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19B" w:rsidRPr="00D2205D" w:rsidRDefault="00940B9F" w:rsidP="006D7BD2">
      <w:pPr>
        <w:jc w:val="center"/>
        <w:rPr>
          <w:b/>
          <w:sz w:val="28"/>
          <w:lang w:val="en-GB"/>
        </w:rPr>
      </w:pPr>
      <w:r>
        <w:rPr>
          <w:noProof/>
          <w:snapToGrid/>
        </w:rPr>
        <w:drawing>
          <wp:inline distT="0" distB="0" distL="0" distR="0">
            <wp:extent cx="5607050" cy="3105150"/>
            <wp:effectExtent l="19050" t="0" r="0" b="0"/>
            <wp:docPr id="1" name="Picture 1" descr="Euro NCAP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 NCAP New Logo"/>
                    <pic:cNvPicPr>
                      <a:picLocks noChangeAspect="1" noChangeArrowheads="1"/>
                    </pic:cNvPicPr>
                  </pic:nvPicPr>
                  <pic:blipFill>
                    <a:blip r:embed="rId8" cstate="print"/>
                    <a:srcRect/>
                    <a:stretch>
                      <a:fillRect/>
                    </a:stretch>
                  </pic:blipFill>
                  <pic:spPr bwMode="auto">
                    <a:xfrm>
                      <a:off x="0" y="0"/>
                      <a:ext cx="5607050" cy="3105150"/>
                    </a:xfrm>
                    <a:prstGeom prst="rect">
                      <a:avLst/>
                    </a:prstGeom>
                    <a:noFill/>
                    <a:ln w="9525">
                      <a:noFill/>
                      <a:miter lim="800000"/>
                      <a:headEnd/>
                      <a:tailEnd/>
                    </a:ln>
                  </pic:spPr>
                </pic:pic>
              </a:graphicData>
            </a:graphic>
          </wp:inline>
        </w:drawing>
      </w:r>
    </w:p>
    <w:p w:rsidR="005F119B" w:rsidRPr="00D2205D" w:rsidRDefault="005F119B" w:rsidP="006D7BD2">
      <w:pPr>
        <w:jc w:val="center"/>
        <w:rPr>
          <w:b/>
          <w:sz w:val="28"/>
          <w:lang w:val="en-GB"/>
        </w:rPr>
      </w:pPr>
    </w:p>
    <w:p w:rsidR="005F119B" w:rsidRPr="00D2205D" w:rsidRDefault="005F119B" w:rsidP="006D7BD2">
      <w:pPr>
        <w:jc w:val="center"/>
        <w:rPr>
          <w:b/>
          <w:sz w:val="28"/>
          <w:lang w:val="en-GB"/>
        </w:rPr>
      </w:pPr>
    </w:p>
    <w:p w:rsidR="005F119B" w:rsidRPr="00D2205D" w:rsidRDefault="005F119B" w:rsidP="006D7BD2">
      <w:pPr>
        <w:jc w:val="center"/>
        <w:rPr>
          <w:b/>
          <w:sz w:val="28"/>
          <w:lang w:val="en-GB"/>
        </w:rPr>
      </w:pPr>
    </w:p>
    <w:p w:rsidR="005F119B" w:rsidRPr="00D2205D" w:rsidRDefault="005F119B" w:rsidP="006D7BD2">
      <w:pPr>
        <w:tabs>
          <w:tab w:val="center" w:pos="4512"/>
        </w:tabs>
        <w:jc w:val="center"/>
        <w:rPr>
          <w:b/>
          <w:sz w:val="28"/>
          <w:lang w:val="en-GB"/>
        </w:rPr>
      </w:pPr>
    </w:p>
    <w:p w:rsidR="005F119B" w:rsidRPr="00D2205D" w:rsidRDefault="00D838F8" w:rsidP="006D7BD2">
      <w:pPr>
        <w:tabs>
          <w:tab w:val="center" w:pos="4512"/>
        </w:tabs>
        <w:jc w:val="center"/>
        <w:rPr>
          <w:b/>
          <w:sz w:val="28"/>
          <w:lang w:val="en-GB"/>
        </w:rPr>
      </w:pPr>
      <w:r>
        <w:rPr>
          <w:b/>
          <w:sz w:val="28"/>
          <w:lang w:val="en-GB"/>
        </w:rPr>
        <w:t>EUROPEAN NEW CAR ASSESSMENT PROGRAMME</w:t>
      </w:r>
    </w:p>
    <w:p w:rsidR="005F119B" w:rsidRPr="00D2205D" w:rsidRDefault="00D838F8" w:rsidP="006D7BD2">
      <w:pPr>
        <w:jc w:val="center"/>
        <w:rPr>
          <w:b/>
          <w:lang w:val="en-GB"/>
        </w:rPr>
      </w:pPr>
      <w:r>
        <w:rPr>
          <w:b/>
          <w:sz w:val="28"/>
          <w:lang w:val="en-GB"/>
        </w:rPr>
        <w:t>(Euro NCAP)</w:t>
      </w:r>
    </w:p>
    <w:p w:rsidR="005F119B" w:rsidRPr="00D2205D" w:rsidRDefault="005F119B" w:rsidP="006D7BD2">
      <w:pPr>
        <w:jc w:val="center"/>
        <w:rPr>
          <w:b/>
          <w:lang w:val="en-GB"/>
        </w:rPr>
      </w:pPr>
    </w:p>
    <w:p w:rsidR="005F119B" w:rsidRPr="00D2205D" w:rsidRDefault="005F119B" w:rsidP="006D7BD2">
      <w:pPr>
        <w:jc w:val="center"/>
        <w:rPr>
          <w:b/>
          <w:lang w:val="en-GB"/>
        </w:rPr>
      </w:pPr>
    </w:p>
    <w:p w:rsidR="005F119B" w:rsidRPr="00D2205D" w:rsidRDefault="00D838F8" w:rsidP="006D7BD2">
      <w:pPr>
        <w:tabs>
          <w:tab w:val="center" w:pos="4512"/>
        </w:tabs>
        <w:jc w:val="center"/>
        <w:rPr>
          <w:b/>
          <w:lang w:val="en-GB"/>
        </w:rPr>
      </w:pPr>
      <w:r>
        <w:rPr>
          <w:b/>
          <w:lang w:val="en-GB"/>
        </w:rPr>
        <w:t>OFFSET DEFORMABLE BARRIER FRONTAL IMPACT</w:t>
      </w:r>
    </w:p>
    <w:p w:rsidR="005F119B" w:rsidRPr="00D2205D" w:rsidRDefault="00D838F8" w:rsidP="006D7BD2">
      <w:pPr>
        <w:tabs>
          <w:tab w:val="center" w:pos="4512"/>
        </w:tabs>
        <w:jc w:val="center"/>
        <w:rPr>
          <w:b/>
          <w:lang w:val="en-GB"/>
        </w:rPr>
      </w:pPr>
      <w:r>
        <w:rPr>
          <w:b/>
          <w:lang w:val="en-GB"/>
        </w:rPr>
        <w:t>TESTING PROTOCOL</w:t>
      </w:r>
    </w:p>
    <w:p w:rsidR="005F119B" w:rsidRPr="00D2205D" w:rsidRDefault="005F119B" w:rsidP="006D7BD2">
      <w:pPr>
        <w:jc w:val="center"/>
        <w:rPr>
          <w:lang w:val="en-GB"/>
        </w:rPr>
      </w:pPr>
    </w:p>
    <w:p w:rsidR="005F119B" w:rsidRPr="00D2205D" w:rsidRDefault="005F119B" w:rsidP="006D7BD2">
      <w:pPr>
        <w:jc w:val="center"/>
        <w:rPr>
          <w:lang w:val="en-GB"/>
        </w:rPr>
      </w:pPr>
    </w:p>
    <w:p w:rsidR="005F119B" w:rsidRPr="00D2205D" w:rsidRDefault="005F119B" w:rsidP="006D7BD2">
      <w:pPr>
        <w:jc w:val="center"/>
        <w:rPr>
          <w:lang w:val="en-GB"/>
        </w:rPr>
      </w:pPr>
    </w:p>
    <w:p w:rsidR="005F119B" w:rsidRPr="00D2205D" w:rsidRDefault="005F119B" w:rsidP="006D7BD2">
      <w:pPr>
        <w:jc w:val="center"/>
        <w:rPr>
          <w:lang w:val="en-GB"/>
        </w:rPr>
      </w:pPr>
    </w:p>
    <w:p w:rsidR="005F119B" w:rsidRPr="00D2205D" w:rsidRDefault="005F119B" w:rsidP="006D7BD2">
      <w:pPr>
        <w:jc w:val="center"/>
        <w:rPr>
          <w:lang w:val="en-GB"/>
        </w:rPr>
      </w:pPr>
    </w:p>
    <w:p w:rsidR="005F119B" w:rsidRPr="00D2205D" w:rsidRDefault="005F119B" w:rsidP="006D7BD2">
      <w:pPr>
        <w:tabs>
          <w:tab w:val="center" w:pos="4512"/>
        </w:tabs>
        <w:jc w:val="center"/>
        <w:rPr>
          <w:lang w:val="en-GB"/>
        </w:rPr>
      </w:pPr>
    </w:p>
    <w:p w:rsidR="005F119B" w:rsidRPr="00D2205D" w:rsidRDefault="005F119B" w:rsidP="006D7BD2">
      <w:pPr>
        <w:jc w:val="center"/>
        <w:rPr>
          <w:lang w:val="en-GB"/>
        </w:rPr>
      </w:pPr>
    </w:p>
    <w:p w:rsidR="005F119B" w:rsidRPr="00D2205D" w:rsidRDefault="005F119B" w:rsidP="006D7BD2">
      <w:pPr>
        <w:jc w:val="center"/>
        <w:rPr>
          <w:lang w:val="en-GB"/>
        </w:rPr>
      </w:pPr>
    </w:p>
    <w:p w:rsidR="005F119B" w:rsidRPr="00D2205D" w:rsidRDefault="005F119B" w:rsidP="006D7BD2">
      <w:pPr>
        <w:tabs>
          <w:tab w:val="center" w:pos="4512"/>
        </w:tabs>
        <w:jc w:val="center"/>
        <w:rPr>
          <w:lang w:val="en-GB"/>
        </w:rPr>
      </w:pPr>
    </w:p>
    <w:p w:rsidR="005F119B" w:rsidRPr="00D2205D" w:rsidRDefault="005F119B" w:rsidP="006D7BD2">
      <w:pPr>
        <w:jc w:val="center"/>
        <w:rPr>
          <w:lang w:val="en-GB"/>
        </w:rPr>
      </w:pPr>
    </w:p>
    <w:p w:rsidR="005F119B" w:rsidRPr="00D2205D" w:rsidRDefault="005F119B" w:rsidP="006D7BD2">
      <w:pPr>
        <w:jc w:val="center"/>
        <w:rPr>
          <w:lang w:val="en-GB"/>
        </w:rPr>
      </w:pPr>
    </w:p>
    <w:p w:rsidR="005F119B" w:rsidRPr="00D2205D" w:rsidRDefault="005F119B" w:rsidP="006D7BD2">
      <w:pPr>
        <w:jc w:val="center"/>
        <w:rPr>
          <w:lang w:val="en-GB"/>
        </w:rPr>
      </w:pPr>
    </w:p>
    <w:p w:rsidR="005F119B" w:rsidRPr="00D2205D" w:rsidRDefault="005F119B" w:rsidP="006D7BD2">
      <w:pPr>
        <w:jc w:val="center"/>
        <w:rPr>
          <w:lang w:val="en-GB"/>
        </w:rPr>
      </w:pPr>
    </w:p>
    <w:p w:rsidR="005F119B" w:rsidRPr="00D2205D" w:rsidRDefault="005F119B" w:rsidP="006D7BD2">
      <w:pPr>
        <w:jc w:val="center"/>
        <w:rPr>
          <w:lang w:val="en-GB"/>
        </w:rPr>
      </w:pPr>
    </w:p>
    <w:p w:rsidR="005F119B" w:rsidRPr="00D2205D" w:rsidRDefault="005F119B" w:rsidP="006D7BD2">
      <w:pPr>
        <w:jc w:val="center"/>
        <w:rPr>
          <w:lang w:val="en-GB"/>
        </w:rPr>
      </w:pPr>
    </w:p>
    <w:p w:rsidR="005F119B" w:rsidRPr="00D2205D" w:rsidRDefault="00D838F8" w:rsidP="006D7BD2">
      <w:pPr>
        <w:tabs>
          <w:tab w:val="center" w:pos="4512"/>
        </w:tabs>
        <w:jc w:val="center"/>
        <w:rPr>
          <w:lang w:val="en-GB"/>
        </w:rPr>
      </w:pPr>
      <w:r>
        <w:rPr>
          <w:lang w:val="en-GB"/>
        </w:rPr>
        <w:t>Version 7.0</w:t>
      </w:r>
    </w:p>
    <w:p w:rsidR="005F119B" w:rsidRPr="00D2205D" w:rsidRDefault="00D838F8" w:rsidP="0000748E">
      <w:pPr>
        <w:tabs>
          <w:tab w:val="left" w:pos="3107"/>
          <w:tab w:val="center" w:pos="4512"/>
        </w:tabs>
        <w:rPr>
          <w:lang w:val="en-GB"/>
        </w:rPr>
      </w:pPr>
      <w:r>
        <w:rPr>
          <w:lang w:val="en-GB"/>
        </w:rPr>
        <w:tab/>
      </w:r>
      <w:r>
        <w:rPr>
          <w:lang w:val="en-GB"/>
        </w:rPr>
        <w:tab/>
      </w:r>
      <w:r w:rsidR="002F3F82">
        <w:rPr>
          <w:lang w:val="en-GB"/>
        </w:rPr>
        <w:t>April</w:t>
      </w:r>
      <w:r>
        <w:rPr>
          <w:lang w:val="en-GB"/>
        </w:rPr>
        <w:t xml:space="preserve"> 2014</w:t>
      </w:r>
    </w:p>
    <w:p w:rsidR="009C4C83" w:rsidRPr="00D2205D" w:rsidRDefault="009C4C83" w:rsidP="006D7BD2">
      <w:pPr>
        <w:tabs>
          <w:tab w:val="center" w:pos="4512"/>
        </w:tabs>
        <w:jc w:val="center"/>
        <w:rPr>
          <w:lang w:val="en-GB"/>
        </w:rPr>
      </w:pPr>
    </w:p>
    <w:p w:rsidR="009C4C83" w:rsidRPr="00D2205D" w:rsidRDefault="009C4C83" w:rsidP="006D7BD2">
      <w:pPr>
        <w:tabs>
          <w:tab w:val="center" w:pos="4512"/>
        </w:tabs>
        <w:jc w:val="center"/>
        <w:rPr>
          <w:lang w:val="en-GB"/>
        </w:rPr>
      </w:pPr>
    </w:p>
    <w:p w:rsidR="009C4C83" w:rsidRPr="00D2205D" w:rsidRDefault="009C4C83" w:rsidP="006D7BD2">
      <w:pPr>
        <w:tabs>
          <w:tab w:val="left" w:pos="-720"/>
          <w:tab w:val="left" w:pos="0"/>
          <w:tab w:val="left" w:pos="1632"/>
          <w:tab w:val="left" w:pos="3162"/>
          <w:tab w:val="left" w:pos="3672"/>
          <w:tab w:val="left" w:pos="5040"/>
          <w:tab w:val="left" w:pos="5760"/>
          <w:tab w:val="left" w:pos="6480"/>
          <w:tab w:val="left" w:pos="7200"/>
          <w:tab w:val="left" w:pos="7920"/>
          <w:tab w:val="left" w:pos="8640"/>
          <w:tab w:val="left" w:pos="9360"/>
        </w:tabs>
        <w:jc w:val="both"/>
        <w:rPr>
          <w:lang w:val="en-GB"/>
        </w:rPr>
        <w:sectPr w:rsidR="009C4C83" w:rsidRPr="00D2205D">
          <w:footerReference w:type="even" r:id="rId9"/>
          <w:endnotePr>
            <w:numFmt w:val="decimal"/>
          </w:endnotePr>
          <w:pgSz w:w="11905" w:h="16837"/>
          <w:pgMar w:top="1440" w:right="1440" w:bottom="1440" w:left="1440" w:header="1440" w:footer="1440" w:gutter="0"/>
          <w:pgNumType w:start="5"/>
          <w:cols w:space="720"/>
          <w:noEndnote/>
        </w:sectPr>
      </w:pPr>
    </w:p>
    <w:p w:rsidR="009C4C83" w:rsidRPr="00D2205D" w:rsidRDefault="009C4C83" w:rsidP="009C4C83">
      <w:pPr>
        <w:widowControl/>
        <w:rPr>
          <w:snapToGrid/>
          <w:color w:val="000000"/>
          <w:szCs w:val="24"/>
          <w:lang w:val="en-GB" w:eastAsia="en-GB"/>
        </w:rPr>
      </w:pPr>
    </w:p>
    <w:p w:rsidR="009C4C83" w:rsidRPr="00D2205D" w:rsidRDefault="00940B9F" w:rsidP="009C4C83">
      <w:pPr>
        <w:pStyle w:val="Noparagraphstyle"/>
        <w:jc w:val="center"/>
      </w:pPr>
      <w:r>
        <w:rPr>
          <w:noProof/>
          <w:lang w:val="en-US" w:eastAsia="en-US"/>
        </w:rPr>
        <w:drawing>
          <wp:anchor distT="0" distB="0" distL="114300" distR="114300" simplePos="0" relativeHeight="251663872" behindDoc="1" locked="0" layoutInCell="1" allowOverlap="1">
            <wp:simplePos x="0" y="0"/>
            <wp:positionH relativeFrom="column">
              <wp:posOffset>-929005</wp:posOffset>
            </wp:positionH>
            <wp:positionV relativeFrom="paragraph">
              <wp:posOffset>67310</wp:posOffset>
            </wp:positionV>
            <wp:extent cx="7792720" cy="1106170"/>
            <wp:effectExtent l="19050" t="0" r="0" b="0"/>
            <wp:wrapNone/>
            <wp:docPr id="4" name="Bild 2" descr="C:\Users\Michael\Documents\My Dropbox\Euro NCAP\Björn\newsletter\newsletter_foo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ael\Documents\My Dropbox\Euro NCAP\Björn\newsletter\newsletter_foot.eps"/>
                    <pic:cNvPicPr>
                      <a:picLocks noChangeAspect="1" noChangeArrowheads="1"/>
                    </pic:cNvPicPr>
                  </pic:nvPicPr>
                  <pic:blipFill>
                    <a:blip r:embed="rId10" cstate="print"/>
                    <a:srcRect/>
                    <a:stretch>
                      <a:fillRect/>
                    </a:stretch>
                  </pic:blipFill>
                  <pic:spPr bwMode="auto">
                    <a:xfrm>
                      <a:off x="0" y="0"/>
                      <a:ext cx="7792720" cy="1106170"/>
                    </a:xfrm>
                    <a:prstGeom prst="rect">
                      <a:avLst/>
                    </a:prstGeom>
                    <a:noFill/>
                    <a:ln w="9525">
                      <a:noFill/>
                      <a:miter lim="800000"/>
                      <a:headEnd/>
                      <a:tailEnd/>
                    </a:ln>
                  </pic:spPr>
                </pic:pic>
              </a:graphicData>
            </a:graphic>
          </wp:anchor>
        </w:drawing>
      </w:r>
    </w:p>
    <w:p w:rsidR="009C4C83" w:rsidRPr="00D2205D" w:rsidRDefault="00D838F8" w:rsidP="009C4C83">
      <w:pPr>
        <w:jc w:val="both"/>
        <w:rPr>
          <w:rFonts w:ascii="Etelka Text Pro" w:hAnsi="Etelka Text Pro" w:cstheme="minorHAnsi"/>
          <w:sz w:val="18"/>
          <w:szCs w:val="18"/>
          <w:lang w:val="en-GB"/>
        </w:rPr>
      </w:pPr>
      <w:r w:rsidRPr="00D838F8">
        <w:rPr>
          <w:rFonts w:ascii="Etelka Text Pro" w:hAnsi="Etelka Text Pro" w:cstheme="minorHAnsi"/>
          <w:b/>
          <w:sz w:val="18"/>
          <w:szCs w:val="18"/>
          <w:lang w:val="en-GB"/>
        </w:rPr>
        <w:t>Copyright 2014 ©Euro NCAP</w:t>
      </w:r>
      <w:r w:rsidRPr="00D838F8">
        <w:rPr>
          <w:rFonts w:ascii="Etelka Text Pro" w:hAnsi="Etelka Text Pro" w:cstheme="minorHAnsi"/>
          <w:sz w:val="18"/>
          <w:szCs w:val="18"/>
          <w:lang w:val="en-GB"/>
        </w:rPr>
        <w:t xml:space="preserve"> - This work is the intellectual property of Euro NCAP. Permission is granted for this material to be shared for non-commercial, educational purposes, provided that this copyright statement appears on the reproduced materials and notice is given that the copying is by permission of Euro NCAP. To disseminate otherwise or to republish requires written permission from Euro NCAP.</w:t>
      </w:r>
    </w:p>
    <w:p w:rsidR="004B58CC" w:rsidRPr="00D2205D" w:rsidRDefault="00D838F8" w:rsidP="006D7BD2">
      <w:pPr>
        <w:tabs>
          <w:tab w:val="left" w:pos="-720"/>
          <w:tab w:val="left" w:pos="0"/>
          <w:tab w:val="left" w:pos="1632"/>
          <w:tab w:val="left" w:pos="3162"/>
          <w:tab w:val="left" w:pos="3672"/>
          <w:tab w:val="left" w:pos="5040"/>
          <w:tab w:val="left" w:pos="5760"/>
          <w:tab w:val="left" w:pos="6480"/>
          <w:tab w:val="left" w:pos="7200"/>
          <w:tab w:val="left" w:pos="7920"/>
          <w:tab w:val="left" w:pos="8640"/>
          <w:tab w:val="left" w:pos="9360"/>
        </w:tabs>
        <w:jc w:val="both"/>
        <w:rPr>
          <w:b/>
          <w:sz w:val="28"/>
          <w:szCs w:val="28"/>
          <w:lang w:val="en-GB"/>
        </w:rPr>
      </w:pPr>
      <w:r>
        <w:rPr>
          <w:lang w:val="en-GB"/>
        </w:rPr>
        <w:br w:type="page"/>
      </w:r>
      <w:r>
        <w:rPr>
          <w:b/>
          <w:sz w:val="28"/>
          <w:szCs w:val="28"/>
          <w:lang w:val="en-GB"/>
        </w:rPr>
        <w:lastRenderedPageBreak/>
        <w:t>Preface</w:t>
      </w:r>
    </w:p>
    <w:p w:rsidR="005F119B" w:rsidRPr="00D2205D" w:rsidRDefault="005F119B" w:rsidP="006D7BD2">
      <w:pPr>
        <w:tabs>
          <w:tab w:val="left" w:pos="-720"/>
          <w:tab w:val="left" w:pos="0"/>
          <w:tab w:val="left" w:pos="1632"/>
          <w:tab w:val="left" w:pos="3162"/>
          <w:tab w:val="left" w:pos="3672"/>
          <w:tab w:val="left" w:pos="5040"/>
          <w:tab w:val="left" w:pos="5760"/>
          <w:tab w:val="left" w:pos="6480"/>
          <w:tab w:val="left" w:pos="7200"/>
          <w:tab w:val="left" w:pos="7920"/>
          <w:tab w:val="left" w:pos="8640"/>
          <w:tab w:val="left" w:pos="9360"/>
        </w:tabs>
        <w:jc w:val="both"/>
        <w:rPr>
          <w:b/>
          <w:lang w:val="en-GB"/>
        </w:rPr>
      </w:pPr>
    </w:p>
    <w:p w:rsidR="005F119B" w:rsidRPr="00D2205D" w:rsidRDefault="00D838F8" w:rsidP="006D7BD2">
      <w:pPr>
        <w:tabs>
          <w:tab w:val="left" w:pos="-720"/>
          <w:tab w:val="left" w:pos="0"/>
          <w:tab w:val="left" w:pos="1632"/>
          <w:tab w:val="left" w:pos="3162"/>
          <w:tab w:val="left" w:pos="3672"/>
          <w:tab w:val="left" w:pos="5040"/>
          <w:tab w:val="left" w:pos="5760"/>
          <w:tab w:val="left" w:pos="6480"/>
          <w:tab w:val="left" w:pos="7200"/>
          <w:tab w:val="left" w:pos="7920"/>
          <w:tab w:val="left" w:pos="8640"/>
          <w:tab w:val="left" w:pos="9360"/>
        </w:tabs>
        <w:jc w:val="both"/>
        <w:rPr>
          <w:lang w:val="en-GB"/>
        </w:rPr>
      </w:pPr>
      <w:r>
        <w:rPr>
          <w:lang w:val="en-GB"/>
        </w:rPr>
        <w:t xml:space="preserve">Where text is contained within square brackets this denotes that the procedure being discussed is currently being trialled in Euro NCAP. Its incorporation in the Test Protocol will be reviewed at a later date. </w:t>
      </w:r>
    </w:p>
    <w:p w:rsidR="005F119B" w:rsidRPr="00D2205D" w:rsidRDefault="005F119B" w:rsidP="006D7BD2">
      <w:pPr>
        <w:tabs>
          <w:tab w:val="left" w:pos="-720"/>
          <w:tab w:val="left" w:pos="0"/>
          <w:tab w:val="left" w:pos="1632"/>
          <w:tab w:val="left" w:pos="3162"/>
          <w:tab w:val="left" w:pos="3672"/>
          <w:tab w:val="left" w:pos="5040"/>
          <w:tab w:val="left" w:pos="5760"/>
          <w:tab w:val="left" w:pos="6480"/>
          <w:tab w:val="left" w:pos="7200"/>
          <w:tab w:val="left" w:pos="7920"/>
          <w:tab w:val="left" w:pos="8640"/>
          <w:tab w:val="left" w:pos="9360"/>
        </w:tabs>
        <w:jc w:val="both"/>
        <w:rPr>
          <w:lang w:val="en-GB"/>
        </w:rPr>
      </w:pPr>
    </w:p>
    <w:p w:rsidR="004B58CC" w:rsidRPr="00D2205D" w:rsidRDefault="00D838F8" w:rsidP="006D7BD2">
      <w:pPr>
        <w:autoSpaceDE w:val="0"/>
        <w:autoSpaceDN w:val="0"/>
        <w:adjustRightInd w:val="0"/>
        <w:jc w:val="both"/>
        <w:rPr>
          <w:lang w:val="en-GB" w:eastAsia="en-GB"/>
        </w:rPr>
      </w:pPr>
      <w:r>
        <w:rPr>
          <w:lang w:val="en-GB"/>
        </w:rPr>
        <w:t xml:space="preserve">During the test preparation, vehicle </w:t>
      </w:r>
      <w:r>
        <w:rPr>
          <w:lang w:val="en-GB" w:eastAsia="en-GB"/>
        </w:rPr>
        <w:t xml:space="preserve">manufacturers are encouraged to liaise with the laboratory and to check that they are satisfied with the way cars are set up for testing. Where a manufacturer feels that a particular item should be altered, they should ask the laboratory staff to make any necessary changes. Manufacturers are forbidden from making changes to any parameter that will influence the test, such as dummy positioning, vehicle setting, laboratory environment etc. </w:t>
      </w:r>
    </w:p>
    <w:p w:rsidR="004B58CC" w:rsidRPr="00D2205D" w:rsidRDefault="004B58CC" w:rsidP="006D7BD2">
      <w:pPr>
        <w:autoSpaceDE w:val="0"/>
        <w:autoSpaceDN w:val="0"/>
        <w:adjustRightInd w:val="0"/>
        <w:jc w:val="both"/>
        <w:rPr>
          <w:lang w:val="en-GB" w:eastAsia="en-GB"/>
        </w:rPr>
      </w:pPr>
    </w:p>
    <w:p w:rsidR="004B58CC" w:rsidRPr="00D2205D" w:rsidRDefault="00D838F8" w:rsidP="006D7BD2">
      <w:pPr>
        <w:autoSpaceDE w:val="0"/>
        <w:autoSpaceDN w:val="0"/>
        <w:adjustRightInd w:val="0"/>
        <w:jc w:val="both"/>
        <w:rPr>
          <w:lang w:val="en-GB" w:eastAsia="en-GB"/>
        </w:rPr>
      </w:pPr>
      <w:r>
        <w:rPr>
          <w:lang w:val="en-GB" w:eastAsia="en-GB"/>
        </w:rPr>
        <w:t xml:space="preserve">It is the responsibility of the test laboratory to ensure that any requested changes satisfy the requirements of Euro NCAP. Where a disagreement exists between the laboratory and manufacturer, the Euro NCAP secretariat should be informed immediately to pass final judgment. Where the laboratory staff suspect that a manufacturer has interfered with any of the set up, the manufacturer's representative should be warned that they are not allowed to do so themselves. They should also be informed that if another incident occurs, they will be asked to leave the test site. </w:t>
      </w:r>
    </w:p>
    <w:p w:rsidR="004B58CC" w:rsidRPr="00D2205D" w:rsidRDefault="004B58CC" w:rsidP="006D7BD2">
      <w:pPr>
        <w:autoSpaceDE w:val="0"/>
        <w:autoSpaceDN w:val="0"/>
        <w:adjustRightInd w:val="0"/>
        <w:jc w:val="both"/>
        <w:rPr>
          <w:lang w:val="en-GB" w:eastAsia="en-GB"/>
        </w:rPr>
      </w:pPr>
    </w:p>
    <w:p w:rsidR="004B58CC" w:rsidRPr="00D2205D" w:rsidRDefault="00D838F8" w:rsidP="006D7BD2">
      <w:pPr>
        <w:autoSpaceDE w:val="0"/>
        <w:autoSpaceDN w:val="0"/>
        <w:adjustRightInd w:val="0"/>
        <w:jc w:val="both"/>
        <w:rPr>
          <w:lang w:val="en-GB" w:eastAsia="en-GB"/>
        </w:rPr>
      </w:pPr>
      <w:r>
        <w:rPr>
          <w:lang w:val="en-GB" w:eastAsia="en-GB"/>
        </w:rPr>
        <w:t>Where there is a recurrence of the problem, the manufacturer’s representative will be told to leave the test site and the Secretary General should be immediately informed. Any such incident may be reported by the Secretary General to the manufacturer and the person concerned may not be allowed to attend further Euro NCAP tests.</w:t>
      </w:r>
    </w:p>
    <w:p w:rsidR="004B58CC" w:rsidRPr="00D2205D" w:rsidRDefault="004B58CC" w:rsidP="006D7BD2">
      <w:pPr>
        <w:jc w:val="both"/>
        <w:rPr>
          <w:b/>
          <w:lang w:val="en-GB"/>
        </w:rPr>
      </w:pPr>
    </w:p>
    <w:p w:rsidR="004B58CC" w:rsidRPr="00D2205D" w:rsidRDefault="004B58CC" w:rsidP="006D7BD2">
      <w:pPr>
        <w:tabs>
          <w:tab w:val="left" w:pos="-720"/>
          <w:tab w:val="left" w:pos="0"/>
          <w:tab w:val="left" w:pos="1632"/>
          <w:tab w:val="left" w:pos="3162"/>
          <w:tab w:val="left" w:pos="3672"/>
          <w:tab w:val="left" w:pos="5040"/>
          <w:tab w:val="left" w:pos="5760"/>
          <w:tab w:val="left" w:pos="6480"/>
          <w:tab w:val="left" w:pos="7200"/>
          <w:tab w:val="left" w:pos="7920"/>
          <w:tab w:val="left" w:pos="8640"/>
          <w:tab w:val="left" w:pos="9360"/>
        </w:tabs>
        <w:jc w:val="both"/>
        <w:rPr>
          <w:lang w:val="en-GB"/>
        </w:rPr>
      </w:pPr>
    </w:p>
    <w:p w:rsidR="005F119B" w:rsidRPr="00D2205D" w:rsidRDefault="005F119B" w:rsidP="006D7BD2">
      <w:pPr>
        <w:tabs>
          <w:tab w:val="left" w:pos="-720"/>
          <w:tab w:val="left" w:pos="0"/>
          <w:tab w:val="left" w:pos="1632"/>
          <w:tab w:val="left" w:pos="3162"/>
          <w:tab w:val="left" w:pos="3672"/>
          <w:tab w:val="left" w:pos="5040"/>
          <w:tab w:val="left" w:pos="5760"/>
          <w:tab w:val="left" w:pos="6480"/>
          <w:tab w:val="left" w:pos="7200"/>
          <w:tab w:val="left" w:pos="7920"/>
          <w:tab w:val="left" w:pos="8640"/>
          <w:tab w:val="left" w:pos="9360"/>
        </w:tabs>
        <w:jc w:val="both"/>
        <w:rPr>
          <w:lang w:val="en-GB"/>
        </w:rPr>
      </w:pPr>
    </w:p>
    <w:p w:rsidR="005F119B" w:rsidRPr="00D2205D" w:rsidRDefault="005F119B" w:rsidP="006D7BD2">
      <w:pPr>
        <w:tabs>
          <w:tab w:val="left" w:pos="-720"/>
          <w:tab w:val="left" w:pos="0"/>
          <w:tab w:val="left" w:pos="1632"/>
          <w:tab w:val="left" w:pos="3162"/>
          <w:tab w:val="left" w:pos="3672"/>
          <w:tab w:val="left" w:pos="5040"/>
          <w:tab w:val="left" w:pos="5760"/>
          <w:tab w:val="left" w:pos="6480"/>
          <w:tab w:val="left" w:pos="7200"/>
          <w:tab w:val="left" w:pos="7920"/>
          <w:tab w:val="left" w:pos="8640"/>
          <w:tab w:val="left" w:pos="9360"/>
        </w:tabs>
        <w:jc w:val="both"/>
        <w:rPr>
          <w:lang w:val="en-GB"/>
        </w:rPr>
      </w:pPr>
    </w:p>
    <w:p w:rsidR="005F119B" w:rsidRPr="00D2205D" w:rsidRDefault="00412453" w:rsidP="006D7BD2">
      <w:pPr>
        <w:tabs>
          <w:tab w:val="left" w:pos="-720"/>
          <w:tab w:val="left" w:pos="0"/>
          <w:tab w:val="left" w:pos="1632"/>
          <w:tab w:val="left" w:pos="3162"/>
          <w:tab w:val="left" w:pos="3672"/>
          <w:tab w:val="left" w:pos="5040"/>
          <w:tab w:val="left" w:pos="5760"/>
          <w:tab w:val="left" w:pos="6480"/>
          <w:tab w:val="left" w:pos="7200"/>
          <w:tab w:val="left" w:pos="7920"/>
          <w:tab w:val="left" w:pos="8640"/>
          <w:tab w:val="left" w:pos="9360"/>
        </w:tabs>
        <w:jc w:val="both"/>
        <w:rPr>
          <w:lang w:val="en-GB"/>
        </w:rPr>
      </w:pPr>
      <w:r w:rsidRPr="00412453">
        <w:rPr>
          <w:noProof/>
          <w:snapToGrid/>
          <w:lang w:val="en-GB"/>
        </w:rPr>
        <w:pict>
          <v:rect id="_x0000_s1106" style="position:absolute;left:0;text-align:left;margin-left:457.8pt;margin-top:167.6pt;width:45pt;height:56pt;z-index:251658752" o:allowincell="f" strokecolor="white">
            <w10:wrap type="topAndBottom"/>
          </v:rect>
        </w:pict>
      </w:r>
      <w:r w:rsidR="00D838F8">
        <w:rPr>
          <w:lang w:val="en-GB"/>
        </w:rPr>
        <w:br w:type="page"/>
      </w:r>
    </w:p>
    <w:p w:rsidR="005F119B" w:rsidRPr="00D2205D" w:rsidRDefault="005F119B" w:rsidP="006D7BD2">
      <w:pPr>
        <w:pStyle w:val="Title"/>
        <w:jc w:val="both"/>
        <w:rPr>
          <w:sz w:val="32"/>
        </w:rPr>
      </w:pPr>
    </w:p>
    <w:p w:rsidR="005F119B" w:rsidRPr="00D2205D" w:rsidRDefault="005F119B" w:rsidP="006D7BD2">
      <w:pPr>
        <w:pStyle w:val="Title"/>
        <w:jc w:val="both"/>
        <w:rPr>
          <w:sz w:val="32"/>
        </w:rPr>
      </w:pPr>
      <w:bookmarkStart w:id="0" w:name="_Toc478444291"/>
      <w:bookmarkStart w:id="1" w:name="_Toc478447139"/>
      <w:bookmarkStart w:id="2" w:name="_Toc478449326"/>
      <w:bookmarkStart w:id="3" w:name="_Toc478449860"/>
      <w:bookmarkStart w:id="4" w:name="_Toc478450730"/>
    </w:p>
    <w:p w:rsidR="00A34849" w:rsidRPr="002759CC" w:rsidRDefault="00E03C35" w:rsidP="00A34849">
      <w:pPr>
        <w:pStyle w:val="Subtitle"/>
        <w:jc w:val="both"/>
        <w:rPr>
          <w:sz w:val="28"/>
        </w:rPr>
      </w:pPr>
      <w:r>
        <w:rPr>
          <w:sz w:val="28"/>
        </w:rPr>
        <w:t xml:space="preserve">Table of </w:t>
      </w:r>
      <w:r w:rsidR="00A34849">
        <w:rPr>
          <w:sz w:val="28"/>
        </w:rPr>
        <w:t>Contents</w:t>
      </w:r>
      <w:r w:rsidR="00A34849">
        <w:rPr>
          <w:sz w:val="28"/>
        </w:rPr>
        <w:tab/>
      </w:r>
      <w:r w:rsidR="00A34849">
        <w:rPr>
          <w:sz w:val="28"/>
        </w:rPr>
        <w:tab/>
      </w:r>
      <w:r w:rsidR="00A34849">
        <w:rPr>
          <w:sz w:val="28"/>
        </w:rPr>
        <w:tab/>
      </w:r>
      <w:r w:rsidR="00A34849">
        <w:rPr>
          <w:sz w:val="28"/>
        </w:rPr>
        <w:tab/>
      </w:r>
      <w:r w:rsidR="00A34849">
        <w:rPr>
          <w:sz w:val="28"/>
        </w:rPr>
        <w:tab/>
      </w:r>
      <w:r w:rsidR="00A34849">
        <w:rPr>
          <w:sz w:val="28"/>
        </w:rPr>
        <w:tab/>
      </w:r>
      <w:r w:rsidR="00A34849">
        <w:rPr>
          <w:sz w:val="28"/>
        </w:rPr>
        <w:tab/>
      </w:r>
      <w:r w:rsidR="00A34849">
        <w:rPr>
          <w:sz w:val="28"/>
        </w:rPr>
        <w:tab/>
      </w:r>
      <w:r w:rsidR="00A34849">
        <w:rPr>
          <w:sz w:val="28"/>
        </w:rPr>
        <w:tab/>
        <w:t>Page No.</w:t>
      </w:r>
    </w:p>
    <w:p w:rsidR="005F119B" w:rsidRPr="00BD01D9" w:rsidRDefault="005F119B" w:rsidP="006D7BD2">
      <w:pPr>
        <w:pStyle w:val="Subtitle"/>
        <w:jc w:val="both"/>
        <w:rPr>
          <w:noProof/>
          <w:snapToGrid w:val="0"/>
          <w:sz w:val="28"/>
        </w:rPr>
      </w:pPr>
    </w:p>
    <w:p w:rsidR="005F119B" w:rsidRPr="00D2205D" w:rsidRDefault="005F119B" w:rsidP="006D7BD2">
      <w:pPr>
        <w:pStyle w:val="TOC2"/>
        <w:jc w:val="both"/>
        <w:rPr>
          <w:lang w:val="en-GB"/>
        </w:rPr>
      </w:pPr>
    </w:p>
    <w:p w:rsidR="005D4425" w:rsidRPr="005D4425" w:rsidRDefault="00412453">
      <w:pPr>
        <w:pStyle w:val="TOC2"/>
        <w:tabs>
          <w:tab w:val="left" w:pos="480"/>
        </w:tabs>
        <w:rPr>
          <w:rFonts w:asciiTheme="minorHAnsi" w:eastAsiaTheme="minorEastAsia" w:hAnsiTheme="minorHAnsi" w:cstheme="minorBidi"/>
          <w:b w:val="0"/>
          <w:snapToGrid/>
          <w:sz w:val="22"/>
          <w:szCs w:val="22"/>
          <w:lang w:val="en-GB" w:eastAsia="nl-NL"/>
        </w:rPr>
      </w:pPr>
      <w:r w:rsidRPr="00412453">
        <w:rPr>
          <w:lang w:val="en-GB"/>
        </w:rPr>
        <w:fldChar w:fldCharType="begin"/>
      </w:r>
      <w:r w:rsidR="00D838F8">
        <w:rPr>
          <w:lang w:val="en-GB"/>
        </w:rPr>
        <w:instrText xml:space="preserve"> TOC \o "1-2" </w:instrText>
      </w:r>
      <w:r w:rsidRPr="00412453">
        <w:rPr>
          <w:lang w:val="en-GB"/>
        </w:rPr>
        <w:fldChar w:fldCharType="separate"/>
      </w:r>
      <w:r w:rsidR="005D4425">
        <w:t>1</w:t>
      </w:r>
      <w:r w:rsidR="005D4425" w:rsidRPr="005D4425">
        <w:rPr>
          <w:rFonts w:asciiTheme="minorHAnsi" w:eastAsiaTheme="minorEastAsia" w:hAnsiTheme="minorHAnsi" w:cstheme="minorBidi"/>
          <w:b w:val="0"/>
          <w:snapToGrid/>
          <w:sz w:val="22"/>
          <w:szCs w:val="22"/>
          <w:lang w:val="en-GB" w:eastAsia="nl-NL"/>
        </w:rPr>
        <w:tab/>
      </w:r>
      <w:r w:rsidR="005D4425">
        <w:t>VEHICLE PREPARATION</w:t>
      </w:r>
      <w:r w:rsidR="005D4425">
        <w:tab/>
      </w:r>
      <w:r>
        <w:fldChar w:fldCharType="begin"/>
      </w:r>
      <w:r w:rsidR="005D4425">
        <w:instrText xml:space="preserve"> PAGEREF _Toc380184606 \h </w:instrText>
      </w:r>
      <w:r>
        <w:fldChar w:fldCharType="separate"/>
      </w:r>
      <w:r w:rsidR="00185408">
        <w:t>7</w:t>
      </w:r>
      <w:r>
        <w:fldChar w:fldCharType="end"/>
      </w:r>
    </w:p>
    <w:p w:rsidR="005D4425" w:rsidRPr="005D4425" w:rsidRDefault="005D4425">
      <w:pPr>
        <w:pStyle w:val="TOC2"/>
        <w:tabs>
          <w:tab w:val="left" w:pos="720"/>
        </w:tabs>
        <w:rPr>
          <w:rFonts w:asciiTheme="minorHAnsi" w:eastAsiaTheme="minorEastAsia" w:hAnsiTheme="minorHAnsi" w:cstheme="minorBidi"/>
          <w:b w:val="0"/>
          <w:snapToGrid/>
          <w:sz w:val="22"/>
          <w:szCs w:val="22"/>
          <w:lang w:val="en-GB" w:eastAsia="nl-NL"/>
        </w:rPr>
      </w:pPr>
      <w:r>
        <w:t>1.1</w:t>
      </w:r>
      <w:r w:rsidRPr="005D4425">
        <w:rPr>
          <w:rFonts w:asciiTheme="minorHAnsi" w:eastAsiaTheme="minorEastAsia" w:hAnsiTheme="minorHAnsi" w:cstheme="minorBidi"/>
          <w:b w:val="0"/>
          <w:snapToGrid/>
          <w:sz w:val="22"/>
          <w:szCs w:val="22"/>
          <w:lang w:val="en-GB" w:eastAsia="nl-NL"/>
        </w:rPr>
        <w:tab/>
      </w:r>
      <w:r>
        <w:t>Unladen Kerb Mass</w:t>
      </w:r>
      <w:r>
        <w:tab/>
      </w:r>
      <w:r w:rsidR="00412453">
        <w:fldChar w:fldCharType="begin"/>
      </w:r>
      <w:r>
        <w:instrText xml:space="preserve"> PAGEREF _Toc380184607 \h </w:instrText>
      </w:r>
      <w:r w:rsidR="00412453">
        <w:fldChar w:fldCharType="separate"/>
      </w:r>
      <w:r w:rsidR="00185408">
        <w:t>7</w:t>
      </w:r>
      <w:r w:rsidR="00412453">
        <w:fldChar w:fldCharType="end"/>
      </w:r>
    </w:p>
    <w:p w:rsidR="005D4425" w:rsidRPr="005D4425" w:rsidRDefault="005D4425">
      <w:pPr>
        <w:pStyle w:val="TOC2"/>
        <w:tabs>
          <w:tab w:val="left" w:pos="720"/>
        </w:tabs>
        <w:rPr>
          <w:rFonts w:asciiTheme="minorHAnsi" w:eastAsiaTheme="minorEastAsia" w:hAnsiTheme="minorHAnsi" w:cstheme="minorBidi"/>
          <w:b w:val="0"/>
          <w:snapToGrid/>
          <w:sz w:val="22"/>
          <w:szCs w:val="22"/>
          <w:lang w:val="en-GB" w:eastAsia="nl-NL"/>
        </w:rPr>
      </w:pPr>
      <w:r>
        <w:t>1.2</w:t>
      </w:r>
      <w:r w:rsidRPr="005D4425">
        <w:rPr>
          <w:rFonts w:asciiTheme="minorHAnsi" w:eastAsiaTheme="minorEastAsia" w:hAnsiTheme="minorHAnsi" w:cstheme="minorBidi"/>
          <w:b w:val="0"/>
          <w:snapToGrid/>
          <w:sz w:val="22"/>
          <w:szCs w:val="22"/>
          <w:lang w:val="en-GB" w:eastAsia="nl-NL"/>
        </w:rPr>
        <w:tab/>
      </w:r>
      <w:r>
        <w:t>Reference Loads</w:t>
      </w:r>
      <w:r>
        <w:tab/>
      </w:r>
      <w:r w:rsidR="00412453">
        <w:fldChar w:fldCharType="begin"/>
      </w:r>
      <w:r>
        <w:instrText xml:space="preserve"> PAGEREF _Toc380184608 \h </w:instrText>
      </w:r>
      <w:r w:rsidR="00412453">
        <w:fldChar w:fldCharType="separate"/>
      </w:r>
      <w:r w:rsidR="00185408">
        <w:t>7</w:t>
      </w:r>
      <w:r w:rsidR="00412453">
        <w:fldChar w:fldCharType="end"/>
      </w:r>
    </w:p>
    <w:p w:rsidR="005D4425" w:rsidRPr="005D4425" w:rsidRDefault="005D4425">
      <w:pPr>
        <w:pStyle w:val="TOC2"/>
        <w:tabs>
          <w:tab w:val="left" w:pos="720"/>
        </w:tabs>
        <w:rPr>
          <w:rFonts w:asciiTheme="minorHAnsi" w:eastAsiaTheme="minorEastAsia" w:hAnsiTheme="minorHAnsi" w:cstheme="minorBidi"/>
          <w:b w:val="0"/>
          <w:snapToGrid/>
          <w:sz w:val="22"/>
          <w:szCs w:val="22"/>
          <w:lang w:val="en-GB" w:eastAsia="nl-NL"/>
        </w:rPr>
      </w:pPr>
      <w:r>
        <w:t>1.3</w:t>
      </w:r>
      <w:r w:rsidRPr="005D4425">
        <w:rPr>
          <w:rFonts w:asciiTheme="minorHAnsi" w:eastAsiaTheme="minorEastAsia" w:hAnsiTheme="minorHAnsi" w:cstheme="minorBidi"/>
          <w:b w:val="0"/>
          <w:snapToGrid/>
          <w:sz w:val="22"/>
          <w:szCs w:val="22"/>
          <w:lang w:val="en-GB" w:eastAsia="nl-NL"/>
        </w:rPr>
        <w:tab/>
      </w:r>
      <w:r>
        <w:t>Vehicle Width and Overlap</w:t>
      </w:r>
      <w:r>
        <w:tab/>
      </w:r>
      <w:r w:rsidR="00412453">
        <w:fldChar w:fldCharType="begin"/>
      </w:r>
      <w:r>
        <w:instrText xml:space="preserve"> PAGEREF _Toc380184609 \h </w:instrText>
      </w:r>
      <w:r w:rsidR="00412453">
        <w:fldChar w:fldCharType="separate"/>
      </w:r>
      <w:r w:rsidR="00185408">
        <w:t>8</w:t>
      </w:r>
      <w:r w:rsidR="00412453">
        <w:fldChar w:fldCharType="end"/>
      </w:r>
    </w:p>
    <w:p w:rsidR="005D4425" w:rsidRPr="005D4425" w:rsidRDefault="005D4425">
      <w:pPr>
        <w:pStyle w:val="TOC2"/>
        <w:tabs>
          <w:tab w:val="left" w:pos="720"/>
        </w:tabs>
        <w:rPr>
          <w:rFonts w:asciiTheme="minorHAnsi" w:eastAsiaTheme="minorEastAsia" w:hAnsiTheme="minorHAnsi" w:cstheme="minorBidi"/>
          <w:b w:val="0"/>
          <w:snapToGrid/>
          <w:sz w:val="22"/>
          <w:szCs w:val="22"/>
          <w:lang w:val="en-GB" w:eastAsia="nl-NL"/>
        </w:rPr>
      </w:pPr>
      <w:r>
        <w:t>1.4</w:t>
      </w:r>
      <w:r w:rsidRPr="005D4425">
        <w:rPr>
          <w:rFonts w:asciiTheme="minorHAnsi" w:eastAsiaTheme="minorEastAsia" w:hAnsiTheme="minorHAnsi" w:cstheme="minorBidi"/>
          <w:b w:val="0"/>
          <w:snapToGrid/>
          <w:sz w:val="22"/>
          <w:szCs w:val="22"/>
          <w:lang w:val="en-GB" w:eastAsia="nl-NL"/>
        </w:rPr>
        <w:tab/>
      </w:r>
      <w:r>
        <w:t>Vehicle Preparation</w:t>
      </w:r>
      <w:r>
        <w:tab/>
      </w:r>
      <w:r w:rsidR="00412453">
        <w:fldChar w:fldCharType="begin"/>
      </w:r>
      <w:r>
        <w:instrText xml:space="preserve"> PAGEREF _Toc380184610 \h </w:instrText>
      </w:r>
      <w:r w:rsidR="00412453">
        <w:fldChar w:fldCharType="separate"/>
      </w:r>
      <w:r w:rsidR="00185408">
        <w:t>8</w:t>
      </w:r>
      <w:r w:rsidR="00412453">
        <w:fldChar w:fldCharType="end"/>
      </w:r>
    </w:p>
    <w:p w:rsidR="005D4425" w:rsidRPr="005D4425" w:rsidRDefault="005D4425">
      <w:pPr>
        <w:pStyle w:val="TOC2"/>
        <w:tabs>
          <w:tab w:val="left" w:pos="480"/>
        </w:tabs>
        <w:rPr>
          <w:rFonts w:asciiTheme="minorHAnsi" w:eastAsiaTheme="minorEastAsia" w:hAnsiTheme="minorHAnsi" w:cstheme="minorBidi"/>
          <w:b w:val="0"/>
          <w:snapToGrid/>
          <w:sz w:val="22"/>
          <w:szCs w:val="22"/>
          <w:lang w:val="en-GB" w:eastAsia="nl-NL"/>
        </w:rPr>
      </w:pPr>
      <w:r>
        <w:t>2</w:t>
      </w:r>
      <w:r w:rsidRPr="005D4425">
        <w:rPr>
          <w:rFonts w:asciiTheme="minorHAnsi" w:eastAsiaTheme="minorEastAsia" w:hAnsiTheme="minorHAnsi" w:cstheme="minorBidi"/>
          <w:b w:val="0"/>
          <w:snapToGrid/>
          <w:sz w:val="22"/>
          <w:szCs w:val="22"/>
          <w:lang w:val="en-GB" w:eastAsia="nl-NL"/>
        </w:rPr>
        <w:tab/>
      </w:r>
      <w:r>
        <w:t>INTRUSION MEASUREMENTS</w:t>
      </w:r>
      <w:r>
        <w:tab/>
      </w:r>
      <w:r w:rsidR="00412453">
        <w:fldChar w:fldCharType="begin"/>
      </w:r>
      <w:r>
        <w:instrText xml:space="preserve"> PAGEREF _Toc380184611 \h </w:instrText>
      </w:r>
      <w:r w:rsidR="00412453">
        <w:fldChar w:fldCharType="separate"/>
      </w:r>
      <w:r w:rsidR="00185408">
        <w:t>10</w:t>
      </w:r>
      <w:r w:rsidR="00412453">
        <w:fldChar w:fldCharType="end"/>
      </w:r>
    </w:p>
    <w:p w:rsidR="005D4425" w:rsidRPr="005D4425" w:rsidRDefault="005D4425">
      <w:pPr>
        <w:pStyle w:val="TOC2"/>
        <w:tabs>
          <w:tab w:val="left" w:pos="720"/>
        </w:tabs>
        <w:rPr>
          <w:rFonts w:asciiTheme="minorHAnsi" w:eastAsiaTheme="minorEastAsia" w:hAnsiTheme="minorHAnsi" w:cstheme="minorBidi"/>
          <w:b w:val="0"/>
          <w:snapToGrid/>
          <w:sz w:val="22"/>
          <w:szCs w:val="22"/>
          <w:lang w:val="en-GB" w:eastAsia="nl-NL"/>
        </w:rPr>
      </w:pPr>
      <w:r>
        <w:t>2.1</w:t>
      </w:r>
      <w:r w:rsidRPr="005D4425">
        <w:rPr>
          <w:rFonts w:asciiTheme="minorHAnsi" w:eastAsiaTheme="minorEastAsia" w:hAnsiTheme="minorHAnsi" w:cstheme="minorBidi"/>
          <w:b w:val="0"/>
          <w:snapToGrid/>
          <w:sz w:val="22"/>
          <w:szCs w:val="22"/>
          <w:lang w:val="en-GB" w:eastAsia="nl-NL"/>
        </w:rPr>
        <w:tab/>
      </w:r>
      <w:r>
        <w:t>Before Test</w:t>
      </w:r>
      <w:r>
        <w:tab/>
      </w:r>
      <w:r w:rsidR="00412453">
        <w:fldChar w:fldCharType="begin"/>
      </w:r>
      <w:r>
        <w:instrText xml:space="preserve"> PAGEREF _Toc380184612 \h </w:instrText>
      </w:r>
      <w:r w:rsidR="00412453">
        <w:fldChar w:fldCharType="separate"/>
      </w:r>
      <w:r w:rsidR="00185408">
        <w:t>10</w:t>
      </w:r>
      <w:r w:rsidR="00412453">
        <w:fldChar w:fldCharType="end"/>
      </w:r>
    </w:p>
    <w:p w:rsidR="005D4425" w:rsidRPr="005D4425" w:rsidRDefault="005D4425">
      <w:pPr>
        <w:pStyle w:val="TOC2"/>
        <w:tabs>
          <w:tab w:val="left" w:pos="720"/>
        </w:tabs>
        <w:rPr>
          <w:rFonts w:asciiTheme="minorHAnsi" w:eastAsiaTheme="minorEastAsia" w:hAnsiTheme="minorHAnsi" w:cstheme="minorBidi"/>
          <w:b w:val="0"/>
          <w:snapToGrid/>
          <w:sz w:val="22"/>
          <w:szCs w:val="22"/>
          <w:lang w:val="en-GB" w:eastAsia="nl-NL"/>
        </w:rPr>
      </w:pPr>
      <w:r>
        <w:t>2.2</w:t>
      </w:r>
      <w:r w:rsidRPr="005D4425">
        <w:rPr>
          <w:rFonts w:asciiTheme="minorHAnsi" w:eastAsiaTheme="minorEastAsia" w:hAnsiTheme="minorHAnsi" w:cstheme="minorBidi"/>
          <w:b w:val="0"/>
          <w:snapToGrid/>
          <w:sz w:val="22"/>
          <w:szCs w:val="22"/>
          <w:lang w:val="en-GB" w:eastAsia="nl-NL"/>
        </w:rPr>
        <w:tab/>
      </w:r>
      <w:r>
        <w:t>After Test</w:t>
      </w:r>
      <w:r>
        <w:tab/>
      </w:r>
      <w:r w:rsidR="00412453">
        <w:fldChar w:fldCharType="begin"/>
      </w:r>
      <w:r>
        <w:instrText xml:space="preserve"> PAGEREF _Toc380184613 \h </w:instrText>
      </w:r>
      <w:r w:rsidR="00412453">
        <w:fldChar w:fldCharType="separate"/>
      </w:r>
      <w:r w:rsidR="00185408">
        <w:t>11</w:t>
      </w:r>
      <w:r w:rsidR="00412453">
        <w:fldChar w:fldCharType="end"/>
      </w:r>
    </w:p>
    <w:p w:rsidR="005D4425" w:rsidRPr="005D4425" w:rsidRDefault="005D4425">
      <w:pPr>
        <w:pStyle w:val="TOC2"/>
        <w:tabs>
          <w:tab w:val="left" w:pos="480"/>
        </w:tabs>
        <w:rPr>
          <w:rFonts w:asciiTheme="minorHAnsi" w:eastAsiaTheme="minorEastAsia" w:hAnsiTheme="minorHAnsi" w:cstheme="minorBidi"/>
          <w:b w:val="0"/>
          <w:snapToGrid/>
          <w:sz w:val="22"/>
          <w:szCs w:val="22"/>
          <w:lang w:val="en-GB" w:eastAsia="nl-NL"/>
        </w:rPr>
      </w:pPr>
      <w:r>
        <w:t>3</w:t>
      </w:r>
      <w:r w:rsidRPr="005D4425">
        <w:rPr>
          <w:rFonts w:asciiTheme="minorHAnsi" w:eastAsiaTheme="minorEastAsia" w:hAnsiTheme="minorHAnsi" w:cstheme="minorBidi"/>
          <w:b w:val="0"/>
          <w:snapToGrid/>
          <w:sz w:val="22"/>
          <w:szCs w:val="22"/>
          <w:lang w:val="en-GB" w:eastAsia="nl-NL"/>
        </w:rPr>
        <w:tab/>
      </w:r>
      <w:r>
        <w:t>DUMMY PREPARATION AND CERTIFICATION</w:t>
      </w:r>
      <w:r>
        <w:tab/>
      </w:r>
      <w:r w:rsidR="00412453">
        <w:fldChar w:fldCharType="begin"/>
      </w:r>
      <w:r>
        <w:instrText xml:space="preserve"> PAGEREF _Toc380184614 \h </w:instrText>
      </w:r>
      <w:r w:rsidR="00412453">
        <w:fldChar w:fldCharType="separate"/>
      </w:r>
      <w:r w:rsidR="00185408">
        <w:t>14</w:t>
      </w:r>
      <w:r w:rsidR="00412453">
        <w:fldChar w:fldCharType="end"/>
      </w:r>
    </w:p>
    <w:p w:rsidR="005D4425" w:rsidRPr="005D4425" w:rsidRDefault="005D4425">
      <w:pPr>
        <w:pStyle w:val="TOC2"/>
        <w:tabs>
          <w:tab w:val="left" w:pos="720"/>
        </w:tabs>
        <w:rPr>
          <w:rFonts w:asciiTheme="minorHAnsi" w:eastAsiaTheme="minorEastAsia" w:hAnsiTheme="minorHAnsi" w:cstheme="minorBidi"/>
          <w:b w:val="0"/>
          <w:snapToGrid/>
          <w:sz w:val="22"/>
          <w:szCs w:val="22"/>
          <w:lang w:val="en-GB" w:eastAsia="nl-NL"/>
        </w:rPr>
      </w:pPr>
      <w:r>
        <w:t>3.1</w:t>
      </w:r>
      <w:r w:rsidRPr="005D4425">
        <w:rPr>
          <w:rFonts w:asciiTheme="minorHAnsi" w:eastAsiaTheme="minorEastAsia" w:hAnsiTheme="minorHAnsi" w:cstheme="minorBidi"/>
          <w:b w:val="0"/>
          <w:snapToGrid/>
          <w:sz w:val="22"/>
          <w:szCs w:val="22"/>
          <w:lang w:val="en-GB" w:eastAsia="nl-NL"/>
        </w:rPr>
        <w:tab/>
      </w:r>
      <w:r>
        <w:t>General</w:t>
      </w:r>
      <w:r>
        <w:tab/>
      </w:r>
      <w:r w:rsidR="00412453">
        <w:fldChar w:fldCharType="begin"/>
      </w:r>
      <w:r>
        <w:instrText xml:space="preserve"> PAGEREF _Toc380184615 \h </w:instrText>
      </w:r>
      <w:r w:rsidR="00412453">
        <w:fldChar w:fldCharType="separate"/>
      </w:r>
      <w:r w:rsidR="00185408">
        <w:t>14</w:t>
      </w:r>
      <w:r w:rsidR="00412453">
        <w:fldChar w:fldCharType="end"/>
      </w:r>
    </w:p>
    <w:p w:rsidR="005D4425" w:rsidRPr="005D4425" w:rsidRDefault="005D4425">
      <w:pPr>
        <w:pStyle w:val="TOC2"/>
        <w:tabs>
          <w:tab w:val="left" w:pos="720"/>
        </w:tabs>
        <w:rPr>
          <w:rFonts w:asciiTheme="minorHAnsi" w:eastAsiaTheme="minorEastAsia" w:hAnsiTheme="minorHAnsi" w:cstheme="minorBidi"/>
          <w:b w:val="0"/>
          <w:snapToGrid/>
          <w:sz w:val="22"/>
          <w:szCs w:val="22"/>
          <w:lang w:val="en-GB" w:eastAsia="nl-NL"/>
        </w:rPr>
      </w:pPr>
      <w:r>
        <w:t>3.2</w:t>
      </w:r>
      <w:r w:rsidRPr="005D4425">
        <w:rPr>
          <w:rFonts w:asciiTheme="minorHAnsi" w:eastAsiaTheme="minorEastAsia" w:hAnsiTheme="minorHAnsi" w:cstheme="minorBidi"/>
          <w:b w:val="0"/>
          <w:snapToGrid/>
          <w:sz w:val="22"/>
          <w:szCs w:val="22"/>
          <w:lang w:val="en-GB" w:eastAsia="nl-NL"/>
        </w:rPr>
        <w:tab/>
      </w:r>
      <w:r>
        <w:t>Dummy Certification</w:t>
      </w:r>
      <w:r>
        <w:tab/>
      </w:r>
      <w:r w:rsidR="00412453">
        <w:fldChar w:fldCharType="begin"/>
      </w:r>
      <w:r>
        <w:instrText xml:space="preserve"> PAGEREF _Toc380184616 \h </w:instrText>
      </w:r>
      <w:r w:rsidR="00412453">
        <w:fldChar w:fldCharType="separate"/>
      </w:r>
      <w:r w:rsidR="00185408">
        <w:t>14</w:t>
      </w:r>
      <w:r w:rsidR="00412453">
        <w:fldChar w:fldCharType="end"/>
      </w:r>
    </w:p>
    <w:p w:rsidR="005D4425" w:rsidRPr="005D4425" w:rsidRDefault="005D4425">
      <w:pPr>
        <w:pStyle w:val="TOC2"/>
        <w:tabs>
          <w:tab w:val="left" w:pos="720"/>
        </w:tabs>
        <w:rPr>
          <w:rFonts w:asciiTheme="minorHAnsi" w:eastAsiaTheme="minorEastAsia" w:hAnsiTheme="minorHAnsi" w:cstheme="minorBidi"/>
          <w:b w:val="0"/>
          <w:snapToGrid/>
          <w:sz w:val="22"/>
          <w:szCs w:val="22"/>
          <w:lang w:val="en-GB" w:eastAsia="nl-NL"/>
        </w:rPr>
      </w:pPr>
      <w:r>
        <w:t>3.3</w:t>
      </w:r>
      <w:r w:rsidRPr="005D4425">
        <w:rPr>
          <w:rFonts w:asciiTheme="minorHAnsi" w:eastAsiaTheme="minorEastAsia" w:hAnsiTheme="minorHAnsi" w:cstheme="minorBidi"/>
          <w:b w:val="0"/>
          <w:snapToGrid/>
          <w:sz w:val="22"/>
          <w:szCs w:val="22"/>
          <w:lang w:val="en-GB" w:eastAsia="nl-NL"/>
        </w:rPr>
        <w:tab/>
      </w:r>
      <w:r>
        <w:t>Additions and Modifications to the Hybrid III Dummies</w:t>
      </w:r>
      <w:r>
        <w:tab/>
      </w:r>
      <w:r w:rsidR="00412453">
        <w:fldChar w:fldCharType="begin"/>
      </w:r>
      <w:r>
        <w:instrText xml:space="preserve"> PAGEREF _Toc380184617 \h </w:instrText>
      </w:r>
      <w:r w:rsidR="00412453">
        <w:fldChar w:fldCharType="separate"/>
      </w:r>
      <w:r w:rsidR="00185408">
        <w:t>14</w:t>
      </w:r>
      <w:r w:rsidR="00412453">
        <w:fldChar w:fldCharType="end"/>
      </w:r>
    </w:p>
    <w:p w:rsidR="005D4425" w:rsidRPr="005D4425" w:rsidRDefault="005D4425">
      <w:pPr>
        <w:pStyle w:val="TOC2"/>
        <w:tabs>
          <w:tab w:val="left" w:pos="720"/>
        </w:tabs>
        <w:rPr>
          <w:rFonts w:asciiTheme="minorHAnsi" w:eastAsiaTheme="minorEastAsia" w:hAnsiTheme="minorHAnsi" w:cstheme="minorBidi"/>
          <w:b w:val="0"/>
          <w:snapToGrid/>
          <w:sz w:val="22"/>
          <w:szCs w:val="22"/>
          <w:lang w:val="en-GB" w:eastAsia="nl-NL"/>
        </w:rPr>
      </w:pPr>
      <w:r>
        <w:t>3.4</w:t>
      </w:r>
      <w:r w:rsidRPr="005D4425">
        <w:rPr>
          <w:rFonts w:asciiTheme="minorHAnsi" w:eastAsiaTheme="minorEastAsia" w:hAnsiTheme="minorHAnsi" w:cstheme="minorBidi"/>
          <w:b w:val="0"/>
          <w:snapToGrid/>
          <w:sz w:val="22"/>
          <w:szCs w:val="22"/>
          <w:lang w:val="en-GB" w:eastAsia="nl-NL"/>
        </w:rPr>
        <w:tab/>
      </w:r>
      <w:r>
        <w:t>Dummy Clothing and Footwear</w:t>
      </w:r>
      <w:r>
        <w:tab/>
      </w:r>
      <w:r w:rsidR="00412453">
        <w:fldChar w:fldCharType="begin"/>
      </w:r>
      <w:r>
        <w:instrText xml:space="preserve"> PAGEREF _Toc380184618 \h </w:instrText>
      </w:r>
      <w:r w:rsidR="00412453">
        <w:fldChar w:fldCharType="separate"/>
      </w:r>
      <w:r w:rsidR="00185408">
        <w:t>15</w:t>
      </w:r>
      <w:r w:rsidR="00412453">
        <w:fldChar w:fldCharType="end"/>
      </w:r>
    </w:p>
    <w:p w:rsidR="005D4425" w:rsidRPr="005D4425" w:rsidRDefault="005D4425">
      <w:pPr>
        <w:pStyle w:val="TOC2"/>
        <w:tabs>
          <w:tab w:val="left" w:pos="720"/>
        </w:tabs>
        <w:rPr>
          <w:rFonts w:asciiTheme="minorHAnsi" w:eastAsiaTheme="minorEastAsia" w:hAnsiTheme="minorHAnsi" w:cstheme="minorBidi"/>
          <w:b w:val="0"/>
          <w:snapToGrid/>
          <w:sz w:val="22"/>
          <w:szCs w:val="22"/>
          <w:lang w:val="en-GB" w:eastAsia="nl-NL"/>
        </w:rPr>
      </w:pPr>
      <w:r>
        <w:t>3.5</w:t>
      </w:r>
      <w:r w:rsidRPr="005D4425">
        <w:rPr>
          <w:rFonts w:asciiTheme="minorHAnsi" w:eastAsiaTheme="minorEastAsia" w:hAnsiTheme="minorHAnsi" w:cstheme="minorBidi"/>
          <w:b w:val="0"/>
          <w:snapToGrid/>
          <w:sz w:val="22"/>
          <w:szCs w:val="22"/>
          <w:lang w:val="en-GB" w:eastAsia="nl-NL"/>
        </w:rPr>
        <w:tab/>
      </w:r>
      <w:r>
        <w:t>Dummy Test Condition</w:t>
      </w:r>
      <w:r>
        <w:tab/>
      </w:r>
      <w:r w:rsidR="00412453">
        <w:fldChar w:fldCharType="begin"/>
      </w:r>
      <w:r>
        <w:instrText xml:space="preserve"> PAGEREF _Toc380184619 \h </w:instrText>
      </w:r>
      <w:r w:rsidR="00412453">
        <w:fldChar w:fldCharType="separate"/>
      </w:r>
      <w:r w:rsidR="00185408">
        <w:t>15</w:t>
      </w:r>
      <w:r w:rsidR="00412453">
        <w:fldChar w:fldCharType="end"/>
      </w:r>
    </w:p>
    <w:p w:rsidR="005D4425" w:rsidRPr="005D4425" w:rsidRDefault="005D4425">
      <w:pPr>
        <w:pStyle w:val="TOC2"/>
        <w:tabs>
          <w:tab w:val="left" w:pos="720"/>
        </w:tabs>
        <w:rPr>
          <w:rFonts w:asciiTheme="minorHAnsi" w:eastAsiaTheme="minorEastAsia" w:hAnsiTheme="minorHAnsi" w:cstheme="minorBidi"/>
          <w:b w:val="0"/>
          <w:snapToGrid/>
          <w:sz w:val="22"/>
          <w:szCs w:val="22"/>
          <w:lang w:val="en-GB" w:eastAsia="nl-NL"/>
        </w:rPr>
      </w:pPr>
      <w:r>
        <w:t>3.6</w:t>
      </w:r>
      <w:r w:rsidRPr="005D4425">
        <w:rPr>
          <w:rFonts w:asciiTheme="minorHAnsi" w:eastAsiaTheme="minorEastAsia" w:hAnsiTheme="minorHAnsi" w:cstheme="minorBidi"/>
          <w:b w:val="0"/>
          <w:snapToGrid/>
          <w:sz w:val="22"/>
          <w:szCs w:val="22"/>
          <w:lang w:val="en-GB" w:eastAsia="nl-NL"/>
        </w:rPr>
        <w:tab/>
      </w:r>
      <w:r>
        <w:t>Post Test Dummy Inspection</w:t>
      </w:r>
      <w:r>
        <w:tab/>
      </w:r>
      <w:r w:rsidR="00412453">
        <w:fldChar w:fldCharType="begin"/>
      </w:r>
      <w:r>
        <w:instrText xml:space="preserve"> PAGEREF _Toc380184620 \h </w:instrText>
      </w:r>
      <w:r w:rsidR="00412453">
        <w:fldChar w:fldCharType="separate"/>
      </w:r>
      <w:r w:rsidR="00185408">
        <w:t>16</w:t>
      </w:r>
      <w:r w:rsidR="00412453">
        <w:fldChar w:fldCharType="end"/>
      </w:r>
    </w:p>
    <w:p w:rsidR="005D4425" w:rsidRPr="005D4425" w:rsidRDefault="005D4425">
      <w:pPr>
        <w:pStyle w:val="TOC2"/>
        <w:tabs>
          <w:tab w:val="left" w:pos="480"/>
        </w:tabs>
        <w:rPr>
          <w:rFonts w:asciiTheme="minorHAnsi" w:eastAsiaTheme="minorEastAsia" w:hAnsiTheme="minorHAnsi" w:cstheme="minorBidi"/>
          <w:b w:val="0"/>
          <w:snapToGrid/>
          <w:sz w:val="22"/>
          <w:szCs w:val="22"/>
          <w:lang w:val="en-GB" w:eastAsia="nl-NL"/>
        </w:rPr>
      </w:pPr>
      <w:r>
        <w:t>4</w:t>
      </w:r>
      <w:r w:rsidRPr="005D4425">
        <w:rPr>
          <w:rFonts w:asciiTheme="minorHAnsi" w:eastAsiaTheme="minorEastAsia" w:hAnsiTheme="minorHAnsi" w:cstheme="minorBidi"/>
          <w:b w:val="0"/>
          <w:snapToGrid/>
          <w:sz w:val="22"/>
          <w:szCs w:val="22"/>
          <w:lang w:val="en-GB" w:eastAsia="nl-NL"/>
        </w:rPr>
        <w:tab/>
      </w:r>
      <w:r>
        <w:t>INSTRUMENTATION</w:t>
      </w:r>
      <w:r>
        <w:tab/>
      </w:r>
      <w:r w:rsidR="00412453">
        <w:fldChar w:fldCharType="begin"/>
      </w:r>
      <w:r>
        <w:instrText xml:space="preserve"> PAGEREF _Toc380184621 \h </w:instrText>
      </w:r>
      <w:r w:rsidR="00412453">
        <w:fldChar w:fldCharType="separate"/>
      </w:r>
      <w:r w:rsidR="00185408">
        <w:t>17</w:t>
      </w:r>
      <w:r w:rsidR="00412453">
        <w:fldChar w:fldCharType="end"/>
      </w:r>
    </w:p>
    <w:p w:rsidR="005D4425" w:rsidRPr="005D4425" w:rsidRDefault="005D4425">
      <w:pPr>
        <w:pStyle w:val="TOC2"/>
        <w:tabs>
          <w:tab w:val="left" w:pos="720"/>
        </w:tabs>
        <w:rPr>
          <w:rFonts w:asciiTheme="minorHAnsi" w:eastAsiaTheme="minorEastAsia" w:hAnsiTheme="minorHAnsi" w:cstheme="minorBidi"/>
          <w:b w:val="0"/>
          <w:snapToGrid/>
          <w:sz w:val="22"/>
          <w:szCs w:val="22"/>
          <w:lang w:val="en-GB" w:eastAsia="nl-NL"/>
        </w:rPr>
      </w:pPr>
      <w:r>
        <w:t>4.1</w:t>
      </w:r>
      <w:r w:rsidRPr="005D4425">
        <w:rPr>
          <w:rFonts w:asciiTheme="minorHAnsi" w:eastAsiaTheme="minorEastAsia" w:hAnsiTheme="minorHAnsi" w:cstheme="minorBidi"/>
          <w:b w:val="0"/>
          <w:snapToGrid/>
          <w:sz w:val="22"/>
          <w:szCs w:val="22"/>
          <w:lang w:val="en-GB" w:eastAsia="nl-NL"/>
        </w:rPr>
        <w:tab/>
      </w:r>
      <w:r>
        <w:t>Dummy Instrumentation</w:t>
      </w:r>
      <w:r>
        <w:tab/>
      </w:r>
      <w:r w:rsidR="00412453">
        <w:fldChar w:fldCharType="begin"/>
      </w:r>
      <w:r>
        <w:instrText xml:space="preserve"> PAGEREF _Toc380184622 \h </w:instrText>
      </w:r>
      <w:r w:rsidR="00412453">
        <w:fldChar w:fldCharType="separate"/>
      </w:r>
      <w:r w:rsidR="00185408">
        <w:t>17</w:t>
      </w:r>
      <w:r w:rsidR="00412453">
        <w:fldChar w:fldCharType="end"/>
      </w:r>
    </w:p>
    <w:p w:rsidR="005D4425" w:rsidRPr="005D4425" w:rsidRDefault="005D4425">
      <w:pPr>
        <w:pStyle w:val="TOC2"/>
        <w:tabs>
          <w:tab w:val="left" w:pos="720"/>
        </w:tabs>
        <w:rPr>
          <w:rFonts w:asciiTheme="minorHAnsi" w:eastAsiaTheme="minorEastAsia" w:hAnsiTheme="minorHAnsi" w:cstheme="minorBidi"/>
          <w:b w:val="0"/>
          <w:snapToGrid/>
          <w:sz w:val="22"/>
          <w:szCs w:val="22"/>
          <w:lang w:val="en-GB" w:eastAsia="nl-NL"/>
        </w:rPr>
      </w:pPr>
      <w:r>
        <w:t>4.2</w:t>
      </w:r>
      <w:r w:rsidRPr="005D4425">
        <w:rPr>
          <w:rFonts w:asciiTheme="minorHAnsi" w:eastAsiaTheme="minorEastAsia" w:hAnsiTheme="minorHAnsi" w:cstheme="minorBidi"/>
          <w:b w:val="0"/>
          <w:snapToGrid/>
          <w:sz w:val="22"/>
          <w:szCs w:val="22"/>
          <w:lang w:val="en-GB" w:eastAsia="nl-NL"/>
        </w:rPr>
        <w:tab/>
      </w:r>
      <w:r>
        <w:t>Vehicle Instrumentation</w:t>
      </w:r>
      <w:r>
        <w:tab/>
      </w:r>
      <w:r w:rsidR="00412453">
        <w:fldChar w:fldCharType="begin"/>
      </w:r>
      <w:r>
        <w:instrText xml:space="preserve"> PAGEREF _Toc380184623 \h </w:instrText>
      </w:r>
      <w:r w:rsidR="00412453">
        <w:fldChar w:fldCharType="separate"/>
      </w:r>
      <w:r w:rsidR="00185408">
        <w:t>18</w:t>
      </w:r>
      <w:r w:rsidR="00412453">
        <w:fldChar w:fldCharType="end"/>
      </w:r>
    </w:p>
    <w:p w:rsidR="005D4425" w:rsidRPr="005D4425" w:rsidRDefault="005D4425">
      <w:pPr>
        <w:pStyle w:val="TOC2"/>
        <w:tabs>
          <w:tab w:val="left" w:pos="720"/>
        </w:tabs>
        <w:rPr>
          <w:rFonts w:asciiTheme="minorHAnsi" w:eastAsiaTheme="minorEastAsia" w:hAnsiTheme="minorHAnsi" w:cstheme="minorBidi"/>
          <w:b w:val="0"/>
          <w:snapToGrid/>
          <w:sz w:val="22"/>
          <w:szCs w:val="22"/>
          <w:lang w:val="en-GB" w:eastAsia="nl-NL"/>
        </w:rPr>
      </w:pPr>
      <w:r>
        <w:t>4.3</w:t>
      </w:r>
      <w:r w:rsidRPr="005D4425">
        <w:rPr>
          <w:rFonts w:asciiTheme="minorHAnsi" w:eastAsiaTheme="minorEastAsia" w:hAnsiTheme="minorHAnsi" w:cstheme="minorBidi"/>
          <w:b w:val="0"/>
          <w:snapToGrid/>
          <w:sz w:val="22"/>
          <w:szCs w:val="22"/>
          <w:lang w:val="en-GB" w:eastAsia="nl-NL"/>
        </w:rPr>
        <w:tab/>
      </w:r>
      <w:r>
        <w:t>Summary of Total Channels</w:t>
      </w:r>
      <w:r>
        <w:tab/>
      </w:r>
      <w:r w:rsidR="00412453">
        <w:fldChar w:fldCharType="begin"/>
      </w:r>
      <w:r>
        <w:instrText xml:space="preserve"> PAGEREF _Toc380184624 \h </w:instrText>
      </w:r>
      <w:r w:rsidR="00412453">
        <w:fldChar w:fldCharType="separate"/>
      </w:r>
      <w:r w:rsidR="00185408">
        <w:t>19</w:t>
      </w:r>
      <w:r w:rsidR="00412453">
        <w:fldChar w:fldCharType="end"/>
      </w:r>
    </w:p>
    <w:p w:rsidR="005D4425" w:rsidRPr="005D4425" w:rsidRDefault="005D4425">
      <w:pPr>
        <w:pStyle w:val="TOC2"/>
        <w:tabs>
          <w:tab w:val="left" w:pos="480"/>
        </w:tabs>
        <w:rPr>
          <w:rFonts w:asciiTheme="minorHAnsi" w:eastAsiaTheme="minorEastAsia" w:hAnsiTheme="minorHAnsi" w:cstheme="minorBidi"/>
          <w:b w:val="0"/>
          <w:snapToGrid/>
          <w:sz w:val="22"/>
          <w:szCs w:val="22"/>
          <w:lang w:val="en-GB" w:eastAsia="nl-NL"/>
        </w:rPr>
      </w:pPr>
      <w:r>
        <w:t>5</w:t>
      </w:r>
      <w:r w:rsidRPr="005D4425">
        <w:rPr>
          <w:rFonts w:asciiTheme="minorHAnsi" w:eastAsiaTheme="minorEastAsia" w:hAnsiTheme="minorHAnsi" w:cstheme="minorBidi"/>
          <w:b w:val="0"/>
          <w:snapToGrid/>
          <w:sz w:val="22"/>
          <w:szCs w:val="22"/>
          <w:lang w:val="en-GB" w:eastAsia="nl-NL"/>
        </w:rPr>
        <w:tab/>
      </w:r>
      <w:r>
        <w:t>PASSENGER COMPARTMENT ADJUSTMENTS</w:t>
      </w:r>
      <w:r>
        <w:tab/>
      </w:r>
      <w:r w:rsidR="00412453">
        <w:fldChar w:fldCharType="begin"/>
      </w:r>
      <w:r>
        <w:instrText xml:space="preserve"> PAGEREF _Toc380184625 \h </w:instrText>
      </w:r>
      <w:r w:rsidR="00412453">
        <w:fldChar w:fldCharType="separate"/>
      </w:r>
      <w:r w:rsidR="00185408">
        <w:t>20</w:t>
      </w:r>
      <w:r w:rsidR="00412453">
        <w:fldChar w:fldCharType="end"/>
      </w:r>
    </w:p>
    <w:p w:rsidR="005D4425" w:rsidRPr="005D4425" w:rsidRDefault="005D4425">
      <w:pPr>
        <w:pStyle w:val="TOC2"/>
        <w:tabs>
          <w:tab w:val="left" w:pos="720"/>
        </w:tabs>
        <w:rPr>
          <w:rFonts w:asciiTheme="minorHAnsi" w:eastAsiaTheme="minorEastAsia" w:hAnsiTheme="minorHAnsi" w:cstheme="minorBidi"/>
          <w:b w:val="0"/>
          <w:snapToGrid/>
          <w:sz w:val="22"/>
          <w:szCs w:val="22"/>
          <w:lang w:val="en-GB" w:eastAsia="nl-NL"/>
        </w:rPr>
      </w:pPr>
      <w:r>
        <w:t>5.1</w:t>
      </w:r>
      <w:r w:rsidRPr="005D4425">
        <w:rPr>
          <w:rFonts w:asciiTheme="minorHAnsi" w:eastAsiaTheme="minorEastAsia" w:hAnsiTheme="minorHAnsi" w:cstheme="minorBidi"/>
          <w:b w:val="0"/>
          <w:snapToGrid/>
          <w:sz w:val="22"/>
          <w:szCs w:val="22"/>
          <w:lang w:val="en-GB" w:eastAsia="nl-NL"/>
        </w:rPr>
        <w:tab/>
      </w:r>
      <w:r>
        <w:t>Determination of and Setting the Fore/aft, Tilt and Lumbar Settings of Seat</w:t>
      </w:r>
      <w:r>
        <w:tab/>
      </w:r>
      <w:r w:rsidR="00412453">
        <w:fldChar w:fldCharType="begin"/>
      </w:r>
      <w:r>
        <w:instrText xml:space="preserve"> PAGEREF _Toc380184626 \h </w:instrText>
      </w:r>
      <w:r w:rsidR="00412453">
        <w:fldChar w:fldCharType="separate"/>
      </w:r>
      <w:r w:rsidR="00185408">
        <w:t>21</w:t>
      </w:r>
      <w:r w:rsidR="00412453">
        <w:fldChar w:fldCharType="end"/>
      </w:r>
    </w:p>
    <w:p w:rsidR="005D4425" w:rsidRPr="005D4425" w:rsidRDefault="005D4425">
      <w:pPr>
        <w:pStyle w:val="TOC2"/>
        <w:tabs>
          <w:tab w:val="left" w:pos="720"/>
        </w:tabs>
        <w:rPr>
          <w:rFonts w:asciiTheme="minorHAnsi" w:eastAsiaTheme="minorEastAsia" w:hAnsiTheme="minorHAnsi" w:cstheme="minorBidi"/>
          <w:b w:val="0"/>
          <w:snapToGrid/>
          <w:sz w:val="22"/>
          <w:szCs w:val="22"/>
          <w:lang w:val="en-GB" w:eastAsia="nl-NL"/>
        </w:rPr>
      </w:pPr>
      <w:r>
        <w:t>5.2</w:t>
      </w:r>
      <w:r w:rsidRPr="005D4425">
        <w:rPr>
          <w:rFonts w:asciiTheme="minorHAnsi" w:eastAsiaTheme="minorEastAsia" w:hAnsiTheme="minorHAnsi" w:cstheme="minorBidi"/>
          <w:b w:val="0"/>
          <w:snapToGrid/>
          <w:sz w:val="22"/>
          <w:szCs w:val="22"/>
          <w:lang w:val="en-GB" w:eastAsia="nl-NL"/>
        </w:rPr>
        <w:tab/>
      </w:r>
      <w:r>
        <w:t>Setting the Steering Wheel Horizontal Adjustment</w:t>
      </w:r>
      <w:r>
        <w:tab/>
      </w:r>
      <w:r w:rsidR="00412453">
        <w:fldChar w:fldCharType="begin"/>
      </w:r>
      <w:r>
        <w:instrText xml:space="preserve"> PAGEREF _Toc380184627 \h </w:instrText>
      </w:r>
      <w:r w:rsidR="00412453">
        <w:fldChar w:fldCharType="separate"/>
      </w:r>
      <w:r w:rsidR="00185408">
        <w:t>21</w:t>
      </w:r>
      <w:r w:rsidR="00412453">
        <w:fldChar w:fldCharType="end"/>
      </w:r>
    </w:p>
    <w:p w:rsidR="005D4425" w:rsidRPr="005D4425" w:rsidRDefault="005D4425">
      <w:pPr>
        <w:pStyle w:val="TOC2"/>
        <w:tabs>
          <w:tab w:val="left" w:pos="720"/>
        </w:tabs>
        <w:rPr>
          <w:rFonts w:asciiTheme="minorHAnsi" w:eastAsiaTheme="minorEastAsia" w:hAnsiTheme="minorHAnsi" w:cstheme="minorBidi"/>
          <w:b w:val="0"/>
          <w:snapToGrid/>
          <w:sz w:val="22"/>
          <w:szCs w:val="22"/>
          <w:lang w:val="en-GB" w:eastAsia="nl-NL"/>
        </w:rPr>
      </w:pPr>
      <w:r>
        <w:t>5.3</w:t>
      </w:r>
      <w:r w:rsidRPr="005D4425">
        <w:rPr>
          <w:rFonts w:asciiTheme="minorHAnsi" w:eastAsiaTheme="minorEastAsia" w:hAnsiTheme="minorHAnsi" w:cstheme="minorBidi"/>
          <w:b w:val="0"/>
          <w:snapToGrid/>
          <w:sz w:val="22"/>
          <w:szCs w:val="22"/>
          <w:lang w:val="en-GB" w:eastAsia="nl-NL"/>
        </w:rPr>
        <w:tab/>
      </w:r>
      <w:r>
        <w:t>Setting the Steering Wheel Vertical Adjustment</w:t>
      </w:r>
      <w:r>
        <w:tab/>
      </w:r>
      <w:r w:rsidR="00412453">
        <w:fldChar w:fldCharType="begin"/>
      </w:r>
      <w:r>
        <w:instrText xml:space="preserve"> PAGEREF _Toc380184628 \h </w:instrText>
      </w:r>
      <w:r w:rsidR="00412453">
        <w:fldChar w:fldCharType="separate"/>
      </w:r>
      <w:r w:rsidR="00185408">
        <w:t>22</w:t>
      </w:r>
      <w:r w:rsidR="00412453">
        <w:fldChar w:fldCharType="end"/>
      </w:r>
    </w:p>
    <w:p w:rsidR="005D4425" w:rsidRPr="005D4425" w:rsidRDefault="005D4425">
      <w:pPr>
        <w:pStyle w:val="TOC2"/>
        <w:tabs>
          <w:tab w:val="left" w:pos="720"/>
        </w:tabs>
        <w:rPr>
          <w:rFonts w:asciiTheme="minorHAnsi" w:eastAsiaTheme="minorEastAsia" w:hAnsiTheme="minorHAnsi" w:cstheme="minorBidi"/>
          <w:b w:val="0"/>
          <w:snapToGrid/>
          <w:sz w:val="22"/>
          <w:szCs w:val="22"/>
          <w:lang w:val="en-GB" w:eastAsia="nl-NL"/>
        </w:rPr>
      </w:pPr>
      <w:r>
        <w:t>5.4</w:t>
      </w:r>
      <w:r w:rsidRPr="005D4425">
        <w:rPr>
          <w:rFonts w:asciiTheme="minorHAnsi" w:eastAsiaTheme="minorEastAsia" w:hAnsiTheme="minorHAnsi" w:cstheme="minorBidi"/>
          <w:b w:val="0"/>
          <w:snapToGrid/>
          <w:sz w:val="22"/>
          <w:szCs w:val="22"/>
          <w:lang w:val="en-GB" w:eastAsia="nl-NL"/>
        </w:rPr>
        <w:tab/>
      </w:r>
      <w:r>
        <w:t>Use of the Gabarit and Marking for Child Dummy Head Excursion</w:t>
      </w:r>
      <w:r>
        <w:tab/>
      </w:r>
      <w:r w:rsidR="00412453">
        <w:fldChar w:fldCharType="begin"/>
      </w:r>
      <w:r>
        <w:instrText xml:space="preserve"> PAGEREF _Toc380184629 \h </w:instrText>
      </w:r>
      <w:r w:rsidR="00412453">
        <w:fldChar w:fldCharType="separate"/>
      </w:r>
      <w:r w:rsidR="00185408">
        <w:t>22</w:t>
      </w:r>
      <w:r w:rsidR="00412453">
        <w:fldChar w:fldCharType="end"/>
      </w:r>
    </w:p>
    <w:p w:rsidR="005D4425" w:rsidRPr="005D4425" w:rsidRDefault="005D4425">
      <w:pPr>
        <w:pStyle w:val="TOC2"/>
        <w:tabs>
          <w:tab w:val="left" w:pos="480"/>
        </w:tabs>
        <w:rPr>
          <w:rFonts w:asciiTheme="minorHAnsi" w:eastAsiaTheme="minorEastAsia" w:hAnsiTheme="minorHAnsi" w:cstheme="minorBidi"/>
          <w:b w:val="0"/>
          <w:snapToGrid/>
          <w:sz w:val="22"/>
          <w:szCs w:val="22"/>
          <w:lang w:val="en-GB" w:eastAsia="nl-NL"/>
        </w:rPr>
      </w:pPr>
      <w:r>
        <w:t>6</w:t>
      </w:r>
      <w:r w:rsidRPr="005D4425">
        <w:rPr>
          <w:rFonts w:asciiTheme="minorHAnsi" w:eastAsiaTheme="minorEastAsia" w:hAnsiTheme="minorHAnsi" w:cstheme="minorBidi"/>
          <w:b w:val="0"/>
          <w:snapToGrid/>
          <w:sz w:val="22"/>
          <w:szCs w:val="22"/>
          <w:lang w:val="en-GB" w:eastAsia="nl-NL"/>
        </w:rPr>
        <w:tab/>
      </w:r>
      <w:r>
        <w:t>DUMMY POSITIONING AND MEASUREMENTS</w:t>
      </w:r>
      <w:r>
        <w:tab/>
      </w:r>
      <w:r w:rsidR="00412453">
        <w:fldChar w:fldCharType="begin"/>
      </w:r>
      <w:r>
        <w:instrText xml:space="preserve"> PAGEREF _Toc380184630 \h </w:instrText>
      </w:r>
      <w:r w:rsidR="00412453">
        <w:fldChar w:fldCharType="separate"/>
      </w:r>
      <w:r w:rsidR="00185408">
        <w:t>24</w:t>
      </w:r>
      <w:r w:rsidR="00412453">
        <w:fldChar w:fldCharType="end"/>
      </w:r>
    </w:p>
    <w:p w:rsidR="005D4425" w:rsidRPr="005D4425" w:rsidRDefault="005D4425">
      <w:pPr>
        <w:pStyle w:val="TOC2"/>
        <w:tabs>
          <w:tab w:val="left" w:pos="720"/>
        </w:tabs>
        <w:rPr>
          <w:rFonts w:asciiTheme="minorHAnsi" w:eastAsiaTheme="minorEastAsia" w:hAnsiTheme="minorHAnsi" w:cstheme="minorBidi"/>
          <w:b w:val="0"/>
          <w:snapToGrid/>
          <w:sz w:val="22"/>
          <w:szCs w:val="22"/>
          <w:lang w:val="en-GB" w:eastAsia="nl-NL"/>
        </w:rPr>
      </w:pPr>
      <w:r>
        <w:t>6.1</w:t>
      </w:r>
      <w:r w:rsidRPr="005D4425">
        <w:rPr>
          <w:rFonts w:asciiTheme="minorHAnsi" w:eastAsiaTheme="minorEastAsia" w:hAnsiTheme="minorHAnsi" w:cstheme="minorBidi"/>
          <w:b w:val="0"/>
          <w:snapToGrid/>
          <w:sz w:val="22"/>
          <w:szCs w:val="22"/>
          <w:lang w:val="en-GB" w:eastAsia="nl-NL"/>
        </w:rPr>
        <w:tab/>
      </w:r>
      <w:r>
        <w:t>Determine the H-point of the driver’s seat</w:t>
      </w:r>
      <w:r>
        <w:tab/>
      </w:r>
      <w:r w:rsidR="00412453">
        <w:fldChar w:fldCharType="begin"/>
      </w:r>
      <w:r>
        <w:instrText xml:space="preserve"> PAGEREF _Toc380184631 \h </w:instrText>
      </w:r>
      <w:r w:rsidR="00412453">
        <w:fldChar w:fldCharType="separate"/>
      </w:r>
      <w:r w:rsidR="00185408">
        <w:t>24</w:t>
      </w:r>
      <w:r w:rsidR="00412453">
        <w:fldChar w:fldCharType="end"/>
      </w:r>
    </w:p>
    <w:p w:rsidR="005D4425" w:rsidRPr="005D4425" w:rsidRDefault="005D4425">
      <w:pPr>
        <w:pStyle w:val="TOC2"/>
        <w:tabs>
          <w:tab w:val="left" w:pos="720"/>
        </w:tabs>
        <w:rPr>
          <w:rFonts w:asciiTheme="minorHAnsi" w:eastAsiaTheme="minorEastAsia" w:hAnsiTheme="minorHAnsi" w:cstheme="minorBidi"/>
          <w:b w:val="0"/>
          <w:snapToGrid/>
          <w:sz w:val="22"/>
          <w:szCs w:val="22"/>
          <w:lang w:val="en-GB" w:eastAsia="nl-NL"/>
        </w:rPr>
      </w:pPr>
      <w:r>
        <w:t>6.2</w:t>
      </w:r>
      <w:r w:rsidRPr="005D4425">
        <w:rPr>
          <w:rFonts w:asciiTheme="minorHAnsi" w:eastAsiaTheme="minorEastAsia" w:hAnsiTheme="minorHAnsi" w:cstheme="minorBidi"/>
          <w:b w:val="0"/>
          <w:snapToGrid/>
          <w:sz w:val="22"/>
          <w:szCs w:val="22"/>
          <w:lang w:val="en-GB" w:eastAsia="nl-NL"/>
        </w:rPr>
        <w:tab/>
      </w:r>
      <w:r>
        <w:t>Determine the H-point of the Passenger’s Seat</w:t>
      </w:r>
      <w:r>
        <w:tab/>
      </w:r>
      <w:r w:rsidR="00412453">
        <w:fldChar w:fldCharType="begin"/>
      </w:r>
      <w:r>
        <w:instrText xml:space="preserve"> PAGEREF _Toc380184632 \h </w:instrText>
      </w:r>
      <w:r w:rsidR="00412453">
        <w:fldChar w:fldCharType="separate"/>
      </w:r>
      <w:r w:rsidR="00185408">
        <w:t>25</w:t>
      </w:r>
      <w:r w:rsidR="00412453">
        <w:fldChar w:fldCharType="end"/>
      </w:r>
    </w:p>
    <w:p w:rsidR="005D4425" w:rsidRPr="005D4425" w:rsidRDefault="005D4425">
      <w:pPr>
        <w:pStyle w:val="TOC2"/>
        <w:tabs>
          <w:tab w:val="left" w:pos="720"/>
        </w:tabs>
        <w:rPr>
          <w:rFonts w:asciiTheme="minorHAnsi" w:eastAsiaTheme="minorEastAsia" w:hAnsiTheme="minorHAnsi" w:cstheme="minorBidi"/>
          <w:b w:val="0"/>
          <w:snapToGrid/>
          <w:sz w:val="22"/>
          <w:szCs w:val="22"/>
          <w:lang w:val="en-GB" w:eastAsia="nl-NL"/>
        </w:rPr>
      </w:pPr>
      <w:r>
        <w:t>6.3</w:t>
      </w:r>
      <w:r w:rsidRPr="005D4425">
        <w:rPr>
          <w:rFonts w:asciiTheme="minorHAnsi" w:eastAsiaTheme="minorEastAsia" w:hAnsiTheme="minorHAnsi" w:cstheme="minorBidi"/>
          <w:b w:val="0"/>
          <w:snapToGrid/>
          <w:sz w:val="22"/>
          <w:szCs w:val="22"/>
          <w:lang w:val="en-GB" w:eastAsia="nl-NL"/>
        </w:rPr>
        <w:tab/>
      </w:r>
      <w:r>
        <w:t>Dummy Installation</w:t>
      </w:r>
      <w:r>
        <w:tab/>
      </w:r>
      <w:r w:rsidR="00412453">
        <w:fldChar w:fldCharType="begin"/>
      </w:r>
      <w:r>
        <w:instrText xml:space="preserve"> PAGEREF _Toc380184633 \h </w:instrText>
      </w:r>
      <w:r w:rsidR="00412453">
        <w:fldChar w:fldCharType="separate"/>
      </w:r>
      <w:r w:rsidR="00185408">
        <w:t>25</w:t>
      </w:r>
      <w:r w:rsidR="00412453">
        <w:fldChar w:fldCharType="end"/>
      </w:r>
    </w:p>
    <w:p w:rsidR="005D4425" w:rsidRPr="005D4425" w:rsidRDefault="005D4425">
      <w:pPr>
        <w:pStyle w:val="TOC2"/>
        <w:tabs>
          <w:tab w:val="left" w:pos="720"/>
        </w:tabs>
        <w:rPr>
          <w:rFonts w:asciiTheme="minorHAnsi" w:eastAsiaTheme="minorEastAsia" w:hAnsiTheme="minorHAnsi" w:cstheme="minorBidi"/>
          <w:b w:val="0"/>
          <w:snapToGrid/>
          <w:sz w:val="22"/>
          <w:szCs w:val="22"/>
          <w:lang w:val="en-GB" w:eastAsia="nl-NL"/>
        </w:rPr>
      </w:pPr>
      <w:r>
        <w:t>6.4</w:t>
      </w:r>
      <w:r w:rsidRPr="005D4425">
        <w:rPr>
          <w:rFonts w:asciiTheme="minorHAnsi" w:eastAsiaTheme="minorEastAsia" w:hAnsiTheme="minorHAnsi" w:cstheme="minorBidi"/>
          <w:b w:val="0"/>
          <w:snapToGrid/>
          <w:sz w:val="22"/>
          <w:szCs w:val="22"/>
          <w:lang w:val="en-GB" w:eastAsia="nl-NL"/>
        </w:rPr>
        <w:tab/>
      </w:r>
      <w:r>
        <w:t>Dummy Placement</w:t>
      </w:r>
      <w:r>
        <w:tab/>
      </w:r>
      <w:r w:rsidR="00412453">
        <w:fldChar w:fldCharType="begin"/>
      </w:r>
      <w:r>
        <w:instrText xml:space="preserve"> PAGEREF _Toc380184634 \h </w:instrText>
      </w:r>
      <w:r w:rsidR="00412453">
        <w:fldChar w:fldCharType="separate"/>
      </w:r>
      <w:r w:rsidR="00185408">
        <w:t>25</w:t>
      </w:r>
      <w:r w:rsidR="00412453">
        <w:fldChar w:fldCharType="end"/>
      </w:r>
    </w:p>
    <w:p w:rsidR="005D4425" w:rsidRPr="005D4425" w:rsidRDefault="005D4425">
      <w:pPr>
        <w:pStyle w:val="TOC2"/>
        <w:tabs>
          <w:tab w:val="left" w:pos="720"/>
        </w:tabs>
        <w:rPr>
          <w:rFonts w:asciiTheme="minorHAnsi" w:eastAsiaTheme="minorEastAsia" w:hAnsiTheme="minorHAnsi" w:cstheme="minorBidi"/>
          <w:b w:val="0"/>
          <w:snapToGrid/>
          <w:sz w:val="22"/>
          <w:szCs w:val="22"/>
          <w:lang w:val="en-GB" w:eastAsia="nl-NL"/>
        </w:rPr>
      </w:pPr>
      <w:r>
        <w:t>6.5</w:t>
      </w:r>
      <w:r w:rsidRPr="005D4425">
        <w:rPr>
          <w:rFonts w:asciiTheme="minorHAnsi" w:eastAsiaTheme="minorEastAsia" w:hAnsiTheme="minorHAnsi" w:cstheme="minorBidi"/>
          <w:b w:val="0"/>
          <w:snapToGrid/>
          <w:sz w:val="22"/>
          <w:szCs w:val="22"/>
          <w:lang w:val="en-GB" w:eastAsia="nl-NL"/>
        </w:rPr>
        <w:tab/>
      </w:r>
      <w:r>
        <w:t>Dummy Positioning</w:t>
      </w:r>
      <w:r>
        <w:tab/>
      </w:r>
      <w:r w:rsidR="00412453">
        <w:fldChar w:fldCharType="begin"/>
      </w:r>
      <w:r>
        <w:instrText xml:space="preserve"> PAGEREF _Toc380184635 \h </w:instrText>
      </w:r>
      <w:r w:rsidR="00412453">
        <w:fldChar w:fldCharType="separate"/>
      </w:r>
      <w:r w:rsidR="00185408">
        <w:t>25</w:t>
      </w:r>
      <w:r w:rsidR="00412453">
        <w:fldChar w:fldCharType="end"/>
      </w:r>
    </w:p>
    <w:p w:rsidR="005D4425" w:rsidRPr="005D4425" w:rsidRDefault="005D4425">
      <w:pPr>
        <w:pStyle w:val="TOC2"/>
        <w:tabs>
          <w:tab w:val="left" w:pos="720"/>
        </w:tabs>
        <w:rPr>
          <w:rFonts w:asciiTheme="minorHAnsi" w:eastAsiaTheme="minorEastAsia" w:hAnsiTheme="minorHAnsi" w:cstheme="minorBidi"/>
          <w:b w:val="0"/>
          <w:snapToGrid/>
          <w:sz w:val="22"/>
          <w:szCs w:val="22"/>
          <w:lang w:val="en-GB" w:eastAsia="nl-NL"/>
        </w:rPr>
      </w:pPr>
      <w:r>
        <w:t>6.6</w:t>
      </w:r>
      <w:r w:rsidRPr="005D4425">
        <w:rPr>
          <w:rFonts w:asciiTheme="minorHAnsi" w:eastAsiaTheme="minorEastAsia" w:hAnsiTheme="minorHAnsi" w:cstheme="minorBidi"/>
          <w:b w:val="0"/>
          <w:snapToGrid/>
          <w:sz w:val="22"/>
          <w:szCs w:val="22"/>
          <w:lang w:val="en-GB" w:eastAsia="nl-NL"/>
        </w:rPr>
        <w:tab/>
      </w:r>
      <w:r>
        <w:t>Child Restraint System (CRS) Installation and Child Dummy Placement</w:t>
      </w:r>
      <w:r>
        <w:tab/>
      </w:r>
      <w:r w:rsidR="00412453">
        <w:fldChar w:fldCharType="begin"/>
      </w:r>
      <w:r>
        <w:instrText xml:space="preserve"> PAGEREF _Toc380184636 \h </w:instrText>
      </w:r>
      <w:r w:rsidR="00412453">
        <w:fldChar w:fldCharType="separate"/>
      </w:r>
      <w:r w:rsidR="00185408">
        <w:t>27</w:t>
      </w:r>
      <w:r w:rsidR="00412453">
        <w:fldChar w:fldCharType="end"/>
      </w:r>
    </w:p>
    <w:p w:rsidR="005D4425" w:rsidRPr="005D4425" w:rsidRDefault="005D4425">
      <w:pPr>
        <w:pStyle w:val="TOC2"/>
        <w:tabs>
          <w:tab w:val="left" w:pos="720"/>
        </w:tabs>
        <w:rPr>
          <w:rFonts w:asciiTheme="minorHAnsi" w:eastAsiaTheme="minorEastAsia" w:hAnsiTheme="minorHAnsi" w:cstheme="minorBidi"/>
          <w:b w:val="0"/>
          <w:snapToGrid/>
          <w:sz w:val="22"/>
          <w:szCs w:val="22"/>
          <w:lang w:val="en-GB" w:eastAsia="nl-NL"/>
        </w:rPr>
      </w:pPr>
      <w:r>
        <w:t>6.7</w:t>
      </w:r>
      <w:r w:rsidRPr="005D4425">
        <w:rPr>
          <w:rFonts w:asciiTheme="minorHAnsi" w:eastAsiaTheme="minorEastAsia" w:hAnsiTheme="minorHAnsi" w:cstheme="minorBidi"/>
          <w:b w:val="0"/>
          <w:snapToGrid/>
          <w:sz w:val="22"/>
          <w:szCs w:val="22"/>
          <w:lang w:val="en-GB" w:eastAsia="nl-NL"/>
        </w:rPr>
        <w:tab/>
      </w:r>
      <w:r>
        <w:t>Dummy Measurements</w:t>
      </w:r>
      <w:r>
        <w:tab/>
      </w:r>
      <w:r w:rsidR="00412453">
        <w:fldChar w:fldCharType="begin"/>
      </w:r>
      <w:r>
        <w:instrText xml:space="preserve"> PAGEREF _Toc380184637 \h </w:instrText>
      </w:r>
      <w:r w:rsidR="00412453">
        <w:fldChar w:fldCharType="separate"/>
      </w:r>
      <w:r w:rsidR="00185408">
        <w:t>30</w:t>
      </w:r>
      <w:r w:rsidR="00412453">
        <w:fldChar w:fldCharType="end"/>
      </w:r>
    </w:p>
    <w:p w:rsidR="005D4425" w:rsidRPr="005D4425" w:rsidRDefault="005D4425">
      <w:pPr>
        <w:pStyle w:val="TOC2"/>
        <w:tabs>
          <w:tab w:val="left" w:pos="480"/>
        </w:tabs>
        <w:rPr>
          <w:rFonts w:asciiTheme="minorHAnsi" w:eastAsiaTheme="minorEastAsia" w:hAnsiTheme="minorHAnsi" w:cstheme="minorBidi"/>
          <w:b w:val="0"/>
          <w:snapToGrid/>
          <w:sz w:val="22"/>
          <w:szCs w:val="22"/>
          <w:lang w:val="en-GB" w:eastAsia="nl-NL"/>
        </w:rPr>
      </w:pPr>
      <w:r>
        <w:t>7</w:t>
      </w:r>
      <w:r w:rsidRPr="005D4425">
        <w:rPr>
          <w:rFonts w:asciiTheme="minorHAnsi" w:eastAsiaTheme="minorEastAsia" w:hAnsiTheme="minorHAnsi" w:cstheme="minorBidi"/>
          <w:b w:val="0"/>
          <w:snapToGrid/>
          <w:sz w:val="22"/>
          <w:szCs w:val="22"/>
          <w:lang w:val="en-GB" w:eastAsia="nl-NL"/>
        </w:rPr>
        <w:tab/>
      </w:r>
      <w:r>
        <w:t>TEST PARAMETERS</w:t>
      </w:r>
      <w:r>
        <w:tab/>
      </w:r>
      <w:r w:rsidR="00412453">
        <w:fldChar w:fldCharType="begin"/>
      </w:r>
      <w:r>
        <w:instrText xml:space="preserve"> PAGEREF _Toc380184638 \h </w:instrText>
      </w:r>
      <w:r w:rsidR="00412453">
        <w:fldChar w:fldCharType="separate"/>
      </w:r>
      <w:r w:rsidR="00185408">
        <w:t>32</w:t>
      </w:r>
      <w:r w:rsidR="00412453">
        <w:fldChar w:fldCharType="end"/>
      </w:r>
    </w:p>
    <w:p w:rsidR="005D4425" w:rsidRPr="005D4425" w:rsidRDefault="005D4425">
      <w:pPr>
        <w:pStyle w:val="TOC2"/>
        <w:tabs>
          <w:tab w:val="left" w:pos="720"/>
        </w:tabs>
        <w:rPr>
          <w:rFonts w:asciiTheme="minorHAnsi" w:eastAsiaTheme="minorEastAsia" w:hAnsiTheme="minorHAnsi" w:cstheme="minorBidi"/>
          <w:b w:val="0"/>
          <w:snapToGrid/>
          <w:sz w:val="22"/>
          <w:szCs w:val="22"/>
          <w:lang w:val="en-GB" w:eastAsia="nl-NL"/>
        </w:rPr>
      </w:pPr>
      <w:r>
        <w:t>7.1</w:t>
      </w:r>
      <w:r w:rsidRPr="005D4425">
        <w:rPr>
          <w:rFonts w:asciiTheme="minorHAnsi" w:eastAsiaTheme="minorEastAsia" w:hAnsiTheme="minorHAnsi" w:cstheme="minorBidi"/>
          <w:b w:val="0"/>
          <w:snapToGrid/>
          <w:sz w:val="22"/>
          <w:szCs w:val="22"/>
          <w:lang w:val="en-GB" w:eastAsia="nl-NL"/>
        </w:rPr>
        <w:tab/>
      </w:r>
      <w:r>
        <w:t>Deformable Barrier</w:t>
      </w:r>
      <w:r>
        <w:tab/>
      </w:r>
      <w:r w:rsidR="00412453">
        <w:fldChar w:fldCharType="begin"/>
      </w:r>
      <w:r>
        <w:instrText xml:space="preserve"> PAGEREF _Toc380184639 \h </w:instrText>
      </w:r>
      <w:r w:rsidR="00412453">
        <w:fldChar w:fldCharType="separate"/>
      </w:r>
      <w:r w:rsidR="00185408">
        <w:t>32</w:t>
      </w:r>
      <w:r w:rsidR="00412453">
        <w:fldChar w:fldCharType="end"/>
      </w:r>
    </w:p>
    <w:p w:rsidR="005D4425" w:rsidRPr="005D4425" w:rsidRDefault="005D4425">
      <w:pPr>
        <w:pStyle w:val="TOC2"/>
        <w:tabs>
          <w:tab w:val="left" w:pos="720"/>
        </w:tabs>
        <w:rPr>
          <w:rFonts w:asciiTheme="minorHAnsi" w:eastAsiaTheme="minorEastAsia" w:hAnsiTheme="minorHAnsi" w:cstheme="minorBidi"/>
          <w:b w:val="0"/>
          <w:snapToGrid/>
          <w:sz w:val="22"/>
          <w:szCs w:val="22"/>
          <w:lang w:val="en-GB" w:eastAsia="nl-NL"/>
        </w:rPr>
      </w:pPr>
      <w:r>
        <w:t>7.2</w:t>
      </w:r>
      <w:r w:rsidRPr="005D4425">
        <w:rPr>
          <w:rFonts w:asciiTheme="minorHAnsi" w:eastAsiaTheme="minorEastAsia" w:hAnsiTheme="minorHAnsi" w:cstheme="minorBidi"/>
          <w:b w:val="0"/>
          <w:snapToGrid/>
          <w:sz w:val="22"/>
          <w:szCs w:val="22"/>
          <w:lang w:val="en-GB" w:eastAsia="nl-NL"/>
        </w:rPr>
        <w:tab/>
      </w:r>
      <w:r>
        <w:t>Speed</w:t>
      </w:r>
      <w:r>
        <w:tab/>
      </w:r>
      <w:r w:rsidR="00412453">
        <w:fldChar w:fldCharType="begin"/>
      </w:r>
      <w:r>
        <w:instrText xml:space="preserve"> PAGEREF _Toc380184640 \h </w:instrText>
      </w:r>
      <w:r w:rsidR="00412453">
        <w:fldChar w:fldCharType="separate"/>
      </w:r>
      <w:r w:rsidR="00185408">
        <w:t>32</w:t>
      </w:r>
      <w:r w:rsidR="00412453">
        <w:fldChar w:fldCharType="end"/>
      </w:r>
    </w:p>
    <w:p w:rsidR="005D4425" w:rsidRPr="005D4425" w:rsidRDefault="005D4425">
      <w:pPr>
        <w:pStyle w:val="TOC2"/>
        <w:tabs>
          <w:tab w:val="left" w:pos="720"/>
        </w:tabs>
        <w:rPr>
          <w:rFonts w:asciiTheme="minorHAnsi" w:eastAsiaTheme="minorEastAsia" w:hAnsiTheme="minorHAnsi" w:cstheme="minorBidi"/>
          <w:b w:val="0"/>
          <w:snapToGrid/>
          <w:sz w:val="22"/>
          <w:szCs w:val="22"/>
          <w:lang w:val="en-GB" w:eastAsia="nl-NL"/>
        </w:rPr>
      </w:pPr>
      <w:r>
        <w:t>7.3</w:t>
      </w:r>
      <w:r w:rsidRPr="005D4425">
        <w:rPr>
          <w:rFonts w:asciiTheme="minorHAnsi" w:eastAsiaTheme="minorEastAsia" w:hAnsiTheme="minorHAnsi" w:cstheme="minorBidi"/>
          <w:b w:val="0"/>
          <w:snapToGrid/>
          <w:sz w:val="22"/>
          <w:szCs w:val="22"/>
          <w:lang w:val="en-GB" w:eastAsia="nl-NL"/>
        </w:rPr>
        <w:tab/>
      </w:r>
      <w:r>
        <w:t>Overlap</w:t>
      </w:r>
      <w:r>
        <w:tab/>
      </w:r>
      <w:r w:rsidR="00412453">
        <w:fldChar w:fldCharType="begin"/>
      </w:r>
      <w:r>
        <w:instrText xml:space="preserve"> PAGEREF _Toc380184641 \h </w:instrText>
      </w:r>
      <w:r w:rsidR="00412453">
        <w:fldChar w:fldCharType="separate"/>
      </w:r>
      <w:r w:rsidR="00185408">
        <w:t>32</w:t>
      </w:r>
      <w:r w:rsidR="00412453">
        <w:fldChar w:fldCharType="end"/>
      </w:r>
    </w:p>
    <w:p w:rsidR="005D4425" w:rsidRPr="005D4425" w:rsidRDefault="005D4425">
      <w:pPr>
        <w:pStyle w:val="TOC2"/>
        <w:tabs>
          <w:tab w:val="left" w:pos="720"/>
        </w:tabs>
        <w:rPr>
          <w:rFonts w:asciiTheme="minorHAnsi" w:eastAsiaTheme="minorEastAsia" w:hAnsiTheme="minorHAnsi" w:cstheme="minorBidi"/>
          <w:b w:val="0"/>
          <w:snapToGrid/>
          <w:sz w:val="22"/>
          <w:szCs w:val="22"/>
          <w:lang w:val="en-GB" w:eastAsia="nl-NL"/>
        </w:rPr>
      </w:pPr>
      <w:r>
        <w:t>7.4</w:t>
      </w:r>
      <w:r w:rsidRPr="005D4425">
        <w:rPr>
          <w:rFonts w:asciiTheme="minorHAnsi" w:eastAsiaTheme="minorEastAsia" w:hAnsiTheme="minorHAnsi" w:cstheme="minorBidi"/>
          <w:b w:val="0"/>
          <w:snapToGrid/>
          <w:sz w:val="22"/>
          <w:szCs w:val="22"/>
          <w:lang w:val="en-GB" w:eastAsia="nl-NL"/>
        </w:rPr>
        <w:tab/>
      </w:r>
      <w:r>
        <w:t>Door Opening Force</w:t>
      </w:r>
      <w:r>
        <w:tab/>
      </w:r>
      <w:r w:rsidR="00412453">
        <w:fldChar w:fldCharType="begin"/>
      </w:r>
      <w:r>
        <w:instrText xml:space="preserve"> PAGEREF _Toc380184642 \h </w:instrText>
      </w:r>
      <w:r w:rsidR="00412453">
        <w:fldChar w:fldCharType="separate"/>
      </w:r>
      <w:r w:rsidR="00185408">
        <w:t>32</w:t>
      </w:r>
      <w:r w:rsidR="00412453">
        <w:fldChar w:fldCharType="end"/>
      </w:r>
    </w:p>
    <w:p w:rsidR="005D4425" w:rsidRPr="005D4425" w:rsidRDefault="005D4425">
      <w:pPr>
        <w:pStyle w:val="TOC2"/>
        <w:tabs>
          <w:tab w:val="left" w:pos="720"/>
        </w:tabs>
        <w:rPr>
          <w:rFonts w:asciiTheme="minorHAnsi" w:eastAsiaTheme="minorEastAsia" w:hAnsiTheme="minorHAnsi" w:cstheme="minorBidi"/>
          <w:b w:val="0"/>
          <w:snapToGrid/>
          <w:sz w:val="22"/>
          <w:szCs w:val="22"/>
          <w:lang w:val="en-GB" w:eastAsia="nl-NL"/>
        </w:rPr>
      </w:pPr>
      <w:r>
        <w:t>7.5</w:t>
      </w:r>
      <w:r w:rsidRPr="005D4425">
        <w:rPr>
          <w:rFonts w:asciiTheme="minorHAnsi" w:eastAsiaTheme="minorEastAsia" w:hAnsiTheme="minorHAnsi" w:cstheme="minorBidi"/>
          <w:b w:val="0"/>
          <w:snapToGrid/>
          <w:sz w:val="22"/>
          <w:szCs w:val="22"/>
          <w:lang w:val="en-GB" w:eastAsia="nl-NL"/>
        </w:rPr>
        <w:tab/>
      </w:r>
      <w:r>
        <w:t>Dummy Removal</w:t>
      </w:r>
      <w:r>
        <w:tab/>
      </w:r>
      <w:r w:rsidR="00412453">
        <w:fldChar w:fldCharType="begin"/>
      </w:r>
      <w:r>
        <w:instrText xml:space="preserve"> PAGEREF _Toc380184643 \h </w:instrText>
      </w:r>
      <w:r w:rsidR="00412453">
        <w:fldChar w:fldCharType="separate"/>
      </w:r>
      <w:r w:rsidR="00185408">
        <w:t>33</w:t>
      </w:r>
      <w:r w:rsidR="00412453">
        <w:fldChar w:fldCharType="end"/>
      </w:r>
    </w:p>
    <w:p w:rsidR="005D4425" w:rsidRDefault="005D4425">
      <w:pPr>
        <w:pStyle w:val="TOC2"/>
        <w:tabs>
          <w:tab w:val="left" w:pos="720"/>
        </w:tabs>
      </w:pPr>
      <w:r>
        <w:t>7.6</w:t>
      </w:r>
      <w:r>
        <w:rPr>
          <w:rFonts w:asciiTheme="minorHAnsi" w:eastAsiaTheme="minorEastAsia" w:hAnsiTheme="minorHAnsi" w:cstheme="minorBidi"/>
          <w:b w:val="0"/>
          <w:snapToGrid/>
          <w:sz w:val="22"/>
          <w:szCs w:val="22"/>
          <w:lang w:val="nl-NL" w:eastAsia="nl-NL"/>
        </w:rPr>
        <w:tab/>
      </w:r>
      <w:r>
        <w:t>Intrusion Measurements</w:t>
      </w:r>
      <w:r>
        <w:tab/>
      </w:r>
      <w:r w:rsidR="00412453">
        <w:fldChar w:fldCharType="begin"/>
      </w:r>
      <w:r>
        <w:instrText xml:space="preserve"> PAGEREF _Toc380184644 \h </w:instrText>
      </w:r>
      <w:r w:rsidR="00412453">
        <w:fldChar w:fldCharType="separate"/>
      </w:r>
      <w:r w:rsidR="00185408">
        <w:t>33</w:t>
      </w:r>
      <w:r w:rsidR="00412453">
        <w:fldChar w:fldCharType="end"/>
      </w:r>
    </w:p>
    <w:p w:rsidR="005D4425" w:rsidRDefault="005D4425" w:rsidP="005D4425">
      <w:pPr>
        <w:rPr>
          <w:rFonts w:eastAsiaTheme="minorEastAsia"/>
          <w:noProof/>
        </w:rPr>
      </w:pPr>
    </w:p>
    <w:p w:rsidR="005D4425" w:rsidRDefault="005D4425" w:rsidP="005D4425">
      <w:pPr>
        <w:rPr>
          <w:rFonts w:eastAsiaTheme="minorEastAsia"/>
          <w:noProof/>
        </w:rPr>
      </w:pPr>
    </w:p>
    <w:p w:rsidR="005D4425" w:rsidRDefault="005D4425" w:rsidP="005D4425">
      <w:pPr>
        <w:rPr>
          <w:rFonts w:eastAsiaTheme="minorEastAsia"/>
          <w:noProof/>
        </w:rPr>
      </w:pPr>
    </w:p>
    <w:p w:rsidR="005D4425" w:rsidRPr="005D4425" w:rsidRDefault="005D4425" w:rsidP="005D4425">
      <w:pPr>
        <w:rPr>
          <w:rFonts w:eastAsiaTheme="minorEastAsia"/>
          <w:noProof/>
        </w:rPr>
      </w:pPr>
    </w:p>
    <w:p w:rsidR="00940B9F" w:rsidRDefault="00412453" w:rsidP="00940B9F">
      <w:pPr>
        <w:sectPr w:rsidR="00940B9F">
          <w:footerReference w:type="default" r:id="rId11"/>
          <w:endnotePr>
            <w:numFmt w:val="decimal"/>
          </w:endnotePr>
          <w:pgSz w:w="11905" w:h="16837"/>
          <w:pgMar w:top="1440" w:right="1440" w:bottom="1440" w:left="1440" w:header="1440" w:footer="1134" w:gutter="0"/>
          <w:pgNumType w:start="4"/>
          <w:cols w:space="720"/>
          <w:noEndnote/>
        </w:sectPr>
      </w:pPr>
      <w:r w:rsidRPr="00D2205D">
        <w:fldChar w:fldCharType="end"/>
      </w:r>
      <w:bookmarkStart w:id="5" w:name="_Toc503851841"/>
      <w:bookmarkStart w:id="6" w:name="_Toc503854315"/>
      <w:bookmarkStart w:id="7" w:name="_Toc503859115"/>
    </w:p>
    <w:p w:rsidR="00940B9F" w:rsidRDefault="00D838F8" w:rsidP="003A2C1C">
      <w:pPr>
        <w:pStyle w:val="Heading2"/>
        <w:numPr>
          <w:ilvl w:val="0"/>
          <w:numId w:val="11"/>
        </w:numPr>
        <w:tabs>
          <w:tab w:val="clear" w:pos="750"/>
        </w:tabs>
        <w:ind w:left="1134" w:hanging="1134"/>
      </w:pPr>
      <w:bookmarkStart w:id="8" w:name="_Toc503851842"/>
      <w:bookmarkStart w:id="9" w:name="_Toc503854316"/>
      <w:bookmarkStart w:id="10" w:name="_Toc503859116"/>
      <w:bookmarkStart w:id="11" w:name="_Toc380184606"/>
      <w:r w:rsidRPr="00D838F8">
        <w:lastRenderedPageBreak/>
        <w:t>VEHICLE PREPARATION</w:t>
      </w:r>
      <w:bookmarkEnd w:id="0"/>
      <w:bookmarkEnd w:id="1"/>
      <w:bookmarkEnd w:id="2"/>
      <w:bookmarkEnd w:id="3"/>
      <w:bookmarkEnd w:id="4"/>
      <w:bookmarkEnd w:id="5"/>
      <w:bookmarkEnd w:id="6"/>
      <w:bookmarkEnd w:id="7"/>
      <w:bookmarkEnd w:id="8"/>
      <w:bookmarkEnd w:id="9"/>
      <w:bookmarkEnd w:id="10"/>
      <w:bookmarkEnd w:id="11"/>
    </w:p>
    <w:p w:rsidR="005F119B" w:rsidRPr="00D2205D" w:rsidRDefault="005F119B" w:rsidP="006D7BD2">
      <w:pPr>
        <w:tabs>
          <w:tab w:val="left" w:pos="0"/>
          <w:tab w:val="left" w:pos="756"/>
          <w:tab w:val="left" w:pos="1656"/>
          <w:tab w:val="left" w:pos="3162"/>
          <w:tab w:val="left" w:pos="3672"/>
          <w:tab w:val="left" w:pos="5040"/>
        </w:tabs>
        <w:jc w:val="both"/>
        <w:rPr>
          <w:b/>
          <w:lang w:val="en-GB"/>
        </w:rPr>
      </w:pPr>
    </w:p>
    <w:p w:rsidR="00940B9F" w:rsidRDefault="00D838F8">
      <w:pPr>
        <w:pStyle w:val="Heading2"/>
        <w:tabs>
          <w:tab w:val="clear" w:pos="750"/>
        </w:tabs>
        <w:spacing w:after="120"/>
        <w:ind w:left="1134" w:hanging="1134"/>
      </w:pPr>
      <w:bookmarkStart w:id="12" w:name="_Toc478447140"/>
      <w:bookmarkStart w:id="13" w:name="_Toc478449327"/>
      <w:bookmarkStart w:id="14" w:name="_Toc478449861"/>
      <w:bookmarkStart w:id="15" w:name="_Toc478450731"/>
      <w:bookmarkStart w:id="16" w:name="_Toc503854317"/>
      <w:bookmarkStart w:id="17" w:name="_Toc503859117"/>
      <w:bookmarkStart w:id="18" w:name="_Toc380184607"/>
      <w:proofErr w:type="spellStart"/>
      <w:r>
        <w:t>Unladen</w:t>
      </w:r>
      <w:proofErr w:type="spellEnd"/>
      <w:r>
        <w:t xml:space="preserve"> Kerb Mass</w:t>
      </w:r>
      <w:bookmarkEnd w:id="12"/>
      <w:bookmarkEnd w:id="13"/>
      <w:bookmarkEnd w:id="14"/>
      <w:bookmarkEnd w:id="15"/>
      <w:bookmarkEnd w:id="16"/>
      <w:bookmarkEnd w:id="17"/>
      <w:bookmarkEnd w:id="18"/>
    </w:p>
    <w:p w:rsidR="00940B9F" w:rsidRDefault="00D838F8" w:rsidP="003A2C1C">
      <w:pPr>
        <w:pStyle w:val="ListParagraph"/>
        <w:numPr>
          <w:ilvl w:val="2"/>
          <w:numId w:val="11"/>
        </w:numPr>
        <w:tabs>
          <w:tab w:val="clear" w:pos="750"/>
          <w:tab w:val="num" w:pos="1134"/>
        </w:tabs>
        <w:spacing w:after="60"/>
        <w:ind w:left="1134" w:hanging="1134"/>
        <w:contextualSpacing w:val="0"/>
        <w:jc w:val="both"/>
        <w:rPr>
          <w:lang w:val="en-GB"/>
        </w:rPr>
      </w:pPr>
      <w:r w:rsidRPr="00D838F8">
        <w:rPr>
          <w:lang w:val="en-GB"/>
        </w:rPr>
        <w:t>The capacity of the fuel tank will be specified in the manufacturer’s booklet.  This volume will be referred to throughout as the “fuel tank capacity”.</w:t>
      </w:r>
    </w:p>
    <w:p w:rsidR="00940B9F" w:rsidRDefault="00D838F8" w:rsidP="003A2C1C">
      <w:pPr>
        <w:pStyle w:val="ListParagraph"/>
        <w:numPr>
          <w:ilvl w:val="2"/>
          <w:numId w:val="11"/>
        </w:numPr>
        <w:tabs>
          <w:tab w:val="clear" w:pos="750"/>
          <w:tab w:val="num" w:pos="1134"/>
        </w:tabs>
        <w:spacing w:after="60"/>
        <w:ind w:left="1134" w:hanging="1134"/>
        <w:contextualSpacing w:val="0"/>
        <w:jc w:val="both"/>
        <w:rPr>
          <w:lang w:val="en-GB"/>
        </w:rPr>
      </w:pPr>
      <w:proofErr w:type="spellStart"/>
      <w:r w:rsidRPr="00D838F8">
        <w:rPr>
          <w:lang w:val="en-GB"/>
        </w:rPr>
        <w:t>Syphon</w:t>
      </w:r>
      <w:proofErr w:type="spellEnd"/>
      <w:r w:rsidRPr="00D838F8">
        <w:rPr>
          <w:lang w:val="en-GB"/>
        </w:rPr>
        <w:t xml:space="preserve"> most of the fuel from the tank and then run the car until it has run out of fuel.</w:t>
      </w:r>
    </w:p>
    <w:p w:rsidR="00940B9F" w:rsidRDefault="00D838F8" w:rsidP="003A2C1C">
      <w:pPr>
        <w:pStyle w:val="ListParagraph"/>
        <w:numPr>
          <w:ilvl w:val="2"/>
          <w:numId w:val="11"/>
        </w:numPr>
        <w:tabs>
          <w:tab w:val="clear" w:pos="750"/>
          <w:tab w:val="num" w:pos="1134"/>
        </w:tabs>
        <w:spacing w:after="60"/>
        <w:ind w:left="1134" w:hanging="1134"/>
        <w:contextualSpacing w:val="0"/>
        <w:jc w:val="both"/>
        <w:rPr>
          <w:lang w:val="en-GB"/>
        </w:rPr>
      </w:pPr>
      <w:bookmarkStart w:id="19" w:name="_Ref379463929"/>
      <w:r w:rsidRPr="00D838F8">
        <w:rPr>
          <w:lang w:val="en-GB"/>
        </w:rPr>
        <w:t>Calculate the mass of the fuel tank capacity using a density for petrol of 0.745g/ml or 0.840g/ml for diesel. Record this figure in the test details.</w:t>
      </w:r>
      <w:bookmarkEnd w:id="19"/>
    </w:p>
    <w:p w:rsidR="00940B9F" w:rsidRDefault="00D838F8" w:rsidP="003A2C1C">
      <w:pPr>
        <w:pStyle w:val="ListParagraph"/>
        <w:numPr>
          <w:ilvl w:val="2"/>
          <w:numId w:val="11"/>
        </w:numPr>
        <w:tabs>
          <w:tab w:val="clear" w:pos="750"/>
          <w:tab w:val="num" w:pos="1134"/>
        </w:tabs>
        <w:spacing w:after="60"/>
        <w:ind w:left="1134" w:hanging="1134"/>
        <w:contextualSpacing w:val="0"/>
        <w:jc w:val="both"/>
        <w:rPr>
          <w:lang w:val="en-GB"/>
        </w:rPr>
      </w:pPr>
      <w:r w:rsidRPr="00D838F8">
        <w:rPr>
          <w:lang w:val="en-GB"/>
        </w:rPr>
        <w:t>Put water, or other ballast, to this mass in the fuel tank.</w:t>
      </w:r>
    </w:p>
    <w:p w:rsidR="00940B9F" w:rsidRDefault="00D838F8" w:rsidP="003A2C1C">
      <w:pPr>
        <w:pStyle w:val="ListParagraph"/>
        <w:numPr>
          <w:ilvl w:val="2"/>
          <w:numId w:val="11"/>
        </w:numPr>
        <w:tabs>
          <w:tab w:val="clear" w:pos="750"/>
          <w:tab w:val="num" w:pos="1134"/>
        </w:tabs>
        <w:spacing w:after="60"/>
        <w:ind w:left="1134" w:hanging="1134"/>
        <w:contextualSpacing w:val="0"/>
        <w:jc w:val="both"/>
        <w:rPr>
          <w:lang w:val="en-GB"/>
        </w:rPr>
      </w:pPr>
      <w:r w:rsidRPr="00D838F8">
        <w:rPr>
          <w:lang w:val="en-GB"/>
        </w:rPr>
        <w:t>Check the oil level and top up to its maximum level if necessary.  Similarly, top up the levels of all other fluids to their maximum levels if necessary.</w:t>
      </w:r>
    </w:p>
    <w:p w:rsidR="00940B9F" w:rsidRDefault="00D838F8" w:rsidP="003A2C1C">
      <w:pPr>
        <w:pStyle w:val="ListParagraph"/>
        <w:numPr>
          <w:ilvl w:val="2"/>
          <w:numId w:val="11"/>
        </w:numPr>
        <w:tabs>
          <w:tab w:val="clear" w:pos="750"/>
          <w:tab w:val="num" w:pos="1134"/>
        </w:tabs>
        <w:spacing w:after="60"/>
        <w:ind w:left="1134" w:hanging="1134"/>
        <w:contextualSpacing w:val="0"/>
        <w:jc w:val="both"/>
        <w:rPr>
          <w:lang w:val="en-GB"/>
        </w:rPr>
      </w:pPr>
      <w:r w:rsidRPr="00D838F8">
        <w:rPr>
          <w:lang w:val="en-GB"/>
        </w:rPr>
        <w:t>Ensure that the vehicle has its spare wheel on board along with any tools supplied with the vehicle.  Nothing else should be in the car.</w:t>
      </w:r>
    </w:p>
    <w:p w:rsidR="00940B9F" w:rsidRDefault="00D838F8" w:rsidP="003A2C1C">
      <w:pPr>
        <w:pStyle w:val="ListParagraph"/>
        <w:numPr>
          <w:ilvl w:val="2"/>
          <w:numId w:val="11"/>
        </w:numPr>
        <w:tabs>
          <w:tab w:val="clear" w:pos="750"/>
          <w:tab w:val="num" w:pos="1134"/>
        </w:tabs>
        <w:spacing w:after="60"/>
        <w:ind w:left="1134" w:hanging="1134"/>
        <w:contextualSpacing w:val="0"/>
        <w:jc w:val="both"/>
        <w:rPr>
          <w:lang w:val="en-GB"/>
        </w:rPr>
      </w:pPr>
      <w:r w:rsidRPr="00D838F8">
        <w:rPr>
          <w:lang w:val="en-GB"/>
        </w:rPr>
        <w:t>Ensure that all tyres are inflated according to the manufacturer’s instructions for half load.</w:t>
      </w:r>
    </w:p>
    <w:p w:rsidR="00940B9F" w:rsidRDefault="00D838F8" w:rsidP="003A2C1C">
      <w:pPr>
        <w:pStyle w:val="ListParagraph"/>
        <w:numPr>
          <w:ilvl w:val="2"/>
          <w:numId w:val="11"/>
        </w:numPr>
        <w:tabs>
          <w:tab w:val="clear" w:pos="750"/>
          <w:tab w:val="num" w:pos="1134"/>
        </w:tabs>
        <w:spacing w:after="60"/>
        <w:ind w:left="1134" w:hanging="1134"/>
        <w:contextualSpacing w:val="0"/>
        <w:jc w:val="both"/>
        <w:rPr>
          <w:lang w:val="en-GB"/>
        </w:rPr>
      </w:pPr>
      <w:r w:rsidRPr="00D838F8">
        <w:rPr>
          <w:lang w:val="en-GB"/>
        </w:rPr>
        <w:t>Measure the front and rear axle weights and determine the total weight of the vehicle.  The total weight is the ‘</w:t>
      </w:r>
      <w:proofErr w:type="spellStart"/>
      <w:r w:rsidRPr="00D838F8">
        <w:rPr>
          <w:lang w:val="en-GB"/>
        </w:rPr>
        <w:t>unladen</w:t>
      </w:r>
      <w:proofErr w:type="spellEnd"/>
      <w:r w:rsidRPr="00D838F8">
        <w:rPr>
          <w:lang w:val="en-GB"/>
        </w:rPr>
        <w:t xml:space="preserve"> kerb mass’ of the vehicle. Record this mass in the test details.</w:t>
      </w:r>
    </w:p>
    <w:p w:rsidR="00940B9F" w:rsidRDefault="00D838F8" w:rsidP="003A2C1C">
      <w:pPr>
        <w:pStyle w:val="ListParagraph"/>
        <w:numPr>
          <w:ilvl w:val="2"/>
          <w:numId w:val="11"/>
        </w:numPr>
        <w:tabs>
          <w:tab w:val="clear" w:pos="750"/>
          <w:tab w:val="num" w:pos="1134"/>
        </w:tabs>
        <w:spacing w:after="60"/>
        <w:ind w:left="1134" w:hanging="1134"/>
        <w:contextualSpacing w:val="0"/>
        <w:jc w:val="both"/>
        <w:rPr>
          <w:lang w:val="en-GB"/>
        </w:rPr>
      </w:pPr>
      <w:r w:rsidRPr="00D838F8">
        <w:rPr>
          <w:lang w:val="en-GB"/>
        </w:rPr>
        <w:t>Measure and record the ride heights of the vehicle at all four wheels.</w:t>
      </w:r>
    </w:p>
    <w:p w:rsidR="005F119B" w:rsidRPr="00D2205D" w:rsidRDefault="005F119B" w:rsidP="006D7BD2">
      <w:pPr>
        <w:tabs>
          <w:tab w:val="left" w:pos="0"/>
          <w:tab w:val="left" w:pos="756"/>
          <w:tab w:val="left" w:pos="1656"/>
          <w:tab w:val="left" w:pos="3162"/>
          <w:tab w:val="left" w:pos="3672"/>
          <w:tab w:val="left" w:pos="5040"/>
        </w:tabs>
        <w:jc w:val="both"/>
        <w:rPr>
          <w:lang w:val="en-GB"/>
        </w:rPr>
      </w:pPr>
    </w:p>
    <w:p w:rsidR="00940B9F" w:rsidRDefault="00D838F8">
      <w:pPr>
        <w:pStyle w:val="Heading2"/>
        <w:tabs>
          <w:tab w:val="clear" w:pos="750"/>
        </w:tabs>
        <w:spacing w:after="120"/>
        <w:ind w:left="1134" w:hanging="1134"/>
      </w:pPr>
      <w:bookmarkStart w:id="20" w:name="_Toc478447141"/>
      <w:bookmarkStart w:id="21" w:name="_Toc478449328"/>
      <w:bookmarkStart w:id="22" w:name="_Toc478449862"/>
      <w:bookmarkStart w:id="23" w:name="_Toc478450732"/>
      <w:bookmarkStart w:id="24" w:name="_Toc503854318"/>
      <w:bookmarkStart w:id="25" w:name="_Toc503859118"/>
      <w:bookmarkStart w:id="26" w:name="_Toc380184608"/>
      <w:r w:rsidRPr="00D838F8">
        <w:t>Reference Loads</w:t>
      </w:r>
      <w:bookmarkEnd w:id="20"/>
      <w:bookmarkEnd w:id="21"/>
      <w:bookmarkEnd w:id="22"/>
      <w:bookmarkEnd w:id="23"/>
      <w:bookmarkEnd w:id="24"/>
      <w:bookmarkEnd w:id="25"/>
      <w:bookmarkEnd w:id="26"/>
    </w:p>
    <w:p w:rsidR="00940B9F" w:rsidRDefault="00D838F8" w:rsidP="003A2C1C">
      <w:pPr>
        <w:pStyle w:val="ListParagraph"/>
        <w:numPr>
          <w:ilvl w:val="2"/>
          <w:numId w:val="11"/>
        </w:numPr>
        <w:tabs>
          <w:tab w:val="clear" w:pos="750"/>
          <w:tab w:val="num" w:pos="1134"/>
        </w:tabs>
        <w:spacing w:after="60"/>
        <w:ind w:left="1134" w:hanging="1134"/>
        <w:contextualSpacing w:val="0"/>
        <w:jc w:val="both"/>
        <w:rPr>
          <w:lang w:val="en-GB"/>
        </w:rPr>
      </w:pPr>
      <w:r w:rsidRPr="00D838F8">
        <w:rPr>
          <w:lang w:val="en-GB"/>
        </w:rPr>
        <w:t xml:space="preserve">Calculate 10 percent of the fuel tank capacity mass as determined in </w:t>
      </w:r>
      <w:fldSimple w:instr=" REF _Ref379463929 \r \h  \* MERGEFORMAT ">
        <w:r w:rsidR="00185408" w:rsidRPr="00185408">
          <w:rPr>
            <w:lang w:val="en-GB"/>
          </w:rPr>
          <w:t>1.1.3</w:t>
        </w:r>
      </w:fldSimple>
      <w:r w:rsidRPr="00D838F8">
        <w:rPr>
          <w:lang w:val="en-GB"/>
        </w:rPr>
        <w:t>.</w:t>
      </w:r>
    </w:p>
    <w:p w:rsidR="00940B9F" w:rsidRDefault="00D838F8" w:rsidP="003A2C1C">
      <w:pPr>
        <w:pStyle w:val="ListParagraph"/>
        <w:numPr>
          <w:ilvl w:val="2"/>
          <w:numId w:val="11"/>
        </w:numPr>
        <w:tabs>
          <w:tab w:val="clear" w:pos="750"/>
          <w:tab w:val="num" w:pos="1134"/>
        </w:tabs>
        <w:spacing w:after="60"/>
        <w:ind w:left="1134" w:hanging="1134"/>
        <w:contextualSpacing w:val="0"/>
        <w:jc w:val="both"/>
        <w:rPr>
          <w:lang w:val="en-GB"/>
        </w:rPr>
      </w:pPr>
      <w:r w:rsidRPr="00D838F8">
        <w:rPr>
          <w:lang w:val="en-GB"/>
        </w:rPr>
        <w:t>Remove this mass of ballast from the fuel tank, leaving 90 percent of the mass in the tank.</w:t>
      </w:r>
    </w:p>
    <w:p w:rsidR="00940B9F" w:rsidRDefault="00D838F8" w:rsidP="003A2C1C">
      <w:pPr>
        <w:pStyle w:val="ListParagraph"/>
        <w:numPr>
          <w:ilvl w:val="2"/>
          <w:numId w:val="11"/>
        </w:numPr>
        <w:tabs>
          <w:tab w:val="clear" w:pos="750"/>
          <w:tab w:val="num" w:pos="1134"/>
        </w:tabs>
        <w:spacing w:after="60"/>
        <w:ind w:left="1134" w:hanging="1134"/>
        <w:contextualSpacing w:val="0"/>
        <w:jc w:val="both"/>
        <w:rPr>
          <w:lang w:val="en-GB"/>
        </w:rPr>
      </w:pPr>
      <w:r w:rsidRPr="00D838F8">
        <w:rPr>
          <w:lang w:val="en-GB"/>
        </w:rPr>
        <w:t>Place both front seats in their mid-positions.  If there is no notch at this position, set the seat in the nearest notch rearward (this will be done more completely in Section 6).</w:t>
      </w:r>
    </w:p>
    <w:p w:rsidR="00940B9F" w:rsidRDefault="00D838F8" w:rsidP="003A2C1C">
      <w:pPr>
        <w:pStyle w:val="ListParagraph"/>
        <w:numPr>
          <w:ilvl w:val="2"/>
          <w:numId w:val="11"/>
        </w:numPr>
        <w:tabs>
          <w:tab w:val="clear" w:pos="750"/>
          <w:tab w:val="num" w:pos="1134"/>
        </w:tabs>
        <w:spacing w:after="60"/>
        <w:ind w:left="1134" w:hanging="1134"/>
        <w:contextualSpacing w:val="0"/>
        <w:jc w:val="both"/>
        <w:rPr>
          <w:lang w:val="en-GB"/>
        </w:rPr>
      </w:pPr>
      <w:r w:rsidRPr="00D838F8">
        <w:rPr>
          <w:lang w:val="en-GB"/>
        </w:rPr>
        <w:t>Place a mass of equivalent to a Hybrid-III dummy (88kg with instrumentation and cables) on each of the front seats.</w:t>
      </w:r>
    </w:p>
    <w:p w:rsidR="00940B9F" w:rsidRDefault="00D838F8" w:rsidP="003A2C1C">
      <w:pPr>
        <w:pStyle w:val="ListParagraph"/>
        <w:numPr>
          <w:ilvl w:val="2"/>
          <w:numId w:val="11"/>
        </w:numPr>
        <w:tabs>
          <w:tab w:val="clear" w:pos="750"/>
          <w:tab w:val="num" w:pos="1134"/>
        </w:tabs>
        <w:spacing w:after="60"/>
        <w:ind w:left="1134" w:hanging="1134"/>
        <w:contextualSpacing w:val="0"/>
        <w:jc w:val="both"/>
        <w:rPr>
          <w:lang w:val="en-GB"/>
        </w:rPr>
      </w:pPr>
      <w:r w:rsidRPr="00D838F8">
        <w:rPr>
          <w:lang w:val="en-GB"/>
        </w:rPr>
        <w:t>Place 36kg in the luggage compartment of the vehicle.  The normal luggage compartment should be used i.e. rear seats should not be folded to increase the luggage capacity.   Spread the weights as evenly as possible over the base of the luggage compartment.  If the weights cannot be evenly distributed, concentrate weights towards the centre of the compartment.</w:t>
      </w:r>
    </w:p>
    <w:p w:rsidR="00940B9F" w:rsidRDefault="00D838F8" w:rsidP="003A2C1C">
      <w:pPr>
        <w:pStyle w:val="ListParagraph"/>
        <w:numPr>
          <w:ilvl w:val="2"/>
          <w:numId w:val="11"/>
        </w:numPr>
        <w:tabs>
          <w:tab w:val="clear" w:pos="750"/>
          <w:tab w:val="num" w:pos="1134"/>
        </w:tabs>
        <w:spacing w:after="60"/>
        <w:ind w:left="1134" w:hanging="1134"/>
        <w:contextualSpacing w:val="0"/>
        <w:jc w:val="both"/>
        <w:rPr>
          <w:lang w:val="en-GB"/>
        </w:rPr>
      </w:pPr>
      <w:r w:rsidRPr="00D838F8">
        <w:rPr>
          <w:lang w:val="en-GB"/>
        </w:rPr>
        <w:t>In the child restraints recommended by the manufacturer, place masses equivalent to a 3 and a 1½ year old child dummy on the rear driver seat and passenger seats respectively (15kg and 11kg). If the child restraints are not available at this time then default masses of 3kg should be added to the dummy masses.</w:t>
      </w:r>
    </w:p>
    <w:p w:rsidR="00940B9F" w:rsidRDefault="00D838F8" w:rsidP="003A2C1C">
      <w:pPr>
        <w:pStyle w:val="ListParagraph"/>
        <w:numPr>
          <w:ilvl w:val="2"/>
          <w:numId w:val="11"/>
        </w:numPr>
        <w:tabs>
          <w:tab w:val="clear" w:pos="750"/>
          <w:tab w:val="num" w:pos="1134"/>
        </w:tabs>
        <w:spacing w:after="60"/>
        <w:ind w:left="1134" w:hanging="1134"/>
        <w:contextualSpacing w:val="0"/>
        <w:jc w:val="both"/>
        <w:rPr>
          <w:lang w:val="en-GB"/>
        </w:rPr>
      </w:pPr>
      <w:r w:rsidRPr="00D838F8">
        <w:rPr>
          <w:lang w:val="en-GB"/>
        </w:rPr>
        <w:t xml:space="preserve">For two </w:t>
      </w:r>
      <w:proofErr w:type="spellStart"/>
      <w:r w:rsidRPr="00D838F8">
        <w:rPr>
          <w:lang w:val="en-GB"/>
        </w:rPr>
        <w:t>seater</w:t>
      </w:r>
      <w:proofErr w:type="spellEnd"/>
      <w:r w:rsidRPr="00D838F8">
        <w:rPr>
          <w:lang w:val="en-GB"/>
        </w:rPr>
        <w:t xml:space="preserve"> vehicles only, the mass of child dummies and child seats shall not be included in the reference load. For vehicles with limited rear space, child seats and dummies shall be included in the reference load.</w:t>
      </w:r>
    </w:p>
    <w:p w:rsidR="00940B9F" w:rsidRDefault="00D838F8" w:rsidP="003A2C1C">
      <w:pPr>
        <w:pStyle w:val="ListParagraph"/>
        <w:numPr>
          <w:ilvl w:val="2"/>
          <w:numId w:val="11"/>
        </w:numPr>
        <w:tabs>
          <w:tab w:val="clear" w:pos="750"/>
          <w:tab w:val="num" w:pos="1134"/>
        </w:tabs>
        <w:spacing w:after="60"/>
        <w:ind w:left="1134" w:hanging="1134"/>
        <w:contextualSpacing w:val="0"/>
        <w:jc w:val="both"/>
        <w:rPr>
          <w:lang w:val="en-GB"/>
        </w:rPr>
      </w:pPr>
      <w:r w:rsidRPr="00D838F8">
        <w:rPr>
          <w:lang w:val="en-GB"/>
        </w:rPr>
        <w:t>Roll the vehicle back and forth to ‘settle’ the tyres and suspension with the extra weight on board.  Weigh the front and rear axle weights of the vehicle.  These loads are the “axle reference loads” and the total weight is the “reference mass” of the vehicle.</w:t>
      </w:r>
    </w:p>
    <w:p w:rsidR="00940B9F" w:rsidRDefault="00D838F8" w:rsidP="003A2C1C">
      <w:pPr>
        <w:pStyle w:val="ListParagraph"/>
        <w:numPr>
          <w:ilvl w:val="2"/>
          <w:numId w:val="11"/>
        </w:numPr>
        <w:tabs>
          <w:tab w:val="clear" w:pos="750"/>
          <w:tab w:val="num" w:pos="1134"/>
        </w:tabs>
        <w:spacing w:after="60"/>
        <w:ind w:left="1134" w:hanging="1134"/>
        <w:contextualSpacing w:val="0"/>
        <w:jc w:val="both"/>
        <w:rPr>
          <w:lang w:val="en-GB"/>
        </w:rPr>
      </w:pPr>
      <w:bookmarkStart w:id="27" w:name="_Ref380056452"/>
      <w:r w:rsidRPr="00D838F8">
        <w:rPr>
          <w:lang w:val="en-GB"/>
        </w:rPr>
        <w:t>Record the axle reference loads and reference mass in the test details</w:t>
      </w:r>
      <w:bookmarkEnd w:id="27"/>
      <w:r w:rsidR="00A35AE0">
        <w:rPr>
          <w:lang w:val="en-GB"/>
        </w:rPr>
        <w:t>.</w:t>
      </w:r>
    </w:p>
    <w:p w:rsidR="00940B9F" w:rsidRDefault="00D838F8" w:rsidP="003A2C1C">
      <w:pPr>
        <w:pStyle w:val="ListParagraph"/>
        <w:numPr>
          <w:ilvl w:val="2"/>
          <w:numId w:val="11"/>
        </w:numPr>
        <w:tabs>
          <w:tab w:val="clear" w:pos="750"/>
          <w:tab w:val="num" w:pos="1134"/>
        </w:tabs>
        <w:spacing w:after="60"/>
        <w:ind w:left="1134" w:hanging="1134"/>
        <w:contextualSpacing w:val="0"/>
        <w:jc w:val="both"/>
        <w:rPr>
          <w:lang w:val="en-GB"/>
        </w:rPr>
      </w:pPr>
      <w:r w:rsidRPr="00D838F8">
        <w:rPr>
          <w:lang w:val="en-GB"/>
        </w:rPr>
        <w:lastRenderedPageBreak/>
        <w:t>Record the ride-heights of the vehicle at the point on the wheel arch in the same transverse plane as the wheel centres. Do this for all four wheels.</w:t>
      </w:r>
    </w:p>
    <w:p w:rsidR="00940B9F" w:rsidRDefault="00D838F8" w:rsidP="003A2C1C">
      <w:pPr>
        <w:pStyle w:val="ListParagraph"/>
        <w:numPr>
          <w:ilvl w:val="2"/>
          <w:numId w:val="11"/>
        </w:numPr>
        <w:tabs>
          <w:tab w:val="clear" w:pos="750"/>
          <w:tab w:val="num" w:pos="1134"/>
        </w:tabs>
        <w:spacing w:after="60"/>
        <w:ind w:left="1134" w:hanging="1134"/>
        <w:contextualSpacing w:val="0"/>
        <w:jc w:val="both"/>
        <w:rPr>
          <w:lang w:val="en-GB"/>
        </w:rPr>
      </w:pPr>
      <w:r w:rsidRPr="00D838F8">
        <w:rPr>
          <w:lang w:val="en-GB"/>
        </w:rPr>
        <w:t>Remove the weights from the luggage compartment and the front and rear seats.</w:t>
      </w:r>
      <w:bookmarkStart w:id="28" w:name="_Toc478447142"/>
      <w:bookmarkStart w:id="29" w:name="_Toc478449329"/>
      <w:bookmarkStart w:id="30" w:name="_Toc478449863"/>
      <w:bookmarkStart w:id="31" w:name="_Toc478450733"/>
      <w:bookmarkStart w:id="32" w:name="_Toc503854319"/>
      <w:bookmarkStart w:id="33" w:name="_Toc503859119"/>
    </w:p>
    <w:p w:rsidR="00E50A96" w:rsidRPr="00D2205D" w:rsidRDefault="00E50A96" w:rsidP="00E50A96">
      <w:pPr>
        <w:rPr>
          <w:lang w:val="en-GB"/>
        </w:rPr>
      </w:pPr>
    </w:p>
    <w:p w:rsidR="00940B9F" w:rsidRDefault="00D838F8">
      <w:pPr>
        <w:pStyle w:val="Heading2"/>
        <w:tabs>
          <w:tab w:val="clear" w:pos="750"/>
        </w:tabs>
        <w:spacing w:after="120"/>
        <w:ind w:left="1134" w:hanging="1134"/>
      </w:pPr>
      <w:bookmarkStart w:id="34" w:name="_Toc380184609"/>
      <w:r w:rsidRPr="00D838F8">
        <w:t>Vehicle Width and Overlap</w:t>
      </w:r>
      <w:bookmarkEnd w:id="28"/>
      <w:bookmarkEnd w:id="29"/>
      <w:bookmarkEnd w:id="30"/>
      <w:bookmarkEnd w:id="31"/>
      <w:bookmarkEnd w:id="32"/>
      <w:bookmarkEnd w:id="33"/>
      <w:bookmarkEnd w:id="34"/>
    </w:p>
    <w:p w:rsidR="00940B9F" w:rsidRDefault="00D838F8" w:rsidP="003A2C1C">
      <w:pPr>
        <w:pStyle w:val="ListParagraph"/>
        <w:numPr>
          <w:ilvl w:val="2"/>
          <w:numId w:val="11"/>
        </w:numPr>
        <w:tabs>
          <w:tab w:val="clear" w:pos="750"/>
          <w:tab w:val="num" w:pos="1134"/>
        </w:tabs>
        <w:spacing w:after="60"/>
        <w:ind w:left="1134" w:hanging="1134"/>
        <w:contextualSpacing w:val="0"/>
        <w:jc w:val="both"/>
        <w:rPr>
          <w:lang w:val="en-GB"/>
        </w:rPr>
      </w:pPr>
      <w:r w:rsidRPr="00D838F8">
        <w:rPr>
          <w:lang w:val="en-GB"/>
        </w:rPr>
        <w:t>Determine the widest point of the vehicle ignoring the rear-view mirrors, side marker lamps, tyre pressure indicators, direction indicator lamps, position lamps, flexible mud-guards and the deflected part of the tyre side-walls immediately above the point of contact with the ground.</w:t>
      </w:r>
    </w:p>
    <w:p w:rsidR="00940B9F" w:rsidRDefault="00D838F8" w:rsidP="003A2C1C">
      <w:pPr>
        <w:pStyle w:val="ListParagraph"/>
        <w:numPr>
          <w:ilvl w:val="2"/>
          <w:numId w:val="11"/>
        </w:numPr>
        <w:tabs>
          <w:tab w:val="clear" w:pos="750"/>
          <w:tab w:val="num" w:pos="1134"/>
        </w:tabs>
        <w:spacing w:after="60"/>
        <w:ind w:left="1134" w:hanging="1134"/>
        <w:contextualSpacing w:val="0"/>
        <w:jc w:val="both"/>
        <w:rPr>
          <w:lang w:val="en-GB"/>
        </w:rPr>
      </w:pPr>
      <w:r w:rsidRPr="00D838F8">
        <w:rPr>
          <w:lang w:val="en-GB"/>
        </w:rPr>
        <w:t>Record this width in test details.</w:t>
      </w:r>
    </w:p>
    <w:p w:rsidR="00940B9F" w:rsidRDefault="00D838F8" w:rsidP="003A2C1C">
      <w:pPr>
        <w:pStyle w:val="ListParagraph"/>
        <w:numPr>
          <w:ilvl w:val="2"/>
          <w:numId w:val="11"/>
        </w:numPr>
        <w:tabs>
          <w:tab w:val="clear" w:pos="750"/>
          <w:tab w:val="num" w:pos="1134"/>
        </w:tabs>
        <w:spacing w:after="60"/>
        <w:ind w:left="1134" w:hanging="1134"/>
        <w:contextualSpacing w:val="0"/>
        <w:jc w:val="both"/>
        <w:rPr>
          <w:lang w:val="en-GB"/>
        </w:rPr>
      </w:pPr>
      <w:r w:rsidRPr="00D838F8">
        <w:rPr>
          <w:lang w:val="en-GB"/>
        </w:rPr>
        <w:t>Determine the centre-line of the vehicle. Calculate 10% of the vehicle width  and mark a line on the bonnet and bumper which is this distance from the centre line on the steering-wheel side of the car.  The distance from this line to the widest point on the steering wheel side of the car will be the overlap with the deformable barrier.</w:t>
      </w:r>
    </w:p>
    <w:p w:rsidR="001F0F26" w:rsidRPr="00D2205D" w:rsidRDefault="001F0F26" w:rsidP="006D7BD2">
      <w:pPr>
        <w:tabs>
          <w:tab w:val="left" w:pos="0"/>
          <w:tab w:val="left" w:pos="756"/>
          <w:tab w:val="left" w:pos="1656"/>
          <w:tab w:val="left" w:pos="3162"/>
          <w:tab w:val="left" w:pos="3672"/>
          <w:tab w:val="left" w:pos="5040"/>
        </w:tabs>
        <w:jc w:val="both"/>
        <w:rPr>
          <w:b/>
          <w:lang w:val="en-GB"/>
        </w:rPr>
      </w:pPr>
    </w:p>
    <w:p w:rsidR="00940B9F" w:rsidRDefault="00F80F1C">
      <w:pPr>
        <w:tabs>
          <w:tab w:val="left" w:pos="0"/>
          <w:tab w:val="left" w:pos="756"/>
          <w:tab w:val="left" w:pos="1656"/>
          <w:tab w:val="left" w:pos="3162"/>
          <w:tab w:val="left" w:pos="3672"/>
          <w:tab w:val="left" w:pos="5040"/>
        </w:tabs>
        <w:ind w:left="1134"/>
        <w:jc w:val="both"/>
        <w:rPr>
          <w:lang w:val="en-GB"/>
        </w:rPr>
      </w:pPr>
      <w:r>
        <w:rPr>
          <w:b/>
          <w:lang w:val="en-GB"/>
        </w:rPr>
        <w:sym w:font="Wingdings" w:char="F0E8"/>
      </w:r>
      <w:r>
        <w:rPr>
          <w:b/>
          <w:lang w:val="en-GB"/>
        </w:rPr>
        <w:t xml:space="preserve"> </w:t>
      </w:r>
      <w:r w:rsidR="00D838F8">
        <w:rPr>
          <w:b/>
          <w:lang w:val="en-GB"/>
        </w:rPr>
        <w:t xml:space="preserve">Take the pre-impact vehicle intrusion measurements at this point.  See Section </w:t>
      </w:r>
      <w:r w:rsidR="00412453" w:rsidRPr="00D2205D">
        <w:rPr>
          <w:b/>
          <w:lang w:val="en-GB"/>
        </w:rPr>
        <w:fldChar w:fldCharType="begin"/>
      </w:r>
      <w:r w:rsidR="00D838F8">
        <w:rPr>
          <w:b/>
          <w:lang w:val="en-GB"/>
        </w:rPr>
        <w:instrText xml:space="preserve"> REF _Ref380056383 \r \h </w:instrText>
      </w:r>
      <w:r w:rsidR="00412453" w:rsidRPr="00D2205D">
        <w:rPr>
          <w:b/>
          <w:lang w:val="en-GB"/>
        </w:rPr>
      </w:r>
      <w:r w:rsidR="00412453" w:rsidRPr="00D2205D">
        <w:rPr>
          <w:b/>
          <w:lang w:val="en-GB"/>
        </w:rPr>
        <w:fldChar w:fldCharType="separate"/>
      </w:r>
      <w:r w:rsidR="00185408">
        <w:rPr>
          <w:b/>
          <w:lang w:val="en-GB"/>
        </w:rPr>
        <w:t>2</w:t>
      </w:r>
      <w:r w:rsidR="00412453" w:rsidRPr="00D2205D">
        <w:rPr>
          <w:b/>
          <w:lang w:val="en-GB"/>
        </w:rPr>
        <w:fldChar w:fldCharType="end"/>
      </w:r>
      <w:r w:rsidR="00D838F8">
        <w:rPr>
          <w:b/>
          <w:lang w:val="en-GB"/>
        </w:rPr>
        <w:t xml:space="preserve"> for a full description of how to do this.</w:t>
      </w:r>
    </w:p>
    <w:p w:rsidR="005F119B" w:rsidRPr="00D2205D" w:rsidRDefault="005F119B" w:rsidP="006D7BD2">
      <w:pPr>
        <w:tabs>
          <w:tab w:val="left" w:pos="0"/>
          <w:tab w:val="left" w:pos="756"/>
          <w:tab w:val="left" w:pos="1656"/>
          <w:tab w:val="left" w:pos="3162"/>
          <w:tab w:val="left" w:pos="3672"/>
          <w:tab w:val="left" w:pos="5040"/>
        </w:tabs>
        <w:jc w:val="both"/>
        <w:rPr>
          <w:lang w:val="en-GB"/>
        </w:rPr>
      </w:pPr>
    </w:p>
    <w:p w:rsidR="00940B9F" w:rsidRDefault="00D838F8">
      <w:pPr>
        <w:pStyle w:val="Heading2"/>
        <w:tabs>
          <w:tab w:val="clear" w:pos="750"/>
        </w:tabs>
        <w:spacing w:after="120"/>
        <w:ind w:left="1134" w:hanging="1134"/>
      </w:pPr>
      <w:bookmarkStart w:id="35" w:name="_Toc478447143"/>
      <w:bookmarkStart w:id="36" w:name="_Toc478449330"/>
      <w:bookmarkStart w:id="37" w:name="_Toc478449864"/>
      <w:bookmarkStart w:id="38" w:name="_Toc478450734"/>
      <w:bookmarkStart w:id="39" w:name="_Toc503854320"/>
      <w:bookmarkStart w:id="40" w:name="_Toc503859120"/>
      <w:bookmarkStart w:id="41" w:name="_Toc380184610"/>
      <w:r w:rsidRPr="00D838F8">
        <w:t>Vehicle Preparation</w:t>
      </w:r>
      <w:bookmarkEnd w:id="35"/>
      <w:bookmarkEnd w:id="36"/>
      <w:bookmarkEnd w:id="37"/>
      <w:bookmarkEnd w:id="38"/>
      <w:bookmarkEnd w:id="39"/>
      <w:bookmarkEnd w:id="40"/>
      <w:bookmarkEnd w:id="41"/>
    </w:p>
    <w:p w:rsidR="00B217ED" w:rsidRDefault="00D838F8" w:rsidP="002F3F82">
      <w:pPr>
        <w:tabs>
          <w:tab w:val="left" w:pos="0"/>
          <w:tab w:val="left" w:pos="756"/>
          <w:tab w:val="left" w:pos="1656"/>
          <w:tab w:val="left" w:pos="3162"/>
          <w:tab w:val="left" w:pos="3672"/>
          <w:tab w:val="left" w:pos="5040"/>
        </w:tabs>
        <w:spacing w:afterLines="60"/>
        <w:ind w:left="1134"/>
        <w:jc w:val="both"/>
        <w:rPr>
          <w:lang w:val="en-GB"/>
        </w:rPr>
      </w:pPr>
      <w:r>
        <w:rPr>
          <w:lang w:val="en-GB"/>
        </w:rPr>
        <w:t xml:space="preserve">Care should be taken during vehicle preparation that the ignition is not switched on with the battery or airbag disconnected. This will result in an airbag warning light coming on and the airbag system will need to be reset. The manufacturer will need to be contacted if this occurs. </w:t>
      </w:r>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sidRPr="00D838F8">
        <w:rPr>
          <w:lang w:val="en-GB"/>
        </w:rPr>
        <w:t>Ensure that the vehicle’s battery is connected to the vehicle’s electrical circuit in its standard position. Check that the dashboard light for the airbag circuit functions as normal. Alternatively, the vehicle battery acid may be drained or an additional live battery may be placed in the luggage compartment of the vehicle. If the supply from the drained battery is not supported by an additional battery, the test must be conducted within fifteen minutes after draining the battery. Where any additional battery is used it must be connected directly to the original battery so that the vehicle’s original electrical system, cable routing and connections remain unaltered. The power cables connecting both batteries must be positioned on the non-struck side of the car in such a way to minimise the risk of the cable being cut during the impact. The cable used to connect both batteries must have a minimum cross section of 5mm2 to ensure a minimum voltage drop. The current supplied to the vehicle must be monitored throughout the impact across the original battery. Where an additional battery is to be used the vehicle manufacturer will be required to indicate the minimum voltage/current needed during the test for all systems to operate as intended. The manufacturer will be asked to confirm that the laboratory modifications are suitable for use in the vehicle being tested and will not influence any of the vehicle systems.</w:t>
      </w:r>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sidRPr="00D838F8">
        <w:rPr>
          <w:lang w:val="en-GB"/>
        </w:rPr>
        <w:t>In the event that the engine fluids are to be drained then drain the coolant, oil, air-conditioning (air conditioning refrigerant should be drained without venting it to the atmosphere) and Power Assisted Steering (PAS) fluids.</w:t>
      </w:r>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sidRPr="00D838F8">
        <w:rPr>
          <w:lang w:val="en-GB"/>
        </w:rPr>
        <w:t>If the fluids are drained then measure the weights of each of these fluids, excluding the air conditioning fluid, and replace with an equivalent weight of water or other ballast.</w:t>
      </w:r>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sidRPr="00D838F8">
        <w:rPr>
          <w:lang w:val="en-GB"/>
        </w:rPr>
        <w:lastRenderedPageBreak/>
        <w:t>Remove the luggage area carpeting, spare wheel and any tools or jack from the car. The spare wheel should only be removed if it will not affect the crash performance of the vehicle.</w:t>
      </w:r>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sidRPr="00D838F8">
        <w:rPr>
          <w:lang w:val="en-GB"/>
        </w:rPr>
        <w:t>An emergency abort braking system may be fitted to the vehicle. This is optional; the test facility may elect to test without an abort system. Where such a system is fitted its inclusion shall not influence the operation or function of any of the foot controls, in particular the brake pedal. The position and the resistance to movement of the pedals shall be the same as prior to fitment of the system. Remove as little as possible of the interior trim; any mass compensation will be made when all equipment has been fitted.</w:t>
      </w:r>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sidRPr="00D838F8">
        <w:rPr>
          <w:lang w:val="en-GB"/>
        </w:rPr>
        <w:t>Fit the on-board data acquisition equipment in the boot of the car.  Also fit any associated cables, cabling boxes and power sources.</w:t>
      </w:r>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sidRPr="00D838F8">
        <w:rPr>
          <w:lang w:val="en-GB"/>
        </w:rPr>
        <w:t>Place weights equivalent to a Hybrid-III dummy (88kg) in each of the front seats of the car (with the seats in their mid-positions).</w:t>
      </w:r>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sidRPr="00D838F8">
        <w:rPr>
          <w:lang w:val="en-GB"/>
        </w:rPr>
        <w:t>In the child restraints recommended by the manufacturer, place masses equivalent to a 3 and a 1½ year old child dummy on the rear driver’s seat and passenger seat respectively (15kg and 11kg). If the child restraints are not available at this time then default masses of 3kg should be added to the dummy masses.</w:t>
      </w:r>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bookmarkStart w:id="42" w:name="_Ref380056495"/>
      <w:r w:rsidRPr="00D838F8">
        <w:rPr>
          <w:lang w:val="en-GB"/>
        </w:rPr>
        <w:t xml:space="preserve">Weigh the front and rear axle weights of the vehicle.  Compare these weights with those determined in Section </w:t>
      </w:r>
      <w:fldSimple w:instr=" REF _Ref380056452 \r \h  \* MERGEFORMAT ">
        <w:r w:rsidR="00185408" w:rsidRPr="00185408">
          <w:rPr>
            <w:lang w:val="en-GB"/>
          </w:rPr>
          <w:t>1.2.9</w:t>
        </w:r>
      </w:fldSimple>
      <w:r w:rsidRPr="00D838F8">
        <w:rPr>
          <w:lang w:val="en-GB"/>
        </w:rPr>
        <w:t>.</w:t>
      </w:r>
      <w:bookmarkEnd w:id="42"/>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bookmarkStart w:id="43" w:name="_Ref380056506"/>
      <w:r w:rsidRPr="00D838F8">
        <w:rPr>
          <w:lang w:val="en-GB"/>
        </w:rPr>
        <w:t xml:space="preserve">If the axle weights differ from those measured in Section </w:t>
      </w:r>
      <w:fldSimple w:instr=" REF _Ref380056452 \r \h  \* MERGEFORMAT ">
        <w:r w:rsidR="00185408" w:rsidRPr="00185408">
          <w:rPr>
            <w:lang w:val="en-GB"/>
          </w:rPr>
          <w:t>1.2.9</w:t>
        </w:r>
      </w:fldSimple>
      <w:r w:rsidRPr="00D838F8">
        <w:rPr>
          <w:lang w:val="en-GB"/>
        </w:rPr>
        <w:t xml:space="preserve"> by more than 5% (of the axle reference loads) or by more than 20kg, remove or add items which do not influence the structural crash performance of the vehicle.  Similarly, if the total vehicle mass differs by more than 25kg from the reference mass, non-structural items may be removed or added. The levels of ballast in the fuel tank (equivalent in mass to 90% capacity of fuel) may also be adjusted to help achieve the desired axle weights. Any additional mass that is added to the vehicle should be securely and rigidly attached.</w:t>
      </w:r>
      <w:bookmarkEnd w:id="43"/>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sidRPr="00D838F8">
        <w:rPr>
          <w:lang w:val="en-GB"/>
        </w:rPr>
        <w:t xml:space="preserve">Repeat Sections </w:t>
      </w:r>
      <w:fldSimple w:instr=" REF _Ref380056495 \r \h  \* MERGEFORMAT ">
        <w:r w:rsidR="00185408" w:rsidRPr="00185408">
          <w:rPr>
            <w:lang w:val="en-GB"/>
          </w:rPr>
          <w:t>1.4.9</w:t>
        </w:r>
      </w:fldSimple>
      <w:r w:rsidRPr="00D838F8">
        <w:rPr>
          <w:lang w:val="en-GB"/>
        </w:rPr>
        <w:t xml:space="preserve"> and </w:t>
      </w:r>
      <w:fldSimple w:instr=" REF _Ref380056506 \r \h  \* MERGEFORMAT ">
        <w:r w:rsidR="00185408" w:rsidRPr="00185408">
          <w:rPr>
            <w:lang w:val="en-GB"/>
          </w:rPr>
          <w:t>1.4.10</w:t>
        </w:r>
      </w:fldSimple>
      <w:r w:rsidRPr="00D838F8">
        <w:rPr>
          <w:lang w:val="en-GB"/>
        </w:rPr>
        <w:t xml:space="preserve"> until the front and rear axle weights and the total vehicle weight are within the limits set in </w:t>
      </w:r>
      <w:fldSimple w:instr=" REF _Ref380056506 \r \h  \* MERGEFORMAT ">
        <w:r w:rsidR="00185408" w:rsidRPr="00185408">
          <w:rPr>
            <w:lang w:val="en-GB"/>
          </w:rPr>
          <w:t>1.4.10</w:t>
        </w:r>
      </w:fldSimple>
      <w:r w:rsidRPr="00D838F8">
        <w:rPr>
          <w:lang w:val="en-GB"/>
        </w:rPr>
        <w:t>.  Record the final axle weights in the test details.</w:t>
      </w:r>
      <w:bookmarkStart w:id="44" w:name="_Toc478447144"/>
      <w:bookmarkStart w:id="45" w:name="_Toc478449331"/>
      <w:bookmarkStart w:id="46" w:name="_Toc478449865"/>
      <w:bookmarkStart w:id="47" w:name="_Toc478450735"/>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sidRPr="00D838F8">
        <w:rPr>
          <w:lang w:val="en-GB"/>
        </w:rPr>
        <w:t>The vehicle manufacturer will be required to inform Euro NCAP and the test laboratory of the presence of any pre-crash systems that must be disabled prior to impact. Disabling information shall be provided to the laboratory prior to impact. It is the responsibility of the vehicle manufacturer to ensure that the disconnection of the system does not influence the performance of any systems that are intended to function during the impact.</w:t>
      </w:r>
    </w:p>
    <w:p w:rsidR="005F119B" w:rsidRPr="00D2205D" w:rsidRDefault="005F119B" w:rsidP="006D7BD2">
      <w:pPr>
        <w:pStyle w:val="Heading3"/>
        <w:jc w:val="both"/>
        <w:rPr>
          <w:lang w:val="en-GB"/>
        </w:rPr>
      </w:pPr>
    </w:p>
    <w:p w:rsidR="00940B9F" w:rsidRDefault="00D838F8" w:rsidP="003A2C1C">
      <w:pPr>
        <w:pStyle w:val="Heading2"/>
        <w:numPr>
          <w:ilvl w:val="0"/>
          <w:numId w:val="11"/>
        </w:numPr>
        <w:tabs>
          <w:tab w:val="clear" w:pos="750"/>
        </w:tabs>
        <w:ind w:left="1134" w:hanging="1134"/>
      </w:pPr>
      <w:bookmarkStart w:id="48" w:name="_Toc478447145"/>
      <w:bookmarkStart w:id="49" w:name="_Toc478449332"/>
      <w:bookmarkStart w:id="50" w:name="_Toc478449866"/>
      <w:bookmarkStart w:id="51" w:name="_Toc478450736"/>
      <w:bookmarkStart w:id="52" w:name="_Toc503851843"/>
      <w:bookmarkStart w:id="53" w:name="_Toc503854322"/>
      <w:bookmarkStart w:id="54" w:name="_Toc503859122"/>
      <w:bookmarkEnd w:id="44"/>
      <w:bookmarkEnd w:id="45"/>
      <w:bookmarkEnd w:id="46"/>
      <w:bookmarkEnd w:id="47"/>
      <w:r>
        <w:br w:type="page"/>
      </w:r>
      <w:bookmarkStart w:id="55" w:name="_Ref380056383"/>
      <w:bookmarkStart w:id="56" w:name="_Toc380184611"/>
      <w:r>
        <w:lastRenderedPageBreak/>
        <w:t>INTRUSION MEASUREMENTS</w:t>
      </w:r>
      <w:bookmarkEnd w:id="48"/>
      <w:bookmarkEnd w:id="49"/>
      <w:bookmarkEnd w:id="50"/>
      <w:bookmarkEnd w:id="51"/>
      <w:bookmarkEnd w:id="52"/>
      <w:bookmarkEnd w:id="53"/>
      <w:bookmarkEnd w:id="54"/>
      <w:bookmarkEnd w:id="55"/>
      <w:bookmarkEnd w:id="56"/>
    </w:p>
    <w:p w:rsidR="005F119B" w:rsidRPr="00D2205D" w:rsidRDefault="005F119B" w:rsidP="006D7BD2">
      <w:pPr>
        <w:tabs>
          <w:tab w:val="left" w:pos="0"/>
          <w:tab w:val="left" w:pos="756"/>
          <w:tab w:val="left" w:pos="1656"/>
          <w:tab w:val="left" w:pos="3162"/>
          <w:tab w:val="left" w:pos="3672"/>
          <w:tab w:val="left" w:pos="5040"/>
        </w:tabs>
        <w:jc w:val="both"/>
        <w:rPr>
          <w:lang w:val="en-GB"/>
        </w:rPr>
      </w:pPr>
    </w:p>
    <w:p w:rsidR="00940B9F" w:rsidRDefault="00D838F8">
      <w:pPr>
        <w:tabs>
          <w:tab w:val="left" w:pos="0"/>
          <w:tab w:val="left" w:pos="756"/>
          <w:tab w:val="left" w:pos="1656"/>
          <w:tab w:val="left" w:pos="3162"/>
          <w:tab w:val="left" w:pos="3672"/>
          <w:tab w:val="left" w:pos="5040"/>
        </w:tabs>
        <w:ind w:left="1134"/>
        <w:jc w:val="both"/>
        <w:rPr>
          <w:lang w:val="en-GB"/>
        </w:rPr>
      </w:pPr>
      <w:r>
        <w:rPr>
          <w:lang w:val="en-GB"/>
        </w:rPr>
        <w:t>For vehicle deformation and intrusion measurements a 3D measuring system which is capable of recording 3 dimensional co-ordinates of a point in space can be used. A tolerance of +/- 1mm is applicable to such a system. The system requires an axis system to be set up relative to the object to be measured, typically the transverse, longitudinal and vertical directions of a vehicle.  An origin is first needed, followed by a point on the positive x axis and then a point in the positive x-y plane.  Since the front of the vehicle is highly deformed after the impact, it is simplest to use some structure at the rear of the vehicle as a reference for measurement; this obviates the need to level the car after testing, the accuracy of which is limited.  Most of the procedure which follows relates to the setting up of these axes.</w:t>
      </w:r>
    </w:p>
    <w:p w:rsidR="005F119B" w:rsidRPr="00D2205D" w:rsidRDefault="005F119B" w:rsidP="006D7BD2">
      <w:pPr>
        <w:tabs>
          <w:tab w:val="left" w:pos="0"/>
          <w:tab w:val="left" w:pos="756"/>
          <w:tab w:val="left" w:pos="1656"/>
          <w:tab w:val="left" w:pos="3162"/>
          <w:tab w:val="left" w:pos="3672"/>
          <w:tab w:val="left" w:pos="5040"/>
        </w:tabs>
        <w:jc w:val="both"/>
        <w:rPr>
          <w:lang w:val="en-GB"/>
        </w:rPr>
      </w:pPr>
    </w:p>
    <w:p w:rsidR="00940B9F" w:rsidRDefault="00D838F8">
      <w:pPr>
        <w:pStyle w:val="Heading2"/>
        <w:tabs>
          <w:tab w:val="clear" w:pos="750"/>
        </w:tabs>
        <w:spacing w:after="120"/>
        <w:ind w:left="1134" w:hanging="1134"/>
      </w:pPr>
      <w:bookmarkStart w:id="57" w:name="_Toc478447146"/>
      <w:bookmarkStart w:id="58" w:name="_Toc478449333"/>
      <w:bookmarkStart w:id="59" w:name="_Toc478449867"/>
      <w:bookmarkStart w:id="60" w:name="_Toc478450737"/>
      <w:bookmarkStart w:id="61" w:name="_Toc503854323"/>
      <w:bookmarkStart w:id="62" w:name="_Toc503859123"/>
      <w:bookmarkStart w:id="63" w:name="_Toc380184612"/>
      <w:r w:rsidRPr="00D838F8">
        <w:t>Before Test</w:t>
      </w:r>
      <w:bookmarkEnd w:id="57"/>
      <w:bookmarkEnd w:id="58"/>
      <w:bookmarkEnd w:id="59"/>
      <w:bookmarkEnd w:id="60"/>
      <w:bookmarkEnd w:id="61"/>
      <w:bookmarkEnd w:id="62"/>
      <w:bookmarkEnd w:id="63"/>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Pr>
          <w:lang w:val="en-GB"/>
        </w:rPr>
        <w:t>Determine and mark the centre of the clutch, brake and accelerator pedals.</w:t>
      </w:r>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Pr>
          <w:lang w:val="en-GB"/>
        </w:rPr>
        <w:t xml:space="preserve">Set the steering wheel to its mid-position, if it is adjustable for either rake or reach (for full description of how to do this, see Section </w:t>
      </w:r>
      <w:fldSimple w:instr=" REF _Ref380056560 \r \h  \* MERGEFORMAT ">
        <w:r w:rsidR="00185408" w:rsidRPr="00185408">
          <w:rPr>
            <w:lang w:val="en-GB"/>
          </w:rPr>
          <w:t>5</w:t>
        </w:r>
      </w:fldSimple>
      <w:r>
        <w:rPr>
          <w:lang w:val="en-GB"/>
        </w:rPr>
        <w:t>).</w:t>
      </w:r>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Pr>
          <w:lang w:val="en-GB"/>
        </w:rPr>
        <w:t>Remove the centre of the steering wheel or, if fitted, the airbag assembly to expose the end of the steering column. When doing this, carefully note the connections to the airbag which will need to be remade on re-assembly. Follow the manufacturer's instructions when removing the airbag and/or steering wheel assemblies.</w:t>
      </w:r>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Pr>
          <w:lang w:val="en-GB"/>
        </w:rPr>
        <w:t>Determine and mark the centre of the top of the steering-column.</w:t>
      </w:r>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Pr>
          <w:lang w:val="en-GB"/>
        </w:rPr>
        <w:t>Remove the carpet, trim and spare wheel from the luggage compartment. The plastic trim or rubber seals that might influence the latching mechanism should be re-fitted once the intrusion measurements have been recorded.  This is to ensure that any opening of the rear door during the impact is not caused by the omission of some part of the trim around the latching mechanism.</w:t>
      </w:r>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bookmarkStart w:id="64" w:name="_Ref380056806"/>
      <w:r>
        <w:rPr>
          <w:lang w:val="en-GB"/>
        </w:rPr>
        <w:t>Locate the vehicle axis reference frame (see Figure 1) centrally to the rear of the vehicle.</w:t>
      </w:r>
      <w:bookmarkEnd w:id="64"/>
      <w:r>
        <w:rPr>
          <w:lang w:val="en-GB"/>
        </w:rPr>
        <w:tab/>
      </w:r>
    </w:p>
    <w:p w:rsidR="005F119B" w:rsidRPr="00D2205D" w:rsidRDefault="005F119B" w:rsidP="006D7BD2">
      <w:pPr>
        <w:tabs>
          <w:tab w:val="left" w:pos="0"/>
          <w:tab w:val="left" w:pos="756"/>
          <w:tab w:val="left" w:pos="1656"/>
          <w:tab w:val="left" w:pos="3162"/>
          <w:tab w:val="left" w:pos="3672"/>
          <w:tab w:val="left" w:pos="5040"/>
        </w:tabs>
        <w:jc w:val="both"/>
        <w:rPr>
          <w:lang w:val="en-GB"/>
        </w:rPr>
      </w:pPr>
    </w:p>
    <w:p w:rsidR="005F119B" w:rsidRPr="00D2205D" w:rsidRDefault="00940B9F" w:rsidP="006D7BD2">
      <w:pPr>
        <w:tabs>
          <w:tab w:val="left" w:pos="0"/>
          <w:tab w:val="left" w:pos="756"/>
          <w:tab w:val="left" w:pos="1656"/>
          <w:tab w:val="left" w:pos="3162"/>
          <w:tab w:val="left" w:pos="3672"/>
          <w:tab w:val="left" w:pos="5040"/>
        </w:tabs>
        <w:jc w:val="both"/>
        <w:rPr>
          <w:lang w:val="en-GB"/>
        </w:rPr>
      </w:pPr>
      <w:r>
        <w:rPr>
          <w:noProof/>
        </w:rPr>
        <w:drawing>
          <wp:inline distT="0" distB="0" distL="0" distR="0">
            <wp:extent cx="5730875" cy="1839540"/>
            <wp:effectExtent l="19050" t="0" r="3175" b="0"/>
            <wp:docPr id="14" name="Picture 14" descr="C:\Users\rschram\Documents\02. Working groups\01. Frontal Impact\01. Meetings\20130924\FIP-fig-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schram\Documents\02. Working groups\01. Frontal Impact\01. Meetings\20130924\FIP-fig-02.jpg"/>
                    <pic:cNvPicPr>
                      <a:picLocks noChangeAspect="1" noChangeArrowheads="1"/>
                    </pic:cNvPicPr>
                  </pic:nvPicPr>
                  <pic:blipFill>
                    <a:blip r:embed="rId12" cstate="print"/>
                    <a:srcRect/>
                    <a:stretch>
                      <a:fillRect/>
                    </a:stretch>
                  </pic:blipFill>
                  <pic:spPr bwMode="auto">
                    <a:xfrm>
                      <a:off x="0" y="0"/>
                      <a:ext cx="5730875" cy="1839540"/>
                    </a:xfrm>
                    <a:prstGeom prst="rect">
                      <a:avLst/>
                    </a:prstGeom>
                    <a:noFill/>
                    <a:ln w="9525">
                      <a:noFill/>
                      <a:miter lim="800000"/>
                      <a:headEnd/>
                      <a:tailEnd/>
                    </a:ln>
                  </pic:spPr>
                </pic:pic>
              </a:graphicData>
            </a:graphic>
          </wp:inline>
        </w:drawing>
      </w:r>
    </w:p>
    <w:p w:rsidR="005F119B" w:rsidRPr="00D2205D" w:rsidRDefault="00D838F8" w:rsidP="00BC3672">
      <w:pPr>
        <w:tabs>
          <w:tab w:val="left" w:pos="0"/>
          <w:tab w:val="left" w:pos="756"/>
          <w:tab w:val="left" w:pos="1656"/>
          <w:tab w:val="left" w:pos="3162"/>
          <w:tab w:val="left" w:pos="3672"/>
          <w:tab w:val="left" w:pos="5040"/>
        </w:tabs>
        <w:jc w:val="center"/>
        <w:rPr>
          <w:lang w:val="en-GB"/>
        </w:rPr>
      </w:pPr>
      <w:r>
        <w:rPr>
          <w:lang w:val="en-GB"/>
        </w:rPr>
        <w:t>Figure 1</w:t>
      </w:r>
      <w:r w:rsidR="005243E2">
        <w:rPr>
          <w:lang w:val="en-GB"/>
        </w:rPr>
        <w:t>.</w:t>
      </w:r>
      <w:r>
        <w:rPr>
          <w:lang w:val="en-GB"/>
        </w:rPr>
        <w:t xml:space="preserve"> Setting up axis reference frame</w:t>
      </w:r>
      <w:r w:rsidR="005243E2">
        <w:rPr>
          <w:lang w:val="en-GB"/>
        </w:rPr>
        <w:t>.</w:t>
      </w:r>
    </w:p>
    <w:p w:rsidR="005F119B" w:rsidRPr="00D2205D" w:rsidRDefault="005F119B" w:rsidP="006D7BD2">
      <w:pPr>
        <w:tabs>
          <w:tab w:val="left" w:pos="0"/>
          <w:tab w:val="left" w:pos="756"/>
          <w:tab w:val="left" w:pos="1656"/>
          <w:tab w:val="left" w:pos="3162"/>
          <w:tab w:val="left" w:pos="3672"/>
          <w:tab w:val="left" w:pos="5040"/>
        </w:tabs>
        <w:jc w:val="both"/>
        <w:rPr>
          <w:lang w:val="en-GB"/>
        </w:rPr>
      </w:pPr>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Pr>
          <w:lang w:val="en-GB"/>
        </w:rPr>
        <w:t>Level the reference frame.</w:t>
      </w:r>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bookmarkStart w:id="65" w:name="_Ref380056773"/>
      <w:r>
        <w:rPr>
          <w:lang w:val="en-GB"/>
        </w:rPr>
        <w:t>Measure and record the stud heights of the reference frame. These will be used after the test to help reset the reference frame, if required.</w:t>
      </w:r>
      <w:bookmarkEnd w:id="65"/>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sidRPr="00D838F8">
        <w:rPr>
          <w:lang w:val="en-GB"/>
        </w:rPr>
        <w:lastRenderedPageBreak/>
        <w:t>If it is necessary to lean on the vehicle to reach the following points, the vehicle should be supported to maintain the ride heights during measuring.</w:t>
      </w:r>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Pr>
          <w:lang w:val="en-GB"/>
        </w:rPr>
        <w:t>Set up the vehicle co-ordinate axes in the 3D arm or similar device.</w:t>
      </w:r>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sidRPr="00D838F8">
        <w:rPr>
          <w:lang w:val="en-GB"/>
        </w:rPr>
        <w:t>Mark and record the position of at least 5 datum points on the rear of the vehicle. These points should be on structures which are not expected to be deformed in the test and should be positioned such that they have wide spaced locations in three dimensions and can all be reached with the 3D measuring system in one position.</w:t>
      </w:r>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bookmarkStart w:id="66" w:name="_Ref380056839"/>
      <w:r>
        <w:rPr>
          <w:lang w:val="en-GB"/>
        </w:rPr>
        <w:t>Working on the passenger side of the vehicle determine and mark the positions on the B-post which are:</w:t>
      </w:r>
      <w:bookmarkEnd w:id="66"/>
      <w:r>
        <w:rPr>
          <w:lang w:val="en-GB"/>
        </w:rPr>
        <w:t xml:space="preserve"> </w:t>
      </w:r>
      <w:r>
        <w:rPr>
          <w:lang w:val="en-GB"/>
        </w:rPr>
        <w:tab/>
      </w:r>
    </w:p>
    <w:p w:rsidR="005F119B" w:rsidRPr="00D2205D" w:rsidRDefault="00940B9F" w:rsidP="003A2C1C">
      <w:pPr>
        <w:pStyle w:val="ListParagraph"/>
        <w:numPr>
          <w:ilvl w:val="0"/>
          <w:numId w:val="13"/>
        </w:numPr>
        <w:tabs>
          <w:tab w:val="left" w:pos="0"/>
          <w:tab w:val="left" w:pos="756"/>
          <w:tab w:val="left" w:pos="1656"/>
          <w:tab w:val="left" w:pos="3162"/>
          <w:tab w:val="left" w:pos="3672"/>
          <w:tab w:val="left" w:pos="5040"/>
        </w:tabs>
        <w:spacing w:after="60"/>
        <w:contextualSpacing w:val="0"/>
        <w:jc w:val="both"/>
        <w:rPr>
          <w:lang w:val="en-GB"/>
        </w:rPr>
      </w:pPr>
      <w:r>
        <w:rPr>
          <w:lang w:val="en-GB"/>
        </w:rPr>
        <w:t xml:space="preserve"> </w:t>
      </w:r>
      <w:r w:rsidR="00D838F8">
        <w:rPr>
          <w:lang w:val="en-GB"/>
        </w:rPr>
        <w:t>at a distance of 100 mm above the sill.</w:t>
      </w:r>
    </w:p>
    <w:p w:rsidR="005F119B" w:rsidRPr="00D2205D" w:rsidRDefault="00940B9F" w:rsidP="003A2C1C">
      <w:pPr>
        <w:pStyle w:val="ListParagraph"/>
        <w:numPr>
          <w:ilvl w:val="0"/>
          <w:numId w:val="13"/>
        </w:numPr>
        <w:tabs>
          <w:tab w:val="left" w:pos="0"/>
          <w:tab w:val="left" w:pos="756"/>
          <w:tab w:val="left" w:pos="1656"/>
          <w:tab w:val="left" w:pos="3162"/>
          <w:tab w:val="left" w:pos="3672"/>
          <w:tab w:val="left" w:pos="5040"/>
        </w:tabs>
        <w:spacing w:after="60"/>
        <w:contextualSpacing w:val="0"/>
        <w:jc w:val="both"/>
        <w:rPr>
          <w:lang w:val="en-GB"/>
        </w:rPr>
      </w:pPr>
      <w:r>
        <w:rPr>
          <w:lang w:val="en-GB"/>
        </w:rPr>
        <w:t xml:space="preserve"> </w:t>
      </w:r>
      <w:r w:rsidR="00D838F8">
        <w:rPr>
          <w:lang w:val="en-GB"/>
        </w:rPr>
        <w:t>at a distance of 100 mm beneath the lowest level of the side window aperture.</w:t>
      </w:r>
    </w:p>
    <w:p w:rsidR="00940B9F" w:rsidRDefault="00D838F8" w:rsidP="00940B9F">
      <w:pPr>
        <w:pStyle w:val="ListParagraph"/>
        <w:spacing w:after="60"/>
        <w:ind w:left="1134"/>
        <w:contextualSpacing w:val="0"/>
        <w:jc w:val="both"/>
        <w:rPr>
          <w:lang w:val="en-GB"/>
        </w:rPr>
      </w:pPr>
      <w:r>
        <w:rPr>
          <w:lang w:val="en-GB"/>
        </w:rPr>
        <w:t>All points should be as close as possible to the rubber sealing strip around the door aperture.</w:t>
      </w:r>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Pr>
          <w:lang w:val="en-GB"/>
        </w:rPr>
        <w:t>Measure and record the pre-impact positions of the two door aperture points.</w:t>
      </w:r>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Pr>
          <w:lang w:val="en-GB"/>
        </w:rPr>
        <w:t xml:space="preserve">Working on the driver’s side of the vehicle determine and mark the positions on the A and B posts which are: </w:t>
      </w:r>
    </w:p>
    <w:p w:rsidR="005F119B" w:rsidRPr="00D2205D" w:rsidRDefault="00940B9F" w:rsidP="003A2C1C">
      <w:pPr>
        <w:pStyle w:val="ListParagraph"/>
        <w:numPr>
          <w:ilvl w:val="0"/>
          <w:numId w:val="14"/>
        </w:numPr>
        <w:tabs>
          <w:tab w:val="left" w:pos="0"/>
          <w:tab w:val="left" w:pos="756"/>
          <w:tab w:val="left" w:pos="1656"/>
          <w:tab w:val="left" w:pos="3162"/>
          <w:tab w:val="left" w:pos="3672"/>
          <w:tab w:val="left" w:pos="5040"/>
        </w:tabs>
        <w:spacing w:after="60"/>
        <w:contextualSpacing w:val="0"/>
        <w:jc w:val="both"/>
        <w:rPr>
          <w:lang w:val="en-GB"/>
        </w:rPr>
      </w:pPr>
      <w:r>
        <w:rPr>
          <w:lang w:val="en-GB"/>
        </w:rPr>
        <w:t xml:space="preserve"> </w:t>
      </w:r>
      <w:r w:rsidR="00D838F8">
        <w:rPr>
          <w:lang w:val="en-GB"/>
        </w:rPr>
        <w:t>at a distance of 100 mm above the sill.</w:t>
      </w:r>
    </w:p>
    <w:p w:rsidR="005F119B" w:rsidRPr="00D2205D" w:rsidRDefault="00940B9F" w:rsidP="003A2C1C">
      <w:pPr>
        <w:pStyle w:val="ListParagraph"/>
        <w:numPr>
          <w:ilvl w:val="0"/>
          <w:numId w:val="14"/>
        </w:numPr>
        <w:tabs>
          <w:tab w:val="left" w:pos="0"/>
          <w:tab w:val="left" w:pos="756"/>
          <w:tab w:val="left" w:pos="1656"/>
          <w:tab w:val="left" w:pos="3162"/>
          <w:tab w:val="left" w:pos="3672"/>
          <w:tab w:val="left" w:pos="5040"/>
        </w:tabs>
        <w:spacing w:after="60"/>
        <w:contextualSpacing w:val="0"/>
        <w:jc w:val="both"/>
        <w:rPr>
          <w:lang w:val="en-GB"/>
        </w:rPr>
      </w:pPr>
      <w:r>
        <w:rPr>
          <w:lang w:val="en-GB"/>
        </w:rPr>
        <w:t xml:space="preserve"> a distance of 100 mm beneath the lowest level of the side window aperture.</w:t>
      </w:r>
    </w:p>
    <w:p w:rsidR="00B217ED" w:rsidRDefault="00D838F8" w:rsidP="002F3F82">
      <w:pPr>
        <w:pStyle w:val="ListParagraph"/>
        <w:spacing w:afterLines="60"/>
        <w:ind w:left="1134"/>
        <w:contextualSpacing w:val="0"/>
        <w:jc w:val="both"/>
        <w:rPr>
          <w:lang w:val="en-GB"/>
        </w:rPr>
      </w:pPr>
      <w:r>
        <w:rPr>
          <w:lang w:val="en-GB"/>
        </w:rPr>
        <w:t>All points should be as close as possible to the rubber sealing strip around the door aperture.</w:t>
      </w:r>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Pr>
          <w:lang w:val="en-GB"/>
        </w:rPr>
        <w:t>Use the arm to measure the pre-impact positions of the centre of the top of the steering-column and the four door aperture points.</w:t>
      </w:r>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sidRPr="00D838F8">
        <w:rPr>
          <w:lang w:val="en-GB"/>
        </w:rPr>
        <w:t>Record the position of the centre of the un-depressed clutch, brake and accelerator pedals and where applicable foot operated parking brake. If the pedal is adjustable, set it to the mid position or a reasonable variation from this in accordance with the manufacturer’s recommendations for the 50</w:t>
      </w:r>
      <w:r w:rsidRPr="00D838F8">
        <w:rPr>
          <w:vertAlign w:val="superscript"/>
          <w:lang w:val="en-GB"/>
        </w:rPr>
        <w:t>th</w:t>
      </w:r>
      <w:r w:rsidRPr="00D838F8">
        <w:rPr>
          <w:lang w:val="en-GB"/>
        </w:rPr>
        <w:t xml:space="preserve"> percentile position.</w:t>
      </w:r>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sidRPr="00D838F8">
        <w:rPr>
          <w:lang w:val="en-GB"/>
        </w:rPr>
        <w:t>Replace the steering wheel and airbag assembly. Check that all bolts are securely fastened. Ensure that all connections to the airbag are replaced and check the dashboard light to confirm the circuit is functional.</w:t>
      </w:r>
    </w:p>
    <w:p w:rsidR="00B25240" w:rsidRPr="00D2205D" w:rsidRDefault="00B25240" w:rsidP="006D7BD2">
      <w:pPr>
        <w:pStyle w:val="BlockText"/>
        <w:ind w:left="0"/>
        <w:jc w:val="both"/>
      </w:pPr>
    </w:p>
    <w:p w:rsidR="00940B9F" w:rsidRDefault="00D838F8" w:rsidP="00940B9F">
      <w:pPr>
        <w:pStyle w:val="Heading2"/>
        <w:tabs>
          <w:tab w:val="clear" w:pos="750"/>
        </w:tabs>
        <w:spacing w:after="120"/>
        <w:ind w:left="1134" w:hanging="1134"/>
      </w:pPr>
      <w:bookmarkStart w:id="67" w:name="_Toc478447147"/>
      <w:bookmarkStart w:id="68" w:name="_Toc478449334"/>
      <w:bookmarkStart w:id="69" w:name="_Toc478449868"/>
      <w:bookmarkStart w:id="70" w:name="_Toc478450738"/>
      <w:bookmarkStart w:id="71" w:name="_Toc503854324"/>
      <w:bookmarkStart w:id="72" w:name="_Toc503859124"/>
      <w:bookmarkStart w:id="73" w:name="_Ref380058160"/>
      <w:bookmarkStart w:id="74" w:name="_Toc380184613"/>
      <w:r w:rsidRPr="00D838F8">
        <w:t>After Test</w:t>
      </w:r>
      <w:bookmarkEnd w:id="67"/>
      <w:bookmarkEnd w:id="68"/>
      <w:bookmarkEnd w:id="69"/>
      <w:bookmarkEnd w:id="70"/>
      <w:bookmarkEnd w:id="71"/>
      <w:bookmarkEnd w:id="72"/>
      <w:bookmarkEnd w:id="73"/>
      <w:bookmarkEnd w:id="74"/>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sidRPr="00D838F8">
        <w:rPr>
          <w:lang w:val="en-GB"/>
        </w:rPr>
        <w:t xml:space="preserve">Before dummy removal measure the distance between all foot pedals and a fixed point in the footwell e.g. seat runner, seat mounting bolt.  If access cannot be gained to remove the dummies, according to Section </w:t>
      </w:r>
      <w:fldSimple w:instr=" REF _Ref380056700 \r \h  \* MERGEFORMAT ">
        <w:r w:rsidR="00185408" w:rsidRPr="00185408">
          <w:rPr>
            <w:lang w:val="en-GB"/>
          </w:rPr>
          <w:t>7.5</w:t>
        </w:r>
      </w:fldSimple>
      <w:r w:rsidRPr="00D838F8">
        <w:rPr>
          <w:lang w:val="en-GB"/>
        </w:rPr>
        <w:t>, taking care not to disturb any pedals and then record the measurement.  This measurement should be re-checked before the pedals are measured with the 3D measuring system.  If the pedal has moved re-position the pedal using the measurement taken previously.</w:t>
      </w:r>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sidRPr="00D838F8">
        <w:rPr>
          <w:lang w:val="en-GB"/>
        </w:rPr>
        <w:t xml:space="preserve">Remove the dummies according to Section </w:t>
      </w:r>
      <w:fldSimple w:instr=" REF _Ref380056709 \r \h  \* MERGEFORMAT ">
        <w:r w:rsidR="00185408" w:rsidRPr="00185408">
          <w:rPr>
            <w:lang w:val="en-GB"/>
          </w:rPr>
          <w:t>7.5</w:t>
        </w:r>
      </w:fldSimple>
      <w:r w:rsidRPr="00D838F8">
        <w:rPr>
          <w:lang w:val="en-GB"/>
        </w:rPr>
        <w:t xml:space="preserve"> and remove the data acquisition and emergency abort equipment (if fitted) from the luggage compartment.</w:t>
      </w:r>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sidRPr="00D838F8">
        <w:rPr>
          <w:lang w:val="en-GB"/>
        </w:rPr>
        <w:t xml:space="preserve">Remove the centre of the steering wheel or airbag assembly.  </w:t>
      </w:r>
    </w:p>
    <w:p w:rsidR="00B217ED" w:rsidRDefault="00D838F8" w:rsidP="002F3F82">
      <w:pPr>
        <w:pStyle w:val="ListParagraph"/>
        <w:keepNext/>
        <w:widowControl/>
        <w:numPr>
          <w:ilvl w:val="2"/>
          <w:numId w:val="11"/>
        </w:numPr>
        <w:tabs>
          <w:tab w:val="clear" w:pos="750"/>
          <w:tab w:val="num" w:pos="1134"/>
        </w:tabs>
        <w:spacing w:afterLines="60"/>
        <w:ind w:left="1134" w:hanging="1134"/>
        <w:contextualSpacing w:val="0"/>
        <w:jc w:val="both"/>
        <w:rPr>
          <w:lang w:val="en-GB"/>
        </w:rPr>
      </w:pPr>
      <w:r w:rsidRPr="00D838F8">
        <w:rPr>
          <w:lang w:val="en-GB"/>
        </w:rPr>
        <w:lastRenderedPageBreak/>
        <w:t>Use any 3 of the 5 datum points at the rear of the vehicle, and their pre-impact measurements, to redefine the measurement axes.</w:t>
      </w:r>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sidRPr="00D838F8">
        <w:rPr>
          <w:lang w:val="en-GB"/>
        </w:rPr>
        <w:t xml:space="preserve">If the axes cannot be redefined from any 3 of the datum points relocate the axis reference frame in the same position as in Section </w:t>
      </w:r>
      <w:fldSimple w:instr=" REF _Ref380056806 \r \h  \* MERGEFORMAT ">
        <w:r w:rsidR="00185408" w:rsidRPr="00185408">
          <w:rPr>
            <w:lang w:val="en-GB"/>
          </w:rPr>
          <w:t>2.1.6</w:t>
        </w:r>
      </w:fldSimple>
      <w:r w:rsidRPr="00D838F8">
        <w:rPr>
          <w:lang w:val="en-GB"/>
        </w:rPr>
        <w:t xml:space="preserve">. Set the studs of the frame to the same heights as in Section </w:t>
      </w:r>
      <w:fldSimple w:instr=" REF _Ref380056773 \r \h  \* MERGEFORMAT ">
        <w:r w:rsidR="00185408" w:rsidRPr="00185408">
          <w:rPr>
            <w:lang w:val="en-GB"/>
          </w:rPr>
          <w:t>2.1.8</w:t>
        </w:r>
      </w:fldSimple>
      <w:r w:rsidRPr="00D838F8">
        <w:rPr>
          <w:lang w:val="en-GB"/>
        </w:rPr>
        <w:t xml:space="preserve"> (Figure 2.1). The frame should now be in the same position relative to the car as it was before impact. Set up the measurement axes from the frame.</w:t>
      </w:r>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bookmarkStart w:id="75" w:name="_Ref380056905"/>
      <w:r w:rsidRPr="00D838F8">
        <w:rPr>
          <w:lang w:val="en-GB"/>
        </w:rPr>
        <w:t xml:space="preserve">Record the post-impact positions of the B-post points on the </w:t>
      </w:r>
      <w:proofErr w:type="spellStart"/>
      <w:r w:rsidRPr="00D838F8">
        <w:rPr>
          <w:lang w:val="en-GB"/>
        </w:rPr>
        <w:t>unstruck</w:t>
      </w:r>
      <w:proofErr w:type="spellEnd"/>
      <w:r w:rsidRPr="00D838F8">
        <w:rPr>
          <w:lang w:val="en-GB"/>
        </w:rPr>
        <w:t xml:space="preserve"> passenger’s side of the vehicle.</w:t>
      </w:r>
      <w:bookmarkEnd w:id="75"/>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sidRPr="00D838F8">
        <w:rPr>
          <w:lang w:val="en-GB"/>
        </w:rPr>
        <w:t xml:space="preserve">Compare the vertical co-ordinate of the B-post sill point before (Section </w:t>
      </w:r>
      <w:fldSimple w:instr=" REF _Ref380056839 \r \h  \* MERGEFORMAT ">
        <w:r w:rsidR="00185408" w:rsidRPr="00185408">
          <w:rPr>
            <w:lang w:val="en-GB"/>
          </w:rPr>
          <w:t>2.1.12</w:t>
        </w:r>
      </w:fldSimple>
      <w:r w:rsidRPr="00D838F8">
        <w:rPr>
          <w:lang w:val="en-GB"/>
        </w:rPr>
        <w:t xml:space="preserve">) and after (Section </w:t>
      </w:r>
      <w:fldSimple w:instr=" REF _Ref380056905 \r \h  \* MERGEFORMAT ">
        <w:r w:rsidR="00185408" w:rsidRPr="00185408">
          <w:rPr>
            <w:lang w:val="en-GB"/>
          </w:rPr>
          <w:t>2.2.6</w:t>
        </w:r>
      </w:fldSimple>
      <w:r w:rsidRPr="00D838F8">
        <w:rPr>
          <w:lang w:val="en-GB"/>
        </w:rPr>
        <w:t>) the test.</w:t>
      </w:r>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bookmarkStart w:id="76" w:name="_Ref380056927"/>
      <w:r w:rsidRPr="00D838F8">
        <w:rPr>
          <w:lang w:val="en-GB"/>
        </w:rPr>
        <w:t xml:space="preserve">Find the angle </w:t>
      </w:r>
      <w:r w:rsidR="009222E5">
        <w:rPr>
          <w:lang w:val="en-GB"/>
        </w:rPr>
        <w:t>θ</w:t>
      </w:r>
      <w:r w:rsidRPr="00D838F8">
        <w:rPr>
          <w:lang w:val="en-GB"/>
        </w:rPr>
        <w:t xml:space="preserve"> that best satisfies the following equation: z =  - x</w:t>
      </w:r>
      <w:r w:rsidRPr="00D838F8">
        <w:rPr>
          <w:lang w:val="en-GB"/>
        </w:rPr>
        <w:sym w:font="Symbol" w:char="F0A2"/>
      </w:r>
      <w:proofErr w:type="spellStart"/>
      <w:r w:rsidRPr="00D838F8">
        <w:rPr>
          <w:lang w:val="en-GB"/>
        </w:rPr>
        <w:t>sin</w:t>
      </w:r>
      <w:r w:rsidR="009222E5">
        <w:rPr>
          <w:lang w:val="en-GB"/>
        </w:rPr>
        <w:t>θ</w:t>
      </w:r>
      <w:proofErr w:type="spellEnd"/>
      <w:r w:rsidRPr="00D838F8">
        <w:rPr>
          <w:lang w:val="en-GB"/>
        </w:rPr>
        <w:t xml:space="preserve"> + z</w:t>
      </w:r>
      <w:r w:rsidRPr="00D838F8">
        <w:rPr>
          <w:lang w:val="en-GB"/>
        </w:rPr>
        <w:sym w:font="Symbol" w:char="F0A2"/>
      </w:r>
      <w:proofErr w:type="spellStart"/>
      <w:r w:rsidRPr="00D838F8">
        <w:rPr>
          <w:lang w:val="en-GB"/>
        </w:rPr>
        <w:t>cos</w:t>
      </w:r>
      <w:r w:rsidR="009222E5">
        <w:rPr>
          <w:lang w:val="en-GB"/>
        </w:rPr>
        <w:t>θ</w:t>
      </w:r>
      <w:proofErr w:type="spellEnd"/>
      <w:r w:rsidRPr="00D838F8">
        <w:rPr>
          <w:lang w:val="en-GB"/>
        </w:rPr>
        <w:t xml:space="preserve"> for the B-post sill point (where z = pre impact vertical measurement and x</w:t>
      </w:r>
      <w:r w:rsidRPr="00D838F8">
        <w:rPr>
          <w:lang w:val="en-GB"/>
        </w:rPr>
        <w:sym w:font="Symbol" w:char="F0A2"/>
      </w:r>
      <w:r w:rsidRPr="00D838F8">
        <w:rPr>
          <w:lang w:val="en-GB"/>
        </w:rPr>
        <w:t>,z</w:t>
      </w:r>
      <w:r w:rsidRPr="00D838F8">
        <w:rPr>
          <w:lang w:val="en-GB"/>
        </w:rPr>
        <w:sym w:font="Symbol" w:char="F0A2"/>
      </w:r>
      <w:r w:rsidRPr="00D838F8">
        <w:rPr>
          <w:lang w:val="en-GB"/>
        </w:rPr>
        <w:t xml:space="preserve"> = post-impact longitudinal and vertical).</w:t>
      </w:r>
      <w:bookmarkEnd w:id="76"/>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sidRPr="00D838F8">
        <w:rPr>
          <w:lang w:val="en-GB"/>
        </w:rPr>
        <w:t xml:space="preserve">Working on the struck side of the vehicle, record the post-impact co-ordinates of the </w:t>
      </w:r>
      <w:r w:rsidRPr="00940B9F">
        <w:rPr>
          <w:lang w:val="en-GB"/>
        </w:rPr>
        <w:t>centre of the steering column, the centre of the clutch, brake and accelerator pedals, and where applicable a foot operated parking brake, with no load applied to them and in the blocked position (loaded with 200N to produce the maximum moment about the pedal pivot), the door aperture points. Prior to the ‘blocked’ pedal measurement, i.e. with the 200N applied, the brake fluid shall be removed to avoid the build up of hydraulic pressure. If the steering column has become detached during impact due to the operation of the shear capsules, the column should be repositioned before measurement in the upward and lateral directions so that it is in contact with whatever structure(s) last constrained it from further movement. If any of the foot pedals become detached do not take a measurement of that pedal.</w:t>
      </w:r>
      <w:r w:rsidR="009222E5" w:rsidRPr="009222E5">
        <w:rPr>
          <w:noProof/>
          <w:lang w:val="en-GB" w:eastAsia="nl-NL"/>
        </w:rPr>
        <w:t xml:space="preserve"> </w:t>
      </w:r>
    </w:p>
    <w:p w:rsidR="00B217ED" w:rsidRDefault="009222E5" w:rsidP="002F3F82">
      <w:pPr>
        <w:pStyle w:val="ListParagraph"/>
        <w:keepNext/>
        <w:spacing w:afterLines="60"/>
        <w:ind w:left="1134"/>
        <w:contextualSpacing w:val="0"/>
      </w:pPr>
      <w:r>
        <w:rPr>
          <w:noProof/>
        </w:rPr>
        <w:drawing>
          <wp:inline distT="0" distB="0" distL="0" distR="0">
            <wp:extent cx="5292422" cy="1875186"/>
            <wp:effectExtent l="19050" t="0" r="3478" b="0"/>
            <wp:docPr id="3" name="Picture 15" descr="C:\Users\rschram\Documents\02. Working groups\01. Frontal Impact\01. Meetings\20130924\FIP-fig-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rschram\Documents\02. Working groups\01. Frontal Impact\01. Meetings\20130924\FIP-fig-03.jpg"/>
                    <pic:cNvPicPr>
                      <a:picLocks noChangeAspect="1" noChangeArrowheads="1"/>
                    </pic:cNvPicPr>
                  </pic:nvPicPr>
                  <pic:blipFill>
                    <a:blip r:embed="rId13" cstate="print"/>
                    <a:srcRect/>
                    <a:stretch>
                      <a:fillRect/>
                    </a:stretch>
                  </pic:blipFill>
                  <pic:spPr bwMode="auto">
                    <a:xfrm>
                      <a:off x="0" y="0"/>
                      <a:ext cx="5300135" cy="1877919"/>
                    </a:xfrm>
                    <a:prstGeom prst="rect">
                      <a:avLst/>
                    </a:prstGeom>
                    <a:noFill/>
                    <a:ln w="9525">
                      <a:noFill/>
                      <a:miter lim="800000"/>
                      <a:headEnd/>
                      <a:tailEnd/>
                    </a:ln>
                  </pic:spPr>
                </pic:pic>
              </a:graphicData>
            </a:graphic>
          </wp:inline>
        </w:drawing>
      </w:r>
    </w:p>
    <w:p w:rsidR="007D2AC1" w:rsidRPr="009222E5" w:rsidRDefault="009222E5" w:rsidP="009222E5">
      <w:pPr>
        <w:pStyle w:val="Caption"/>
        <w:spacing w:after="360"/>
        <w:jc w:val="center"/>
        <w:rPr>
          <w:b w:val="0"/>
          <w:lang w:val="en-GB"/>
        </w:rPr>
      </w:pPr>
      <w:r w:rsidRPr="009222E5">
        <w:rPr>
          <w:b w:val="0"/>
          <w:lang w:val="en-GB"/>
        </w:rPr>
        <w:t>Figure 2</w:t>
      </w:r>
      <w:r>
        <w:rPr>
          <w:b w:val="0"/>
          <w:lang w:val="en-GB"/>
        </w:rPr>
        <w:t>.</w:t>
      </w:r>
      <w:r w:rsidRPr="009222E5">
        <w:rPr>
          <w:b w:val="0"/>
          <w:lang w:val="en-GB"/>
        </w:rPr>
        <w:t xml:space="preserve"> Re-setting axis reference frame after test.</w:t>
      </w:r>
    </w:p>
    <w:p w:rsidR="00B217ED" w:rsidRDefault="009222E5" w:rsidP="002F3F82">
      <w:pPr>
        <w:pStyle w:val="ListParagraph"/>
        <w:framePr w:w="9293" w:hSpace="240" w:vSpace="240" w:wrap="auto" w:vAnchor="text" w:hAnchor="page" w:x="1364" w:y="991"/>
        <w:pBdr>
          <w:top w:val="single" w:sz="6" w:space="0" w:color="FFFFFF"/>
          <w:left w:val="single" w:sz="6" w:space="0" w:color="FFFFFF"/>
          <w:bottom w:val="single" w:sz="6" w:space="0" w:color="FFFFFF"/>
          <w:right w:val="single" w:sz="6" w:space="0" w:color="FFFFFF"/>
        </w:pBdr>
        <w:spacing w:afterLines="60"/>
        <w:ind w:left="1134"/>
        <w:contextualSpacing w:val="0"/>
        <w:jc w:val="both"/>
        <w:rPr>
          <w:lang w:val="en-GB"/>
        </w:rPr>
      </w:pPr>
      <w:r w:rsidRPr="009222E5">
        <w:rPr>
          <w:position w:val="-30"/>
          <w:lang w:val="en-GB"/>
        </w:rPr>
        <w:object w:dxaOrig="27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4pt;height:37.1pt" o:ole="" fillcolor="window">
            <v:imagedata r:id="rId14" o:title=""/>
          </v:shape>
          <o:OLEObject Type="Embed" ProgID="Equation.3" ShapeID="_x0000_i1025" DrawAspect="Content" ObjectID="_1459151573" r:id="rId15"/>
        </w:object>
      </w:r>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szCs w:val="24"/>
          <w:lang w:val="en-GB"/>
        </w:rPr>
      </w:pPr>
      <w:r w:rsidRPr="00940B9F">
        <w:rPr>
          <w:lang w:val="en-GB"/>
        </w:rPr>
        <w:t>Transform the post impact longitudinal and vertical measurements (x</w:t>
      </w:r>
      <w:r w:rsidRPr="00940B9F">
        <w:rPr>
          <w:lang w:val="en-GB"/>
        </w:rPr>
        <w:sym w:font="Symbol" w:char="F0A2"/>
      </w:r>
      <w:r w:rsidRPr="00940B9F">
        <w:rPr>
          <w:lang w:val="en-GB"/>
        </w:rPr>
        <w:t>,z</w:t>
      </w:r>
      <w:r w:rsidRPr="00940B9F">
        <w:rPr>
          <w:lang w:val="en-GB"/>
        </w:rPr>
        <w:sym w:font="Symbol" w:char="F0A2"/>
      </w:r>
      <w:r w:rsidRPr="00940B9F">
        <w:rPr>
          <w:lang w:val="en-GB"/>
        </w:rPr>
        <w:t>) using the     following equations</w:t>
      </w:r>
      <w:r w:rsidRPr="00D838F8">
        <w:rPr>
          <w:szCs w:val="24"/>
          <w:lang w:val="en-GB"/>
        </w:rPr>
        <w:t>.</w:t>
      </w:r>
    </w:p>
    <w:p w:rsidR="00B217ED" w:rsidRDefault="00D838F8" w:rsidP="002F3F82">
      <w:pPr>
        <w:pStyle w:val="ListParagraph"/>
        <w:spacing w:afterLines="60"/>
        <w:ind w:left="1134"/>
        <w:contextualSpacing w:val="0"/>
        <w:jc w:val="both"/>
        <w:rPr>
          <w:lang w:val="en-GB"/>
        </w:rPr>
      </w:pPr>
      <w:r w:rsidRPr="00D838F8">
        <w:rPr>
          <w:lang w:val="en-GB"/>
        </w:rPr>
        <w:lastRenderedPageBreak/>
        <w:t xml:space="preserve">Where </w:t>
      </w:r>
      <w:r w:rsidRPr="00D838F8">
        <w:rPr>
          <w:rFonts w:ascii="Symbol" w:hAnsi="Symbol"/>
          <w:i/>
          <w:lang w:val="en-GB"/>
        </w:rPr>
        <w:t></w:t>
      </w:r>
      <w:r w:rsidRPr="00D838F8">
        <w:rPr>
          <w:lang w:val="en-GB"/>
        </w:rPr>
        <w:t xml:space="preserve"> is the angle determined in Section </w:t>
      </w:r>
      <w:r w:rsidR="00412453" w:rsidRPr="00D838F8">
        <w:rPr>
          <w:lang w:val="en-GB"/>
        </w:rPr>
        <w:fldChar w:fldCharType="begin"/>
      </w:r>
      <w:r w:rsidRPr="00D838F8">
        <w:rPr>
          <w:lang w:val="en-GB"/>
        </w:rPr>
        <w:instrText xml:space="preserve"> REF _Ref380056927 \r \h </w:instrText>
      </w:r>
      <w:r w:rsidR="00412453" w:rsidRPr="00D838F8">
        <w:rPr>
          <w:lang w:val="en-GB"/>
        </w:rPr>
      </w:r>
      <w:r w:rsidR="00412453" w:rsidRPr="00D838F8">
        <w:rPr>
          <w:lang w:val="en-GB"/>
        </w:rPr>
        <w:fldChar w:fldCharType="separate"/>
      </w:r>
      <w:r w:rsidR="00185408">
        <w:rPr>
          <w:lang w:val="en-GB"/>
        </w:rPr>
        <w:t>2.2.8</w:t>
      </w:r>
      <w:r w:rsidR="00412453" w:rsidRPr="00D838F8">
        <w:rPr>
          <w:lang w:val="en-GB"/>
        </w:rPr>
        <w:fldChar w:fldCharType="end"/>
      </w:r>
      <w:r w:rsidRPr="00D838F8">
        <w:rPr>
          <w:lang w:val="en-GB"/>
        </w:rPr>
        <w:t xml:space="preserve">. </w:t>
      </w:r>
      <w:r w:rsidRPr="00D838F8">
        <w:rPr>
          <w:i/>
          <w:lang w:val="en-GB"/>
        </w:rPr>
        <w:t>X</w:t>
      </w:r>
      <w:r w:rsidRPr="00D838F8">
        <w:rPr>
          <w:lang w:val="en-GB"/>
        </w:rPr>
        <w:t xml:space="preserve"> and </w:t>
      </w:r>
      <w:r w:rsidRPr="00D838F8">
        <w:rPr>
          <w:i/>
          <w:lang w:val="en-GB"/>
        </w:rPr>
        <w:t>Z</w:t>
      </w:r>
      <w:r w:rsidRPr="00D838F8">
        <w:rPr>
          <w:lang w:val="en-GB"/>
        </w:rPr>
        <w:t xml:space="preserve"> should now be in the same frame of reference as the pre-impact measurements</w:t>
      </w:r>
      <w:r w:rsidR="009222E5" w:rsidRPr="009222E5">
        <w:rPr>
          <w:rStyle w:val="FootnoteReference"/>
          <w:vertAlign w:val="superscript"/>
          <w:lang w:val="en-GB"/>
        </w:rPr>
        <w:footnoteReference w:id="1"/>
      </w:r>
      <w:r w:rsidR="009222E5">
        <w:rPr>
          <w:lang w:val="en-GB"/>
        </w:rPr>
        <w:t>.</w:t>
      </w:r>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sidRPr="00D838F8">
        <w:rPr>
          <w:lang w:val="en-GB"/>
        </w:rPr>
        <w:t>From the pre-impact and adjusted post-impact data collected, determine</w:t>
      </w:r>
    </w:p>
    <w:p w:rsidR="00B217ED" w:rsidRDefault="00D838F8" w:rsidP="002F3F82">
      <w:pPr>
        <w:pStyle w:val="ListParagraph"/>
        <w:numPr>
          <w:ilvl w:val="0"/>
          <w:numId w:val="15"/>
        </w:numPr>
        <w:tabs>
          <w:tab w:val="left" w:pos="0"/>
          <w:tab w:val="left" w:pos="756"/>
          <w:tab w:val="left" w:pos="1656"/>
          <w:tab w:val="left" w:pos="3162"/>
          <w:tab w:val="left" w:pos="3672"/>
          <w:tab w:val="left" w:pos="5040"/>
        </w:tabs>
        <w:spacing w:afterLines="60"/>
        <w:contextualSpacing w:val="0"/>
        <w:jc w:val="both"/>
        <w:rPr>
          <w:lang w:val="en-GB"/>
        </w:rPr>
      </w:pPr>
      <w:r>
        <w:rPr>
          <w:lang w:val="en-GB"/>
        </w:rPr>
        <w:t>the longitudinal, lateral and vertical movement of the centre of the top of the steering column</w:t>
      </w:r>
      <w:r w:rsidR="009222E5">
        <w:rPr>
          <w:lang w:val="en-GB"/>
        </w:rPr>
        <w:t>.</w:t>
      </w:r>
    </w:p>
    <w:p w:rsidR="00B217ED" w:rsidRDefault="00D838F8" w:rsidP="002F3F82">
      <w:pPr>
        <w:pStyle w:val="ListParagraph"/>
        <w:numPr>
          <w:ilvl w:val="0"/>
          <w:numId w:val="15"/>
        </w:numPr>
        <w:tabs>
          <w:tab w:val="left" w:pos="0"/>
          <w:tab w:val="left" w:pos="756"/>
          <w:tab w:val="left" w:pos="1656"/>
          <w:tab w:val="left" w:pos="3162"/>
          <w:tab w:val="left" w:pos="3672"/>
          <w:tab w:val="left" w:pos="5040"/>
        </w:tabs>
        <w:spacing w:afterLines="60"/>
        <w:contextualSpacing w:val="0"/>
        <w:jc w:val="both"/>
        <w:rPr>
          <w:lang w:val="en-GB"/>
        </w:rPr>
      </w:pPr>
      <w:r>
        <w:rPr>
          <w:lang w:val="en-GB"/>
        </w:rPr>
        <w:t>the longitudinal and vertical movement of all of the foot operated pedals the rearward movement of the A-post at waist level</w:t>
      </w:r>
      <w:r w:rsidR="009222E5">
        <w:rPr>
          <w:lang w:val="en-GB"/>
        </w:rPr>
        <w:t>.</w:t>
      </w:r>
    </w:p>
    <w:p w:rsidR="00B217ED" w:rsidRDefault="00D838F8" w:rsidP="002F3F82">
      <w:pPr>
        <w:pStyle w:val="ListParagraph"/>
        <w:numPr>
          <w:ilvl w:val="0"/>
          <w:numId w:val="15"/>
        </w:numPr>
        <w:tabs>
          <w:tab w:val="left" w:pos="0"/>
          <w:tab w:val="left" w:pos="756"/>
          <w:tab w:val="left" w:pos="1656"/>
          <w:tab w:val="left" w:pos="3162"/>
          <w:tab w:val="left" w:pos="3672"/>
          <w:tab w:val="left" w:pos="5040"/>
        </w:tabs>
        <w:spacing w:afterLines="60"/>
        <w:contextualSpacing w:val="0"/>
        <w:jc w:val="both"/>
        <w:rPr>
          <w:lang w:val="en-GB"/>
        </w:rPr>
      </w:pPr>
      <w:r>
        <w:rPr>
          <w:lang w:val="en-GB"/>
        </w:rPr>
        <w:t xml:space="preserve">the reduction in width of the door aperture at waist and </w:t>
      </w:r>
      <w:proofErr w:type="spellStart"/>
      <w:r>
        <w:rPr>
          <w:lang w:val="en-GB"/>
        </w:rPr>
        <w:t>sill</w:t>
      </w:r>
      <w:proofErr w:type="spellEnd"/>
      <w:r>
        <w:rPr>
          <w:lang w:val="en-GB"/>
        </w:rPr>
        <w:t xml:space="preserve"> levels</w:t>
      </w:r>
      <w:r w:rsidR="009222E5">
        <w:rPr>
          <w:lang w:val="en-GB"/>
        </w:rPr>
        <w:t>.</w:t>
      </w:r>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Pr>
          <w:lang w:val="en-GB"/>
        </w:rPr>
        <w:t>Record these intrusion measurements in the test details.</w:t>
      </w:r>
    </w:p>
    <w:p w:rsidR="005F119B" w:rsidRPr="00D2205D" w:rsidRDefault="005F119B" w:rsidP="006D7BD2">
      <w:pPr>
        <w:tabs>
          <w:tab w:val="left" w:pos="0"/>
          <w:tab w:val="left" w:pos="756"/>
          <w:tab w:val="left" w:pos="1656"/>
          <w:tab w:val="left" w:pos="3162"/>
          <w:tab w:val="left" w:pos="3672"/>
          <w:tab w:val="left" w:pos="5040"/>
        </w:tabs>
        <w:jc w:val="both"/>
        <w:rPr>
          <w:lang w:val="en-GB"/>
        </w:rPr>
      </w:pPr>
    </w:p>
    <w:p w:rsidR="005F119B" w:rsidRPr="00D2205D" w:rsidRDefault="005F119B" w:rsidP="006D7BD2">
      <w:pPr>
        <w:tabs>
          <w:tab w:val="left" w:pos="0"/>
          <w:tab w:val="left" w:pos="756"/>
          <w:tab w:val="left" w:pos="1656"/>
          <w:tab w:val="left" w:pos="3162"/>
          <w:tab w:val="left" w:pos="3672"/>
          <w:tab w:val="left" w:pos="5040"/>
        </w:tabs>
        <w:jc w:val="both"/>
        <w:rPr>
          <w:lang w:val="en-GB"/>
        </w:rPr>
      </w:pPr>
    </w:p>
    <w:p w:rsidR="005F119B" w:rsidRPr="00D2205D" w:rsidRDefault="005F119B" w:rsidP="006D7BD2">
      <w:pPr>
        <w:tabs>
          <w:tab w:val="left" w:pos="0"/>
          <w:tab w:val="left" w:pos="756"/>
          <w:tab w:val="left" w:pos="1656"/>
          <w:tab w:val="left" w:pos="3162"/>
          <w:tab w:val="left" w:pos="3672"/>
          <w:tab w:val="left" w:pos="5040"/>
        </w:tabs>
        <w:jc w:val="both"/>
        <w:rPr>
          <w:b/>
          <w:lang w:val="en-GB"/>
        </w:rPr>
      </w:pPr>
    </w:p>
    <w:p w:rsidR="005F119B" w:rsidRPr="00D2205D" w:rsidRDefault="005F119B" w:rsidP="006D7BD2">
      <w:pPr>
        <w:tabs>
          <w:tab w:val="left" w:pos="0"/>
          <w:tab w:val="left" w:pos="756"/>
          <w:tab w:val="left" w:pos="1656"/>
          <w:tab w:val="left" w:pos="3162"/>
          <w:tab w:val="left" w:pos="3672"/>
          <w:tab w:val="left" w:pos="5040"/>
        </w:tabs>
        <w:jc w:val="both"/>
        <w:rPr>
          <w:lang w:val="en-GB"/>
        </w:rPr>
      </w:pPr>
    </w:p>
    <w:p w:rsidR="009222E5" w:rsidRDefault="009222E5">
      <w:pPr>
        <w:widowControl/>
        <w:rPr>
          <w:b/>
          <w:lang w:val="en-GB"/>
        </w:rPr>
      </w:pPr>
      <w:bookmarkStart w:id="77" w:name="_Toc478447148"/>
      <w:bookmarkStart w:id="78" w:name="_Toc478449335"/>
      <w:bookmarkStart w:id="79" w:name="_Toc478449869"/>
      <w:bookmarkStart w:id="80" w:name="_Toc478450739"/>
      <w:bookmarkStart w:id="81" w:name="_Toc503851844"/>
      <w:bookmarkStart w:id="82" w:name="_Toc503854325"/>
      <w:bookmarkStart w:id="83" w:name="_Toc503859125"/>
      <w:r>
        <w:br w:type="page"/>
      </w:r>
    </w:p>
    <w:p w:rsidR="00940B9F" w:rsidRDefault="00D838F8" w:rsidP="003A2C1C">
      <w:pPr>
        <w:pStyle w:val="Heading2"/>
        <w:numPr>
          <w:ilvl w:val="0"/>
          <w:numId w:val="11"/>
        </w:numPr>
        <w:tabs>
          <w:tab w:val="clear" w:pos="750"/>
        </w:tabs>
        <w:ind w:left="1134" w:hanging="1134"/>
      </w:pPr>
      <w:bookmarkStart w:id="84" w:name="_Toc380184614"/>
      <w:r>
        <w:lastRenderedPageBreak/>
        <w:t>DUMMY PREPARATION AND CERTIFICATION</w:t>
      </w:r>
      <w:bookmarkEnd w:id="77"/>
      <w:bookmarkEnd w:id="78"/>
      <w:bookmarkEnd w:id="79"/>
      <w:bookmarkEnd w:id="80"/>
      <w:bookmarkEnd w:id="81"/>
      <w:bookmarkEnd w:id="82"/>
      <w:bookmarkEnd w:id="83"/>
      <w:bookmarkEnd w:id="84"/>
    </w:p>
    <w:p w:rsidR="005F119B" w:rsidRPr="00D2205D" w:rsidRDefault="005F119B" w:rsidP="006D7BD2">
      <w:pPr>
        <w:tabs>
          <w:tab w:val="left" w:pos="0"/>
          <w:tab w:val="left" w:pos="756"/>
          <w:tab w:val="left" w:pos="1656"/>
          <w:tab w:val="left" w:pos="3162"/>
          <w:tab w:val="left" w:pos="3672"/>
          <w:tab w:val="left" w:pos="5040"/>
        </w:tabs>
        <w:jc w:val="both"/>
        <w:rPr>
          <w:lang w:val="en-GB"/>
        </w:rPr>
      </w:pPr>
    </w:p>
    <w:p w:rsidR="00940B9F" w:rsidRDefault="00D838F8" w:rsidP="009F5FA1">
      <w:pPr>
        <w:pStyle w:val="Heading2"/>
        <w:tabs>
          <w:tab w:val="clear" w:pos="750"/>
        </w:tabs>
        <w:spacing w:after="120"/>
        <w:ind w:left="1134" w:hanging="1134"/>
      </w:pPr>
      <w:bookmarkStart w:id="85" w:name="_Toc478447149"/>
      <w:bookmarkStart w:id="86" w:name="_Toc478449336"/>
      <w:bookmarkStart w:id="87" w:name="_Toc478449870"/>
      <w:bookmarkStart w:id="88" w:name="_Toc478450740"/>
      <w:bookmarkStart w:id="89" w:name="_Toc503854326"/>
      <w:bookmarkStart w:id="90" w:name="_Toc503859126"/>
      <w:bookmarkStart w:id="91" w:name="_Toc380184615"/>
      <w:r>
        <w:t>General</w:t>
      </w:r>
      <w:bookmarkEnd w:id="85"/>
      <w:bookmarkEnd w:id="86"/>
      <w:bookmarkEnd w:id="87"/>
      <w:bookmarkEnd w:id="88"/>
      <w:bookmarkEnd w:id="89"/>
      <w:bookmarkEnd w:id="90"/>
      <w:bookmarkEnd w:id="91"/>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Pr>
          <w:lang w:val="en-GB"/>
        </w:rPr>
        <w:t>Hybrid III test dummies should be used for the front seat driver and passenger positions. They should conform to U.S. Department of transportation, Code of Federal Regulations Part 572 Subpa</w:t>
      </w:r>
      <w:r w:rsidRPr="009F5FA1">
        <w:rPr>
          <w:lang w:val="en-GB"/>
        </w:rPr>
        <w:t>rt E and ECE Regulation No. 94, except for modifications and additions stated later</w:t>
      </w:r>
      <w:r>
        <w:rPr>
          <w:lang w:val="en-GB"/>
        </w:rPr>
        <w:t xml:space="preserve"> - See Section </w:t>
      </w:r>
      <w:fldSimple w:instr=" REF _Ref380057020 \r \h  \* MERGEFORMAT ">
        <w:r w:rsidR="00185408" w:rsidRPr="00185408">
          <w:rPr>
            <w:lang w:val="en-GB"/>
          </w:rPr>
          <w:t>3.3</w:t>
        </w:r>
      </w:fldSimple>
      <w:r>
        <w:rPr>
          <w:lang w:val="en-GB"/>
        </w:rPr>
        <w:t>.</w:t>
      </w:r>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Pr>
          <w:lang w:val="en-GB"/>
        </w:rPr>
        <w:t xml:space="preserve">A Q1½ child dummy, in a suitable Child Restraint System (CRS) (see Section </w:t>
      </w:r>
      <w:fldSimple w:instr=" REF _Ref380056989 \r \h  \* MERGEFORMAT ">
        <w:r w:rsidR="00185408" w:rsidRPr="00185408">
          <w:rPr>
            <w:lang w:val="en-GB"/>
          </w:rPr>
          <w:t>6.6</w:t>
        </w:r>
      </w:fldSimple>
      <w:r>
        <w:rPr>
          <w:lang w:val="en-GB"/>
        </w:rPr>
        <w:t>), shall be used in the rear passenger side seating position.</w:t>
      </w:r>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Pr>
          <w:lang w:val="en-GB"/>
        </w:rPr>
        <w:t xml:space="preserve">A Q3 child dummy, in a suitable CRS (see Section </w:t>
      </w:r>
      <w:fldSimple w:instr=" REF _Ref380056996 \r \h  \* MERGEFORMAT ">
        <w:r w:rsidR="00185408" w:rsidRPr="00185408">
          <w:rPr>
            <w:lang w:val="en-GB"/>
          </w:rPr>
          <w:t>6.6</w:t>
        </w:r>
      </w:fldSimple>
      <w:r>
        <w:rPr>
          <w:lang w:val="en-GB"/>
        </w:rPr>
        <w:t>), shall be used in the rear driver’s side seating position.</w:t>
      </w:r>
    </w:p>
    <w:p w:rsidR="005F119B" w:rsidRPr="00D2205D" w:rsidRDefault="005F119B" w:rsidP="006D7BD2">
      <w:pPr>
        <w:tabs>
          <w:tab w:val="left" w:pos="0"/>
          <w:tab w:val="left" w:pos="756"/>
          <w:tab w:val="left" w:pos="1656"/>
          <w:tab w:val="left" w:pos="3162"/>
          <w:tab w:val="left" w:pos="3672"/>
          <w:tab w:val="left" w:pos="5040"/>
        </w:tabs>
        <w:jc w:val="both"/>
        <w:rPr>
          <w:lang w:val="en-GB"/>
        </w:rPr>
      </w:pPr>
    </w:p>
    <w:p w:rsidR="00940B9F" w:rsidRDefault="00D838F8" w:rsidP="009F5FA1">
      <w:pPr>
        <w:pStyle w:val="Heading2"/>
        <w:tabs>
          <w:tab w:val="clear" w:pos="750"/>
        </w:tabs>
        <w:spacing w:after="120"/>
        <w:ind w:left="1134" w:hanging="1134"/>
      </w:pPr>
      <w:bookmarkStart w:id="92" w:name="_Toc478447150"/>
      <w:bookmarkStart w:id="93" w:name="_Toc478449337"/>
      <w:bookmarkStart w:id="94" w:name="_Toc478449871"/>
      <w:bookmarkStart w:id="95" w:name="_Toc478450741"/>
      <w:bookmarkStart w:id="96" w:name="_Toc503854327"/>
      <w:bookmarkStart w:id="97" w:name="_Toc503859127"/>
      <w:bookmarkStart w:id="98" w:name="_Ref380057119"/>
      <w:bookmarkStart w:id="99" w:name="_Toc380184616"/>
      <w:r>
        <w:t>Dummy Certification</w:t>
      </w:r>
      <w:bookmarkEnd w:id="92"/>
      <w:bookmarkEnd w:id="93"/>
      <w:bookmarkEnd w:id="94"/>
      <w:bookmarkEnd w:id="95"/>
      <w:bookmarkEnd w:id="96"/>
      <w:bookmarkEnd w:id="97"/>
      <w:bookmarkEnd w:id="98"/>
      <w:bookmarkEnd w:id="99"/>
    </w:p>
    <w:p w:rsidR="005F119B" w:rsidRPr="00D2205D" w:rsidRDefault="00D838F8" w:rsidP="009F5FA1">
      <w:pPr>
        <w:tabs>
          <w:tab w:val="left" w:pos="0"/>
          <w:tab w:val="left" w:pos="756"/>
          <w:tab w:val="left" w:pos="1656"/>
          <w:tab w:val="left" w:pos="3162"/>
          <w:tab w:val="left" w:pos="3672"/>
          <w:tab w:val="left" w:pos="5040"/>
        </w:tabs>
        <w:ind w:left="1134"/>
        <w:jc w:val="both"/>
        <w:rPr>
          <w:lang w:val="en-GB"/>
        </w:rPr>
      </w:pPr>
      <w:r>
        <w:rPr>
          <w:lang w:val="en-GB"/>
        </w:rPr>
        <w:t>Full details of the certification procedure for the Hybrid-III dummy are available elsewhere (see Part 572 Subpart E of US De</w:t>
      </w:r>
      <w:r>
        <w:rPr>
          <w:szCs w:val="24"/>
          <w:lang w:val="en-GB"/>
        </w:rPr>
        <w:t>partment of Transportation Code of Federal Regulations</w:t>
      </w:r>
      <w:r>
        <w:rPr>
          <w:lang w:val="en-GB"/>
        </w:rPr>
        <w:t>), SAE J2856</w:t>
      </w:r>
      <w:r>
        <w:rPr>
          <w:szCs w:val="24"/>
          <w:lang w:val="en-GB"/>
        </w:rPr>
        <w:t xml:space="preserve"> and Annex 10 of ECE Regulation No. 94).  De</w:t>
      </w:r>
      <w:r>
        <w:rPr>
          <w:lang w:val="en-GB"/>
        </w:rPr>
        <w:t>tails of the certification procedure of the Q1½ and Q3 child dummies are available in the user documentation.  No manufacturer shall have access to any pre-test information regarding any of the test equipment to be used by Euro NCAP, or be permitted to influence its selection in any way.</w:t>
      </w:r>
    </w:p>
    <w:p w:rsidR="00B217ED" w:rsidRDefault="00D838F8" w:rsidP="002F3F82">
      <w:pPr>
        <w:pStyle w:val="ListParagraph"/>
        <w:numPr>
          <w:ilvl w:val="2"/>
          <w:numId w:val="11"/>
        </w:numPr>
        <w:tabs>
          <w:tab w:val="clear" w:pos="750"/>
          <w:tab w:val="num" w:pos="1134"/>
        </w:tabs>
        <w:spacing w:before="120" w:afterLines="60"/>
        <w:ind w:left="1134" w:hanging="1134"/>
        <w:contextualSpacing w:val="0"/>
        <w:jc w:val="both"/>
        <w:rPr>
          <w:lang w:val="en-GB"/>
        </w:rPr>
      </w:pPr>
      <w:r>
        <w:rPr>
          <w:lang w:val="en-GB"/>
        </w:rPr>
        <w:t xml:space="preserve">The Hybrid-III dummies shall be re-certified after every THREE impact tests. </w:t>
      </w:r>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Pr>
          <w:lang w:val="en-GB"/>
        </w:rPr>
        <w:t>The chest shall be certified according to the frequency above and should meet both the low speed thorax test as prescribed by SAE J2779, as well as the full certification test detailed in CFR572. Additionally, chest potentiometer calibration and polynomial post processing shall also be performed as detailed in SAE J2517. See Technical Bulletin 005 for more details.</w:t>
      </w:r>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Pr>
          <w:lang w:val="en-GB"/>
        </w:rPr>
        <w:t>The knee slider shall be certified to SAE J2876 after every THREE impact tests and as specified in SAE J2856 after every NINE impact tests. See Technical Bulletin 006 for more details.</w:t>
      </w:r>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Pr>
          <w:lang w:val="en-GB"/>
        </w:rPr>
        <w:t>The Q1½ and Q3 child dummies shall be re-certified after every TEN impact tests (e.g. 5 frontal and 5 side impacts, or any combination of the two test types).</w:t>
      </w:r>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Pr>
          <w:lang w:val="en-GB"/>
        </w:rPr>
        <w:t>If an injury criterion reaches or exceeds its normally accepted limit (</w:t>
      </w:r>
      <w:proofErr w:type="spellStart"/>
      <w:r>
        <w:rPr>
          <w:lang w:val="en-GB"/>
        </w:rPr>
        <w:t>eg</w:t>
      </w:r>
      <w:proofErr w:type="spellEnd"/>
      <w:r>
        <w:rPr>
          <w:lang w:val="en-GB"/>
        </w:rPr>
        <w:t xml:space="preserve"> HIC of 700) then that part of the dummy shall be re-certified.</w:t>
      </w:r>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Pr>
          <w:lang w:val="en-GB"/>
        </w:rPr>
        <w:t>If any part of a dummy is broken in a test then the part shall be replaced with a fully certified component.</w:t>
      </w:r>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Pr>
          <w:lang w:val="en-GB"/>
        </w:rPr>
        <w:t>Copies of the dummy certification certificates will be provided as part of the full report for a test.</w:t>
      </w:r>
    </w:p>
    <w:p w:rsidR="005F119B" w:rsidRPr="00D2205D" w:rsidRDefault="005F119B" w:rsidP="006D7BD2">
      <w:pPr>
        <w:tabs>
          <w:tab w:val="left" w:pos="0"/>
          <w:tab w:val="left" w:pos="756"/>
          <w:tab w:val="left" w:pos="1656"/>
          <w:tab w:val="left" w:pos="3162"/>
          <w:tab w:val="left" w:pos="3672"/>
          <w:tab w:val="left" w:pos="5040"/>
        </w:tabs>
        <w:jc w:val="both"/>
        <w:rPr>
          <w:lang w:val="en-GB"/>
        </w:rPr>
      </w:pPr>
    </w:p>
    <w:p w:rsidR="00940B9F" w:rsidRDefault="00D838F8" w:rsidP="008A5199">
      <w:pPr>
        <w:pStyle w:val="Heading2"/>
        <w:tabs>
          <w:tab w:val="clear" w:pos="750"/>
        </w:tabs>
        <w:spacing w:after="120"/>
        <w:ind w:left="1134" w:hanging="1134"/>
      </w:pPr>
      <w:bookmarkStart w:id="100" w:name="_Toc478447151"/>
      <w:bookmarkStart w:id="101" w:name="_Toc478449338"/>
      <w:bookmarkStart w:id="102" w:name="_Toc478449872"/>
      <w:bookmarkStart w:id="103" w:name="_Toc478450742"/>
      <w:bookmarkStart w:id="104" w:name="_Toc503854328"/>
      <w:bookmarkStart w:id="105" w:name="_Toc503859128"/>
      <w:bookmarkStart w:id="106" w:name="_Ref380057020"/>
      <w:bookmarkStart w:id="107" w:name="_Toc380184617"/>
      <w:r>
        <w:t>Additions and Modifications to the Hybrid III Dummies</w:t>
      </w:r>
      <w:bookmarkEnd w:id="100"/>
      <w:bookmarkEnd w:id="101"/>
      <w:bookmarkEnd w:id="102"/>
      <w:bookmarkEnd w:id="103"/>
      <w:bookmarkEnd w:id="104"/>
      <w:bookmarkEnd w:id="105"/>
      <w:bookmarkEnd w:id="106"/>
      <w:bookmarkEnd w:id="107"/>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Pr>
          <w:lang w:val="en-GB"/>
        </w:rPr>
        <w:t>The additions and modifications which will change the dynamic behaviour of the test dummies from Part 572E specification dummies are:</w:t>
      </w:r>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Pr>
          <w:lang w:val="en-GB"/>
        </w:rPr>
        <w:t>Roller ball-bearin</w:t>
      </w:r>
      <w:r w:rsidR="009F5FA1">
        <w:rPr>
          <w:lang w:val="en-GB"/>
        </w:rPr>
        <w:t>g knees</w:t>
      </w:r>
      <w:r>
        <w:rPr>
          <w:lang w:val="en-GB"/>
        </w:rPr>
        <w:t xml:space="preserve"> shall be fitted.</w:t>
      </w:r>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Pr>
          <w:lang w:val="en-GB"/>
        </w:rPr>
        <w:lastRenderedPageBreak/>
        <w:t xml:space="preserve">Extra instrumentation is also fitted such as enhanced instrumented lower legs and a 6-axis neck. See Section </w:t>
      </w:r>
      <w:fldSimple w:instr=" REF _Ref380057066 \r \h  \* MERGEFORMAT ">
        <w:r w:rsidR="00185408" w:rsidRPr="00185408">
          <w:rPr>
            <w:lang w:val="en-GB"/>
          </w:rPr>
          <w:t>4</w:t>
        </w:r>
      </w:fldSimple>
      <w:r>
        <w:rPr>
          <w:lang w:val="en-GB"/>
        </w:rPr>
        <w:t xml:space="preserve"> for a full instrumentation list.</w:t>
      </w:r>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Pr>
          <w:lang w:val="en-GB"/>
        </w:rPr>
        <w:t>Foam neck shields</w:t>
      </w:r>
      <w:r w:rsidR="008A5199">
        <w:rPr>
          <w:lang w:val="en-GB"/>
        </w:rPr>
        <w:t xml:space="preserve"> (Part </w:t>
      </w:r>
      <w:r>
        <w:rPr>
          <w:lang w:val="en-GB"/>
        </w:rPr>
        <w:t>93051-1-DN</w:t>
      </w:r>
      <w:r w:rsidR="008A5199">
        <w:rPr>
          <w:lang w:val="en-GB"/>
        </w:rPr>
        <w:t xml:space="preserve"> or equivalent) </w:t>
      </w:r>
      <w:r>
        <w:rPr>
          <w:lang w:val="en-GB"/>
        </w:rPr>
        <w:t>must be fitted to the driver and passenger if a frontal protection airbag is present.</w:t>
      </w:r>
    </w:p>
    <w:p w:rsidR="00940B9F" w:rsidRDefault="00D838F8" w:rsidP="008A5199">
      <w:pPr>
        <w:pStyle w:val="Heading2"/>
        <w:tabs>
          <w:tab w:val="clear" w:pos="750"/>
        </w:tabs>
        <w:spacing w:after="120"/>
        <w:ind w:left="1134" w:hanging="1134"/>
      </w:pPr>
      <w:bookmarkStart w:id="108" w:name="_Toc478447152"/>
      <w:bookmarkStart w:id="109" w:name="_Toc478449339"/>
      <w:bookmarkStart w:id="110" w:name="_Toc478449873"/>
      <w:bookmarkStart w:id="111" w:name="_Toc478450743"/>
      <w:bookmarkStart w:id="112" w:name="_Toc503854329"/>
      <w:bookmarkStart w:id="113" w:name="_Toc503859129"/>
      <w:bookmarkStart w:id="114" w:name="_Toc380184618"/>
      <w:r>
        <w:t>Dummy Clothing and Footwear</w:t>
      </w:r>
      <w:bookmarkEnd w:id="108"/>
      <w:bookmarkEnd w:id="109"/>
      <w:bookmarkEnd w:id="110"/>
      <w:bookmarkEnd w:id="111"/>
      <w:bookmarkEnd w:id="112"/>
      <w:bookmarkEnd w:id="113"/>
      <w:bookmarkEnd w:id="114"/>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Pr>
          <w:lang w:val="en-GB"/>
        </w:rPr>
        <w:t>Hybrid-III dummies</w:t>
      </w:r>
    </w:p>
    <w:p w:rsidR="005F119B" w:rsidRPr="00D2205D" w:rsidRDefault="00D838F8" w:rsidP="003A2C1C">
      <w:pPr>
        <w:pStyle w:val="ListParagraph"/>
        <w:numPr>
          <w:ilvl w:val="3"/>
          <w:numId w:val="11"/>
        </w:numPr>
        <w:tabs>
          <w:tab w:val="clear" w:pos="750"/>
          <w:tab w:val="num" w:pos="1134"/>
        </w:tabs>
        <w:spacing w:after="60"/>
        <w:ind w:left="1134" w:hanging="1134"/>
        <w:contextualSpacing w:val="0"/>
        <w:jc w:val="both"/>
        <w:rPr>
          <w:lang w:val="en-GB"/>
        </w:rPr>
      </w:pPr>
      <w:r>
        <w:rPr>
          <w:lang w:val="en-GB"/>
        </w:rPr>
        <w:t>Each dummy will be clothed with formfitting cotton stretch garments with short sleeves and pants which should not cover the dummy’s knees.</w:t>
      </w:r>
    </w:p>
    <w:p w:rsidR="005F119B" w:rsidRPr="00D2205D" w:rsidRDefault="00D838F8" w:rsidP="003A2C1C">
      <w:pPr>
        <w:pStyle w:val="ListParagraph"/>
        <w:numPr>
          <w:ilvl w:val="3"/>
          <w:numId w:val="11"/>
        </w:numPr>
        <w:tabs>
          <w:tab w:val="clear" w:pos="750"/>
          <w:tab w:val="num" w:pos="1134"/>
        </w:tabs>
        <w:spacing w:after="60"/>
        <w:ind w:left="1134" w:hanging="1134"/>
        <w:contextualSpacing w:val="0"/>
        <w:jc w:val="both"/>
        <w:rPr>
          <w:lang w:val="en-GB"/>
        </w:rPr>
      </w:pPr>
      <w:r>
        <w:rPr>
          <w:lang w:val="en-GB"/>
        </w:rPr>
        <w:t>Each dummy shall be fitted with shoes equivalent to those specified in MIL-S13192 rev P. (size 11EEE)</w:t>
      </w:r>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Pr>
          <w:lang w:val="en-GB"/>
        </w:rPr>
        <w:t>Child Dummies</w:t>
      </w:r>
    </w:p>
    <w:p w:rsidR="005F119B" w:rsidRPr="00D2205D" w:rsidRDefault="00D838F8" w:rsidP="003A2C1C">
      <w:pPr>
        <w:pStyle w:val="ListParagraph"/>
        <w:numPr>
          <w:ilvl w:val="3"/>
          <w:numId w:val="11"/>
        </w:numPr>
        <w:tabs>
          <w:tab w:val="clear" w:pos="750"/>
          <w:tab w:val="num" w:pos="1134"/>
        </w:tabs>
        <w:spacing w:after="60"/>
        <w:ind w:left="1134" w:hanging="1134"/>
        <w:contextualSpacing w:val="0"/>
        <w:jc w:val="both"/>
        <w:rPr>
          <w:lang w:val="en-GB"/>
        </w:rPr>
      </w:pPr>
      <w:r>
        <w:rPr>
          <w:lang w:val="en-GB"/>
        </w:rPr>
        <w:t>Each child dummy shall wear their appropriate suits, Q3 part number 020-8000, Q1½ part number 048-8000.</w:t>
      </w:r>
    </w:p>
    <w:p w:rsidR="005F119B" w:rsidRPr="00D2205D" w:rsidRDefault="005F119B" w:rsidP="006D7BD2">
      <w:pPr>
        <w:tabs>
          <w:tab w:val="left" w:pos="0"/>
          <w:tab w:val="left" w:pos="756"/>
          <w:tab w:val="left" w:pos="1656"/>
          <w:tab w:val="left" w:pos="3162"/>
          <w:tab w:val="left" w:pos="3672"/>
          <w:tab w:val="left" w:pos="5040"/>
        </w:tabs>
        <w:jc w:val="both"/>
        <w:rPr>
          <w:b/>
          <w:lang w:val="en-GB"/>
        </w:rPr>
      </w:pPr>
    </w:p>
    <w:p w:rsidR="00940B9F" w:rsidRDefault="00D838F8" w:rsidP="00606DCA">
      <w:pPr>
        <w:pStyle w:val="Heading2"/>
        <w:tabs>
          <w:tab w:val="clear" w:pos="750"/>
        </w:tabs>
        <w:spacing w:after="120"/>
        <w:ind w:left="1134" w:hanging="1134"/>
      </w:pPr>
      <w:bookmarkStart w:id="115" w:name="_Toc478447153"/>
      <w:bookmarkStart w:id="116" w:name="_Toc478449340"/>
      <w:bookmarkStart w:id="117" w:name="_Toc478449874"/>
      <w:bookmarkStart w:id="118" w:name="_Toc478450744"/>
      <w:bookmarkStart w:id="119" w:name="_Toc503854330"/>
      <w:bookmarkStart w:id="120" w:name="_Toc503859130"/>
      <w:bookmarkStart w:id="121" w:name="_Toc380184619"/>
      <w:r>
        <w:t>Dummy Test Condition</w:t>
      </w:r>
      <w:bookmarkEnd w:id="115"/>
      <w:bookmarkEnd w:id="116"/>
      <w:bookmarkEnd w:id="117"/>
      <w:bookmarkEnd w:id="118"/>
      <w:bookmarkEnd w:id="119"/>
      <w:bookmarkEnd w:id="120"/>
      <w:bookmarkEnd w:id="121"/>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Pr>
          <w:lang w:val="en-GB"/>
        </w:rPr>
        <w:t>Dummy Temperature</w:t>
      </w:r>
    </w:p>
    <w:p w:rsidR="005F119B" w:rsidRPr="00D2205D" w:rsidRDefault="00D838F8" w:rsidP="003A2C1C">
      <w:pPr>
        <w:pStyle w:val="ListParagraph"/>
        <w:numPr>
          <w:ilvl w:val="3"/>
          <w:numId w:val="11"/>
        </w:numPr>
        <w:tabs>
          <w:tab w:val="clear" w:pos="750"/>
          <w:tab w:val="num" w:pos="1134"/>
        </w:tabs>
        <w:spacing w:after="60"/>
        <w:ind w:left="1134" w:hanging="1134"/>
        <w:contextualSpacing w:val="0"/>
        <w:jc w:val="both"/>
        <w:rPr>
          <w:lang w:val="en-GB"/>
        </w:rPr>
      </w:pPr>
      <w:r>
        <w:rPr>
          <w:lang w:val="en-GB"/>
        </w:rPr>
        <w:t>The dummy shall have a stabilised temperature in the range of 19</w:t>
      </w:r>
      <w:r w:rsidR="00606DCA">
        <w:rPr>
          <w:lang w:val="en-GB"/>
        </w:rPr>
        <w:t>°</w:t>
      </w:r>
      <w:r>
        <w:rPr>
          <w:lang w:val="en-GB"/>
        </w:rPr>
        <w:t>C to 22</w:t>
      </w:r>
      <w:r w:rsidR="00606DCA">
        <w:rPr>
          <w:lang w:val="en-GB"/>
        </w:rPr>
        <w:t>°</w:t>
      </w:r>
      <w:r>
        <w:rPr>
          <w:lang w:val="en-GB"/>
        </w:rPr>
        <w:t>C.</w:t>
      </w:r>
    </w:p>
    <w:p w:rsidR="005F119B" w:rsidRPr="00D2205D" w:rsidRDefault="00D838F8" w:rsidP="003A2C1C">
      <w:pPr>
        <w:pStyle w:val="ListParagraph"/>
        <w:numPr>
          <w:ilvl w:val="3"/>
          <w:numId w:val="11"/>
        </w:numPr>
        <w:tabs>
          <w:tab w:val="clear" w:pos="750"/>
          <w:tab w:val="num" w:pos="1134"/>
        </w:tabs>
        <w:spacing w:after="60"/>
        <w:ind w:left="1134" w:hanging="1134"/>
        <w:contextualSpacing w:val="0"/>
        <w:jc w:val="both"/>
        <w:rPr>
          <w:lang w:val="en-GB"/>
        </w:rPr>
      </w:pPr>
      <w:r>
        <w:rPr>
          <w:lang w:val="en-GB"/>
        </w:rPr>
        <w:t>A stabilised temperature shall be obtained by soaking the dummy in temperatures that are within the range specified above for at least 5 hours prior to the test.</w:t>
      </w:r>
    </w:p>
    <w:p w:rsidR="005F119B" w:rsidRPr="00D2205D" w:rsidRDefault="00D838F8" w:rsidP="003A2C1C">
      <w:pPr>
        <w:pStyle w:val="ListParagraph"/>
        <w:numPr>
          <w:ilvl w:val="3"/>
          <w:numId w:val="11"/>
        </w:numPr>
        <w:tabs>
          <w:tab w:val="clear" w:pos="750"/>
          <w:tab w:val="num" w:pos="1134"/>
        </w:tabs>
        <w:spacing w:after="60"/>
        <w:ind w:left="1134" w:hanging="1134"/>
        <w:contextualSpacing w:val="0"/>
        <w:jc w:val="both"/>
        <w:rPr>
          <w:lang w:val="en-GB"/>
        </w:rPr>
      </w:pPr>
      <w:r>
        <w:rPr>
          <w:lang w:val="en-GB"/>
        </w:rPr>
        <w:t xml:space="preserve">Measure the temperature of the dummy using a recording electronic thermometer placed inside the dummy’s flesh. The temperature should be recorded at intervals not exceeding 10 minutes. </w:t>
      </w:r>
    </w:p>
    <w:p w:rsidR="005F119B" w:rsidRPr="00D2205D" w:rsidRDefault="00D838F8" w:rsidP="003A2C1C">
      <w:pPr>
        <w:pStyle w:val="ListParagraph"/>
        <w:numPr>
          <w:ilvl w:val="3"/>
          <w:numId w:val="11"/>
        </w:numPr>
        <w:tabs>
          <w:tab w:val="clear" w:pos="750"/>
          <w:tab w:val="num" w:pos="1134"/>
        </w:tabs>
        <w:spacing w:after="60"/>
        <w:ind w:left="1134" w:hanging="1134"/>
        <w:contextualSpacing w:val="0"/>
        <w:jc w:val="both"/>
        <w:rPr>
          <w:lang w:val="en-GB"/>
        </w:rPr>
      </w:pPr>
      <w:r>
        <w:rPr>
          <w:lang w:val="en-GB"/>
        </w:rPr>
        <w:t>A printout of the temperature readings is to be supplied as part of the standard output of the test.</w:t>
      </w:r>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Pr>
          <w:lang w:val="en-GB"/>
        </w:rPr>
        <w:t>Dummy Joints</w:t>
      </w:r>
    </w:p>
    <w:p w:rsidR="005F119B" w:rsidRPr="00D2205D" w:rsidRDefault="00D838F8" w:rsidP="00606DCA">
      <w:pPr>
        <w:tabs>
          <w:tab w:val="left" w:pos="0"/>
          <w:tab w:val="left" w:pos="756"/>
          <w:tab w:val="left" w:pos="1656"/>
          <w:tab w:val="left" w:pos="3162"/>
          <w:tab w:val="left" w:pos="3672"/>
          <w:tab w:val="left" w:pos="5040"/>
        </w:tabs>
        <w:ind w:left="1134"/>
        <w:jc w:val="both"/>
        <w:rPr>
          <w:lang w:val="en-GB"/>
        </w:rPr>
      </w:pPr>
      <w:r>
        <w:rPr>
          <w:lang w:val="en-GB"/>
        </w:rPr>
        <w:t xml:space="preserve">All constant </w:t>
      </w:r>
      <w:r w:rsidR="00606DCA">
        <w:rPr>
          <w:lang w:val="en-GB"/>
        </w:rPr>
        <w:t>friction joints</w:t>
      </w:r>
      <w:r>
        <w:rPr>
          <w:lang w:val="en-GB"/>
        </w:rPr>
        <w:t xml:space="preserve"> should have their ‘stiffness’ set by the following method</w:t>
      </w:r>
      <w:r w:rsidR="00606DCA">
        <w:rPr>
          <w:lang w:val="en-GB"/>
        </w:rPr>
        <w:t>.</w:t>
      </w:r>
    </w:p>
    <w:p w:rsidR="005F119B" w:rsidRPr="00D2205D" w:rsidRDefault="00D838F8" w:rsidP="003A2C1C">
      <w:pPr>
        <w:pStyle w:val="ListParagraph"/>
        <w:numPr>
          <w:ilvl w:val="3"/>
          <w:numId w:val="11"/>
        </w:numPr>
        <w:tabs>
          <w:tab w:val="clear" w:pos="750"/>
          <w:tab w:val="num" w:pos="1134"/>
        </w:tabs>
        <w:spacing w:before="60" w:after="60"/>
        <w:ind w:left="1134" w:hanging="1134"/>
        <w:contextualSpacing w:val="0"/>
        <w:jc w:val="both"/>
        <w:rPr>
          <w:lang w:val="en-GB"/>
        </w:rPr>
      </w:pPr>
      <w:r>
        <w:rPr>
          <w:lang w:val="en-GB"/>
        </w:rPr>
        <w:t>Stabilise the dummy temperature by soaking in the required temperature range for at least 5hours.</w:t>
      </w:r>
    </w:p>
    <w:p w:rsidR="005F119B" w:rsidRPr="00D2205D" w:rsidRDefault="00D838F8" w:rsidP="003A2C1C">
      <w:pPr>
        <w:pStyle w:val="ListParagraph"/>
        <w:numPr>
          <w:ilvl w:val="3"/>
          <w:numId w:val="11"/>
        </w:numPr>
        <w:tabs>
          <w:tab w:val="clear" w:pos="750"/>
          <w:tab w:val="num" w:pos="1134"/>
        </w:tabs>
        <w:spacing w:after="60"/>
        <w:ind w:left="1134" w:hanging="1134"/>
        <w:contextualSpacing w:val="0"/>
        <w:jc w:val="both"/>
        <w:rPr>
          <w:lang w:val="en-GB"/>
        </w:rPr>
      </w:pPr>
      <w:r>
        <w:rPr>
          <w:lang w:val="en-GB"/>
        </w:rPr>
        <w:t>The tensioning screw or bolt which acts on the constant friction surfaces should be adjusted until the joint can just hold the adjoining limb in the horizontal. When a small downward force is applied and then removed, the limb should continue to fall.</w:t>
      </w:r>
    </w:p>
    <w:p w:rsidR="005F119B" w:rsidRPr="00D2205D" w:rsidRDefault="00D838F8" w:rsidP="003A2C1C">
      <w:pPr>
        <w:pStyle w:val="ListParagraph"/>
        <w:numPr>
          <w:ilvl w:val="3"/>
          <w:numId w:val="11"/>
        </w:numPr>
        <w:tabs>
          <w:tab w:val="clear" w:pos="750"/>
          <w:tab w:val="num" w:pos="1134"/>
        </w:tabs>
        <w:spacing w:before="60" w:after="60"/>
        <w:ind w:left="1134" w:hanging="1134"/>
        <w:contextualSpacing w:val="0"/>
        <w:jc w:val="both"/>
        <w:rPr>
          <w:lang w:val="en-GB"/>
        </w:rPr>
      </w:pPr>
      <w:r>
        <w:rPr>
          <w:lang w:val="en-GB"/>
        </w:rPr>
        <w:t>The dummy joint</w:t>
      </w:r>
      <w:r w:rsidR="00606DCA">
        <w:rPr>
          <w:lang w:val="en-GB"/>
        </w:rPr>
        <w:t>s</w:t>
      </w:r>
      <w:r>
        <w:rPr>
          <w:lang w:val="en-GB"/>
        </w:rPr>
        <w:t xml:space="preserve"> stiffness should be set as close as possible to the time of the test and, in any case, not more than 24 hours before the test.</w:t>
      </w:r>
    </w:p>
    <w:p w:rsidR="005F119B" w:rsidRPr="00D2205D" w:rsidRDefault="00D838F8" w:rsidP="003A2C1C">
      <w:pPr>
        <w:pStyle w:val="ListParagraph"/>
        <w:numPr>
          <w:ilvl w:val="3"/>
          <w:numId w:val="11"/>
        </w:numPr>
        <w:tabs>
          <w:tab w:val="clear" w:pos="750"/>
          <w:tab w:val="num" w:pos="1134"/>
        </w:tabs>
        <w:spacing w:before="60" w:after="60"/>
        <w:ind w:left="1134" w:hanging="1134"/>
        <w:contextualSpacing w:val="0"/>
        <w:jc w:val="both"/>
        <w:rPr>
          <w:lang w:val="en-GB"/>
        </w:rPr>
      </w:pPr>
      <w:r>
        <w:rPr>
          <w:lang w:val="en-GB"/>
        </w:rPr>
        <w:t>Maintain the dummy temperature within the range 19</w:t>
      </w:r>
      <w:r w:rsidR="00001B32">
        <w:rPr>
          <w:lang w:val="en-GB"/>
        </w:rPr>
        <w:t>º</w:t>
      </w:r>
      <w:r>
        <w:rPr>
          <w:lang w:val="en-GB"/>
        </w:rPr>
        <w:t xml:space="preserve"> to 22</w:t>
      </w:r>
      <w:r w:rsidR="00001B32">
        <w:rPr>
          <w:lang w:val="en-GB"/>
        </w:rPr>
        <w:t>º</w:t>
      </w:r>
      <w:r>
        <w:rPr>
          <w:lang w:val="en-GB"/>
        </w:rPr>
        <w:t>C between the time of setting the limbs and up to a maximum of 10 minutes before the time of the test.</w:t>
      </w:r>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Pr>
          <w:lang w:val="en-GB"/>
        </w:rPr>
        <w:t>Dummy face painting</w:t>
      </w:r>
    </w:p>
    <w:p w:rsidR="005F119B" w:rsidRPr="00D2205D" w:rsidRDefault="00D838F8" w:rsidP="003A2C1C">
      <w:pPr>
        <w:pStyle w:val="ListParagraph"/>
        <w:numPr>
          <w:ilvl w:val="3"/>
          <w:numId w:val="11"/>
        </w:numPr>
        <w:tabs>
          <w:tab w:val="clear" w:pos="750"/>
          <w:tab w:val="num" w:pos="1134"/>
        </w:tabs>
        <w:spacing w:before="60" w:after="60"/>
        <w:ind w:left="1134" w:hanging="1134"/>
        <w:contextualSpacing w:val="0"/>
        <w:jc w:val="both"/>
        <w:rPr>
          <w:lang w:val="en-GB"/>
        </w:rPr>
      </w:pPr>
      <w:r>
        <w:rPr>
          <w:lang w:val="en-GB"/>
        </w:rPr>
        <w:t>With the exception of the Hybrid-III face, the dummies should have masking tape placed on the areas to be painted using the size table below. The tape should be completely covered with the following coloured paints. The paint should be applied close to the time of the test to ensure that the paint will still be wet on impact.</w:t>
      </w:r>
    </w:p>
    <w:p w:rsidR="005F119B" w:rsidRDefault="005F119B" w:rsidP="006D7BD2">
      <w:pPr>
        <w:tabs>
          <w:tab w:val="left" w:pos="0"/>
          <w:tab w:val="left" w:pos="756"/>
          <w:tab w:val="left" w:pos="1656"/>
          <w:tab w:val="left" w:pos="3162"/>
          <w:tab w:val="left" w:pos="3672"/>
          <w:tab w:val="left" w:pos="5040"/>
        </w:tabs>
        <w:ind w:left="756"/>
        <w:jc w:val="both"/>
        <w:rPr>
          <w:b/>
          <w:lang w:val="en-GB"/>
        </w:rPr>
      </w:pPr>
    </w:p>
    <w:p w:rsidR="007E6FF0" w:rsidRPr="00D2205D" w:rsidRDefault="007E6FF0" w:rsidP="006D7BD2">
      <w:pPr>
        <w:tabs>
          <w:tab w:val="left" w:pos="0"/>
          <w:tab w:val="left" w:pos="756"/>
          <w:tab w:val="left" w:pos="1656"/>
          <w:tab w:val="left" w:pos="3162"/>
          <w:tab w:val="left" w:pos="3672"/>
          <w:tab w:val="left" w:pos="5040"/>
        </w:tabs>
        <w:ind w:left="756"/>
        <w:jc w:val="both"/>
        <w:rPr>
          <w:b/>
          <w:lang w:val="en-GB"/>
        </w:rPr>
      </w:pPr>
    </w:p>
    <w:tbl>
      <w:tblPr>
        <w:tblStyle w:val="TableGrid"/>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4534"/>
      </w:tblGrid>
      <w:tr w:rsidR="007E6FF0" w:rsidRPr="007E6FF0" w:rsidTr="00503B4C">
        <w:tc>
          <w:tcPr>
            <w:tcW w:w="3969" w:type="dxa"/>
          </w:tcPr>
          <w:p w:rsidR="007E6FF0" w:rsidRPr="007E6FF0" w:rsidRDefault="007E6FF0" w:rsidP="009D262E">
            <w:pPr>
              <w:tabs>
                <w:tab w:val="left" w:pos="0"/>
                <w:tab w:val="left" w:pos="756"/>
                <w:tab w:val="left" w:pos="1656"/>
                <w:tab w:val="left" w:pos="3162"/>
                <w:tab w:val="left" w:pos="3672"/>
                <w:tab w:val="left" w:pos="5040"/>
              </w:tabs>
              <w:jc w:val="both"/>
              <w:rPr>
                <w:u w:val="single"/>
                <w:lang w:val="en-GB"/>
              </w:rPr>
            </w:pPr>
            <w:r w:rsidRPr="007E6FF0">
              <w:rPr>
                <w:u w:val="single"/>
                <w:lang w:val="en-GB"/>
              </w:rPr>
              <w:lastRenderedPageBreak/>
              <w:t>Hybrid-III</w:t>
            </w:r>
          </w:p>
        </w:tc>
        <w:tc>
          <w:tcPr>
            <w:tcW w:w="4534" w:type="dxa"/>
          </w:tcPr>
          <w:p w:rsidR="007E6FF0" w:rsidRPr="007E6FF0" w:rsidRDefault="007E6FF0" w:rsidP="007E6FF0">
            <w:pPr>
              <w:tabs>
                <w:tab w:val="left" w:pos="0"/>
                <w:tab w:val="left" w:pos="756"/>
                <w:tab w:val="left" w:pos="1656"/>
                <w:tab w:val="left" w:pos="3162"/>
                <w:tab w:val="left" w:pos="3672"/>
                <w:tab w:val="left" w:pos="5040"/>
              </w:tabs>
              <w:jc w:val="both"/>
              <w:rPr>
                <w:lang w:val="en-GB"/>
              </w:rPr>
            </w:pPr>
          </w:p>
        </w:tc>
      </w:tr>
      <w:tr w:rsidR="007E6FF0" w:rsidRPr="007E6FF0" w:rsidTr="00503B4C">
        <w:tc>
          <w:tcPr>
            <w:tcW w:w="3969" w:type="dxa"/>
          </w:tcPr>
          <w:p w:rsidR="007E6FF0" w:rsidRPr="007E6FF0" w:rsidRDefault="007E6FF0" w:rsidP="009D262E">
            <w:pPr>
              <w:jc w:val="both"/>
              <w:rPr>
                <w:lang w:val="en-GB"/>
              </w:rPr>
            </w:pPr>
            <w:r w:rsidRPr="007E6FF0">
              <w:rPr>
                <w:lang w:val="en-GB"/>
              </w:rPr>
              <w:t>Eyebrows  (left and right)</w:t>
            </w:r>
          </w:p>
        </w:tc>
        <w:tc>
          <w:tcPr>
            <w:tcW w:w="4534" w:type="dxa"/>
          </w:tcPr>
          <w:p w:rsidR="007E6FF0" w:rsidRPr="007E6FF0" w:rsidRDefault="007E6FF0" w:rsidP="007E6FF0">
            <w:pPr>
              <w:jc w:val="both"/>
              <w:rPr>
                <w:lang w:val="en-GB"/>
              </w:rPr>
            </w:pPr>
            <w:r w:rsidRPr="007E6FF0">
              <w:rPr>
                <w:lang w:val="en-GB"/>
              </w:rPr>
              <w:t>Red</w:t>
            </w:r>
          </w:p>
        </w:tc>
      </w:tr>
      <w:tr w:rsidR="007E6FF0" w:rsidRPr="007E6FF0" w:rsidTr="00503B4C">
        <w:tc>
          <w:tcPr>
            <w:tcW w:w="3969" w:type="dxa"/>
          </w:tcPr>
          <w:p w:rsidR="007E6FF0" w:rsidRPr="007E6FF0" w:rsidRDefault="007E6FF0" w:rsidP="009D262E">
            <w:pPr>
              <w:tabs>
                <w:tab w:val="left" w:pos="0"/>
                <w:tab w:val="left" w:pos="756"/>
                <w:tab w:val="left" w:pos="1656"/>
                <w:tab w:val="left" w:pos="3162"/>
                <w:tab w:val="left" w:pos="3672"/>
                <w:tab w:val="left" w:pos="5040"/>
              </w:tabs>
              <w:jc w:val="both"/>
              <w:rPr>
                <w:lang w:val="en-GB"/>
              </w:rPr>
            </w:pPr>
            <w:r w:rsidRPr="007E6FF0">
              <w:rPr>
                <w:lang w:val="en-GB"/>
              </w:rPr>
              <w:t>Nose</w:t>
            </w:r>
          </w:p>
        </w:tc>
        <w:tc>
          <w:tcPr>
            <w:tcW w:w="4534" w:type="dxa"/>
          </w:tcPr>
          <w:p w:rsidR="007E6FF0" w:rsidRPr="007E6FF0" w:rsidRDefault="007E6FF0" w:rsidP="007E6FF0">
            <w:pPr>
              <w:tabs>
                <w:tab w:val="left" w:pos="0"/>
                <w:tab w:val="left" w:pos="756"/>
                <w:tab w:val="left" w:pos="1656"/>
                <w:tab w:val="left" w:pos="3162"/>
                <w:tab w:val="left" w:pos="3672"/>
                <w:tab w:val="left" w:pos="5040"/>
              </w:tabs>
              <w:jc w:val="both"/>
              <w:rPr>
                <w:lang w:val="en-GB"/>
              </w:rPr>
            </w:pPr>
            <w:r w:rsidRPr="007E6FF0">
              <w:rPr>
                <w:lang w:val="en-GB"/>
              </w:rPr>
              <w:t>Green</w:t>
            </w:r>
          </w:p>
        </w:tc>
      </w:tr>
      <w:tr w:rsidR="007E6FF0" w:rsidRPr="007E6FF0" w:rsidTr="00503B4C">
        <w:tc>
          <w:tcPr>
            <w:tcW w:w="3969" w:type="dxa"/>
          </w:tcPr>
          <w:p w:rsidR="007E6FF0" w:rsidRPr="007E6FF0" w:rsidRDefault="007E6FF0" w:rsidP="009D262E">
            <w:pPr>
              <w:tabs>
                <w:tab w:val="left" w:pos="0"/>
                <w:tab w:val="left" w:pos="756"/>
                <w:tab w:val="left" w:pos="1656"/>
                <w:tab w:val="left" w:pos="3162"/>
                <w:tab w:val="left" w:pos="3672"/>
                <w:tab w:val="left" w:pos="5040"/>
              </w:tabs>
              <w:jc w:val="both"/>
              <w:rPr>
                <w:lang w:val="en-GB"/>
              </w:rPr>
            </w:pPr>
            <w:r w:rsidRPr="007E6FF0">
              <w:rPr>
                <w:lang w:val="en-GB"/>
              </w:rPr>
              <w:t>Chin</w:t>
            </w:r>
          </w:p>
        </w:tc>
        <w:tc>
          <w:tcPr>
            <w:tcW w:w="4534" w:type="dxa"/>
          </w:tcPr>
          <w:p w:rsidR="007E6FF0" w:rsidRPr="007E6FF0" w:rsidRDefault="007E6FF0" w:rsidP="007E6FF0">
            <w:pPr>
              <w:tabs>
                <w:tab w:val="left" w:pos="0"/>
                <w:tab w:val="left" w:pos="756"/>
                <w:tab w:val="left" w:pos="1656"/>
                <w:tab w:val="left" w:pos="3162"/>
                <w:tab w:val="left" w:pos="3672"/>
                <w:tab w:val="left" w:pos="5040"/>
              </w:tabs>
              <w:jc w:val="both"/>
              <w:rPr>
                <w:lang w:val="en-GB"/>
              </w:rPr>
            </w:pPr>
            <w:r w:rsidRPr="007E6FF0">
              <w:rPr>
                <w:lang w:val="en-GB"/>
              </w:rPr>
              <w:t>Yellow</w:t>
            </w:r>
          </w:p>
        </w:tc>
      </w:tr>
      <w:tr w:rsidR="007E6FF0" w:rsidRPr="007E6FF0" w:rsidTr="00503B4C">
        <w:tc>
          <w:tcPr>
            <w:tcW w:w="3969" w:type="dxa"/>
          </w:tcPr>
          <w:p w:rsidR="007E6FF0" w:rsidRPr="007E6FF0" w:rsidRDefault="007E6FF0" w:rsidP="009D262E">
            <w:pPr>
              <w:tabs>
                <w:tab w:val="left" w:pos="0"/>
                <w:tab w:val="left" w:pos="756"/>
                <w:tab w:val="left" w:pos="1656"/>
                <w:tab w:val="left" w:pos="3162"/>
                <w:tab w:val="left" w:pos="3672"/>
                <w:tab w:val="left" w:pos="5040"/>
              </w:tabs>
              <w:jc w:val="both"/>
              <w:rPr>
                <w:lang w:val="en-GB"/>
              </w:rPr>
            </w:pPr>
            <w:r w:rsidRPr="007E6FF0">
              <w:rPr>
                <w:lang w:val="en-GB"/>
              </w:rPr>
              <w:t>Left Knee</w:t>
            </w:r>
          </w:p>
        </w:tc>
        <w:tc>
          <w:tcPr>
            <w:tcW w:w="4534" w:type="dxa"/>
          </w:tcPr>
          <w:p w:rsidR="007E6FF0" w:rsidRPr="007E6FF0" w:rsidRDefault="007E6FF0" w:rsidP="007E6FF0">
            <w:pPr>
              <w:tabs>
                <w:tab w:val="left" w:pos="0"/>
                <w:tab w:val="left" w:pos="756"/>
                <w:tab w:val="left" w:pos="1656"/>
                <w:tab w:val="left" w:pos="3162"/>
                <w:tab w:val="left" w:pos="3672"/>
                <w:tab w:val="left" w:pos="5040"/>
              </w:tabs>
              <w:jc w:val="both"/>
              <w:rPr>
                <w:lang w:val="en-GB"/>
              </w:rPr>
            </w:pPr>
            <w:r w:rsidRPr="007E6FF0">
              <w:rPr>
                <w:lang w:val="en-GB"/>
              </w:rPr>
              <w:t>Red</w:t>
            </w:r>
          </w:p>
        </w:tc>
      </w:tr>
      <w:tr w:rsidR="007E6FF0" w:rsidRPr="007E6FF0" w:rsidTr="00503B4C">
        <w:tc>
          <w:tcPr>
            <w:tcW w:w="3969" w:type="dxa"/>
          </w:tcPr>
          <w:p w:rsidR="007E6FF0" w:rsidRPr="007E6FF0" w:rsidRDefault="007E6FF0" w:rsidP="009D262E">
            <w:pPr>
              <w:tabs>
                <w:tab w:val="left" w:pos="0"/>
                <w:tab w:val="left" w:pos="756"/>
                <w:tab w:val="left" w:pos="1656"/>
                <w:tab w:val="left" w:pos="3162"/>
                <w:tab w:val="left" w:pos="3672"/>
                <w:tab w:val="left" w:pos="5040"/>
              </w:tabs>
              <w:jc w:val="both"/>
              <w:rPr>
                <w:lang w:val="en-GB"/>
              </w:rPr>
            </w:pPr>
            <w:r w:rsidRPr="007E6FF0">
              <w:rPr>
                <w:lang w:val="en-GB"/>
              </w:rPr>
              <w:t>Right Knee</w:t>
            </w:r>
          </w:p>
        </w:tc>
        <w:tc>
          <w:tcPr>
            <w:tcW w:w="4534" w:type="dxa"/>
          </w:tcPr>
          <w:p w:rsidR="007E6FF0" w:rsidRPr="007E6FF0" w:rsidRDefault="007E6FF0" w:rsidP="007E6FF0">
            <w:pPr>
              <w:tabs>
                <w:tab w:val="left" w:pos="0"/>
                <w:tab w:val="left" w:pos="756"/>
                <w:tab w:val="left" w:pos="1656"/>
                <w:tab w:val="left" w:pos="3162"/>
                <w:tab w:val="left" w:pos="3672"/>
                <w:tab w:val="left" w:pos="5040"/>
              </w:tabs>
              <w:jc w:val="both"/>
              <w:rPr>
                <w:lang w:val="en-GB"/>
              </w:rPr>
            </w:pPr>
            <w:r w:rsidRPr="007E6FF0">
              <w:rPr>
                <w:lang w:val="en-GB"/>
              </w:rPr>
              <w:t>Green</w:t>
            </w:r>
          </w:p>
        </w:tc>
      </w:tr>
      <w:tr w:rsidR="007E6FF0" w:rsidRPr="007E6FF0" w:rsidTr="00503B4C">
        <w:tc>
          <w:tcPr>
            <w:tcW w:w="3969" w:type="dxa"/>
          </w:tcPr>
          <w:p w:rsidR="007E6FF0" w:rsidRPr="007E6FF0" w:rsidRDefault="007E6FF0" w:rsidP="009D262E">
            <w:pPr>
              <w:tabs>
                <w:tab w:val="left" w:pos="0"/>
                <w:tab w:val="left" w:pos="756"/>
                <w:tab w:val="left" w:pos="1656"/>
                <w:tab w:val="left" w:pos="3162"/>
                <w:tab w:val="left" w:pos="3672"/>
                <w:tab w:val="left" w:pos="5040"/>
              </w:tabs>
              <w:jc w:val="both"/>
              <w:rPr>
                <w:lang w:val="en-GB"/>
              </w:rPr>
            </w:pPr>
            <w:r w:rsidRPr="007E6FF0">
              <w:rPr>
                <w:lang w:val="en-GB"/>
              </w:rPr>
              <w:t>Left Tibia (top to bottom)</w:t>
            </w:r>
          </w:p>
        </w:tc>
        <w:tc>
          <w:tcPr>
            <w:tcW w:w="4534" w:type="dxa"/>
          </w:tcPr>
          <w:p w:rsidR="007E6FF0" w:rsidRPr="007E6FF0" w:rsidRDefault="007E6FF0" w:rsidP="007E6FF0">
            <w:pPr>
              <w:tabs>
                <w:tab w:val="left" w:pos="0"/>
                <w:tab w:val="left" w:pos="756"/>
                <w:tab w:val="left" w:pos="1656"/>
                <w:tab w:val="left" w:pos="3162"/>
                <w:tab w:val="left" w:pos="3672"/>
                <w:tab w:val="left" w:pos="5040"/>
              </w:tabs>
              <w:jc w:val="both"/>
              <w:rPr>
                <w:lang w:val="en-GB"/>
              </w:rPr>
            </w:pPr>
            <w:r w:rsidRPr="007E6FF0">
              <w:rPr>
                <w:lang w:val="en-GB"/>
              </w:rPr>
              <w:t>Blue, Green, Red, Yellow</w:t>
            </w:r>
          </w:p>
        </w:tc>
      </w:tr>
      <w:tr w:rsidR="007E6FF0" w:rsidRPr="007E6FF0" w:rsidTr="00503B4C">
        <w:tc>
          <w:tcPr>
            <w:tcW w:w="3969" w:type="dxa"/>
          </w:tcPr>
          <w:p w:rsidR="007E6FF0" w:rsidRPr="007E6FF0" w:rsidRDefault="007E6FF0" w:rsidP="009D262E">
            <w:pPr>
              <w:tabs>
                <w:tab w:val="left" w:pos="0"/>
                <w:tab w:val="left" w:pos="756"/>
                <w:tab w:val="left" w:pos="1656"/>
                <w:tab w:val="left" w:pos="3162"/>
                <w:tab w:val="left" w:pos="3672"/>
                <w:tab w:val="left" w:pos="5040"/>
              </w:tabs>
              <w:jc w:val="both"/>
              <w:rPr>
                <w:lang w:val="en-GB"/>
              </w:rPr>
            </w:pPr>
            <w:r w:rsidRPr="007E6FF0">
              <w:rPr>
                <w:lang w:val="en-GB"/>
              </w:rPr>
              <w:t>Right Tibia (top to bottom)</w:t>
            </w:r>
          </w:p>
        </w:tc>
        <w:tc>
          <w:tcPr>
            <w:tcW w:w="4534" w:type="dxa"/>
          </w:tcPr>
          <w:p w:rsidR="007E6FF0" w:rsidRPr="007E6FF0" w:rsidRDefault="007E6FF0" w:rsidP="007E6FF0">
            <w:pPr>
              <w:tabs>
                <w:tab w:val="left" w:pos="0"/>
                <w:tab w:val="left" w:pos="756"/>
                <w:tab w:val="left" w:pos="1656"/>
                <w:tab w:val="left" w:pos="3162"/>
                <w:tab w:val="left" w:pos="3672"/>
                <w:tab w:val="left" w:pos="5040"/>
              </w:tabs>
              <w:jc w:val="both"/>
              <w:rPr>
                <w:lang w:val="en-GB"/>
              </w:rPr>
            </w:pPr>
            <w:r w:rsidRPr="007E6FF0">
              <w:rPr>
                <w:lang w:val="en-GB"/>
              </w:rPr>
              <w:t>Yellow, Red, Green, Blue</w:t>
            </w:r>
          </w:p>
        </w:tc>
      </w:tr>
      <w:tr w:rsidR="007E6FF0" w:rsidRPr="007E6FF0" w:rsidTr="00503B4C">
        <w:tc>
          <w:tcPr>
            <w:tcW w:w="3969" w:type="dxa"/>
          </w:tcPr>
          <w:p w:rsidR="007E6FF0" w:rsidRPr="007E6FF0" w:rsidRDefault="007E6FF0" w:rsidP="009D262E">
            <w:pPr>
              <w:tabs>
                <w:tab w:val="left" w:pos="0"/>
                <w:tab w:val="left" w:pos="756"/>
                <w:tab w:val="left" w:pos="1656"/>
                <w:tab w:val="left" w:pos="3162"/>
                <w:tab w:val="left" w:pos="3672"/>
                <w:tab w:val="left" w:pos="5040"/>
              </w:tabs>
              <w:jc w:val="both"/>
              <w:rPr>
                <w:lang w:val="en-GB"/>
              </w:rPr>
            </w:pPr>
          </w:p>
        </w:tc>
        <w:tc>
          <w:tcPr>
            <w:tcW w:w="4534" w:type="dxa"/>
          </w:tcPr>
          <w:p w:rsidR="007E6FF0" w:rsidRPr="007E6FF0" w:rsidRDefault="007E6FF0" w:rsidP="009D262E">
            <w:pPr>
              <w:tabs>
                <w:tab w:val="left" w:pos="0"/>
                <w:tab w:val="left" w:pos="756"/>
                <w:tab w:val="left" w:pos="1656"/>
                <w:tab w:val="left" w:pos="3162"/>
                <w:tab w:val="left" w:pos="3672"/>
                <w:tab w:val="left" w:pos="5040"/>
              </w:tabs>
              <w:jc w:val="both"/>
              <w:rPr>
                <w:lang w:val="en-GB"/>
              </w:rPr>
            </w:pPr>
          </w:p>
        </w:tc>
      </w:tr>
      <w:tr w:rsidR="007E6FF0" w:rsidRPr="007E6FF0" w:rsidTr="00503B4C">
        <w:tc>
          <w:tcPr>
            <w:tcW w:w="3969" w:type="dxa"/>
          </w:tcPr>
          <w:p w:rsidR="007E6FF0" w:rsidRPr="007E6FF0" w:rsidRDefault="007E6FF0" w:rsidP="009D262E">
            <w:pPr>
              <w:tabs>
                <w:tab w:val="left" w:pos="0"/>
                <w:tab w:val="left" w:pos="756"/>
                <w:tab w:val="left" w:pos="1656"/>
                <w:tab w:val="left" w:pos="3162"/>
                <w:tab w:val="left" w:pos="3672"/>
                <w:tab w:val="left" w:pos="5040"/>
              </w:tabs>
              <w:jc w:val="both"/>
              <w:rPr>
                <w:u w:val="single"/>
                <w:lang w:val="en-GB"/>
              </w:rPr>
            </w:pPr>
            <w:r w:rsidRPr="007E6FF0">
              <w:rPr>
                <w:u w:val="single"/>
                <w:lang w:val="en-GB"/>
              </w:rPr>
              <w:t>Child dummies</w:t>
            </w:r>
          </w:p>
        </w:tc>
        <w:tc>
          <w:tcPr>
            <w:tcW w:w="4534" w:type="dxa"/>
          </w:tcPr>
          <w:p w:rsidR="007E6FF0" w:rsidRPr="007E6FF0" w:rsidRDefault="007E6FF0" w:rsidP="007E6FF0">
            <w:pPr>
              <w:tabs>
                <w:tab w:val="left" w:pos="0"/>
                <w:tab w:val="left" w:pos="756"/>
                <w:tab w:val="left" w:pos="1656"/>
                <w:tab w:val="left" w:pos="3162"/>
                <w:tab w:val="left" w:pos="3672"/>
                <w:tab w:val="left" w:pos="5040"/>
              </w:tabs>
              <w:jc w:val="both"/>
              <w:rPr>
                <w:lang w:val="en-GB"/>
              </w:rPr>
            </w:pPr>
          </w:p>
        </w:tc>
      </w:tr>
      <w:tr w:rsidR="007E6FF0" w:rsidRPr="007E6FF0" w:rsidTr="00503B4C">
        <w:tc>
          <w:tcPr>
            <w:tcW w:w="3969" w:type="dxa"/>
          </w:tcPr>
          <w:p w:rsidR="007E6FF0" w:rsidRPr="007E6FF0" w:rsidRDefault="007E6FF0" w:rsidP="009D262E">
            <w:pPr>
              <w:tabs>
                <w:tab w:val="left" w:pos="0"/>
                <w:tab w:val="left" w:pos="756"/>
                <w:tab w:val="left" w:pos="1656"/>
                <w:tab w:val="left" w:pos="3162"/>
                <w:tab w:val="left" w:pos="3672"/>
                <w:tab w:val="left" w:pos="5040"/>
              </w:tabs>
              <w:jc w:val="both"/>
              <w:rPr>
                <w:lang w:val="en-GB"/>
              </w:rPr>
            </w:pPr>
            <w:r w:rsidRPr="007E6FF0">
              <w:rPr>
                <w:lang w:val="en-GB"/>
              </w:rPr>
              <w:t>Top of Head</w:t>
            </w:r>
          </w:p>
        </w:tc>
        <w:tc>
          <w:tcPr>
            <w:tcW w:w="4534" w:type="dxa"/>
          </w:tcPr>
          <w:p w:rsidR="007E6FF0" w:rsidRPr="007E6FF0" w:rsidRDefault="007E6FF0" w:rsidP="007E6FF0">
            <w:pPr>
              <w:tabs>
                <w:tab w:val="left" w:pos="0"/>
                <w:tab w:val="left" w:pos="756"/>
                <w:tab w:val="left" w:pos="1656"/>
                <w:tab w:val="left" w:pos="3162"/>
                <w:tab w:val="left" w:pos="3672"/>
                <w:tab w:val="left" w:pos="5040"/>
              </w:tabs>
              <w:jc w:val="both"/>
              <w:rPr>
                <w:lang w:val="en-GB"/>
              </w:rPr>
            </w:pPr>
            <w:r w:rsidRPr="007E6FF0">
              <w:rPr>
                <w:lang w:val="en-GB"/>
              </w:rPr>
              <w:t>Blue</w:t>
            </w:r>
          </w:p>
        </w:tc>
      </w:tr>
      <w:tr w:rsidR="007E6FF0" w:rsidRPr="007E6FF0" w:rsidTr="00503B4C">
        <w:tc>
          <w:tcPr>
            <w:tcW w:w="3969" w:type="dxa"/>
          </w:tcPr>
          <w:p w:rsidR="007E6FF0" w:rsidRPr="007E6FF0" w:rsidRDefault="007E6FF0" w:rsidP="009D262E">
            <w:pPr>
              <w:tabs>
                <w:tab w:val="left" w:pos="0"/>
                <w:tab w:val="left" w:pos="756"/>
                <w:tab w:val="left" w:pos="1656"/>
                <w:tab w:val="left" w:pos="3162"/>
                <w:tab w:val="left" w:pos="3672"/>
                <w:tab w:val="left" w:pos="5040"/>
              </w:tabs>
              <w:jc w:val="both"/>
              <w:rPr>
                <w:lang w:val="en-GB"/>
              </w:rPr>
            </w:pPr>
            <w:r w:rsidRPr="007E6FF0">
              <w:rPr>
                <w:lang w:val="en-GB"/>
              </w:rPr>
              <w:t>Head-band (colours from left to right)</w:t>
            </w:r>
          </w:p>
        </w:tc>
        <w:tc>
          <w:tcPr>
            <w:tcW w:w="4534" w:type="dxa"/>
          </w:tcPr>
          <w:p w:rsidR="007E6FF0" w:rsidRPr="007E6FF0" w:rsidRDefault="007E6FF0" w:rsidP="007E6FF0">
            <w:pPr>
              <w:tabs>
                <w:tab w:val="left" w:pos="0"/>
                <w:tab w:val="left" w:pos="756"/>
                <w:tab w:val="left" w:pos="1656"/>
                <w:tab w:val="left" w:pos="3162"/>
                <w:tab w:val="left" w:pos="3672"/>
                <w:tab w:val="left" w:pos="5040"/>
              </w:tabs>
              <w:jc w:val="both"/>
              <w:rPr>
                <w:lang w:val="en-GB"/>
              </w:rPr>
            </w:pPr>
            <w:r w:rsidRPr="007E6FF0">
              <w:rPr>
                <w:lang w:val="en-GB"/>
              </w:rPr>
              <w:t>Red, Yellow, Green</w:t>
            </w:r>
          </w:p>
        </w:tc>
      </w:tr>
      <w:tr w:rsidR="007E6FF0" w:rsidRPr="007E6FF0" w:rsidTr="00503B4C">
        <w:tc>
          <w:tcPr>
            <w:tcW w:w="3969" w:type="dxa"/>
          </w:tcPr>
          <w:p w:rsidR="007E6FF0" w:rsidRPr="007E6FF0" w:rsidRDefault="007E6FF0" w:rsidP="009D262E">
            <w:pPr>
              <w:jc w:val="both"/>
              <w:rPr>
                <w:lang w:val="en-GB"/>
              </w:rPr>
            </w:pPr>
          </w:p>
        </w:tc>
        <w:tc>
          <w:tcPr>
            <w:tcW w:w="4534" w:type="dxa"/>
          </w:tcPr>
          <w:p w:rsidR="007E6FF0" w:rsidRPr="007E6FF0" w:rsidRDefault="007E6FF0" w:rsidP="009D262E">
            <w:pPr>
              <w:jc w:val="both"/>
              <w:rPr>
                <w:lang w:val="en-GB"/>
              </w:rPr>
            </w:pPr>
          </w:p>
        </w:tc>
      </w:tr>
      <w:tr w:rsidR="007E6FF0" w:rsidRPr="007E6FF0" w:rsidTr="00503B4C">
        <w:tc>
          <w:tcPr>
            <w:tcW w:w="8503" w:type="dxa"/>
            <w:gridSpan w:val="2"/>
          </w:tcPr>
          <w:p w:rsidR="007E6FF0" w:rsidRPr="007E6FF0" w:rsidRDefault="007E6FF0" w:rsidP="009D262E">
            <w:pPr>
              <w:jc w:val="both"/>
              <w:rPr>
                <w:i/>
                <w:lang w:val="en-GB"/>
              </w:rPr>
            </w:pPr>
            <w:r w:rsidRPr="007E6FF0">
              <w:rPr>
                <w:i/>
                <w:lang w:val="en-GB"/>
              </w:rPr>
              <w:t>NOTE: The tape should be completely covered with the coloured paints specified.</w:t>
            </w:r>
          </w:p>
        </w:tc>
      </w:tr>
      <w:tr w:rsidR="007E6FF0" w:rsidRPr="007E6FF0" w:rsidTr="00503B4C">
        <w:tc>
          <w:tcPr>
            <w:tcW w:w="3969" w:type="dxa"/>
          </w:tcPr>
          <w:p w:rsidR="007E6FF0" w:rsidRPr="007E6FF0" w:rsidRDefault="007E6FF0" w:rsidP="009D262E">
            <w:pPr>
              <w:jc w:val="both"/>
              <w:rPr>
                <w:lang w:val="en-GB"/>
              </w:rPr>
            </w:pPr>
          </w:p>
        </w:tc>
        <w:tc>
          <w:tcPr>
            <w:tcW w:w="4534" w:type="dxa"/>
          </w:tcPr>
          <w:p w:rsidR="007E6FF0" w:rsidRPr="007E6FF0" w:rsidRDefault="007E6FF0" w:rsidP="009D262E">
            <w:pPr>
              <w:jc w:val="both"/>
              <w:rPr>
                <w:lang w:val="en-GB"/>
              </w:rPr>
            </w:pPr>
          </w:p>
        </w:tc>
      </w:tr>
      <w:tr w:rsidR="007E6FF0" w:rsidRPr="007E6FF0" w:rsidTr="00503B4C">
        <w:tc>
          <w:tcPr>
            <w:tcW w:w="3969" w:type="dxa"/>
          </w:tcPr>
          <w:p w:rsidR="007E6FF0" w:rsidRPr="007E6FF0" w:rsidRDefault="007E6FF0" w:rsidP="009D262E">
            <w:pPr>
              <w:jc w:val="both"/>
              <w:rPr>
                <w:lang w:val="en-GB"/>
              </w:rPr>
            </w:pPr>
            <w:r w:rsidRPr="007E6FF0">
              <w:rPr>
                <w:lang w:val="en-GB"/>
              </w:rPr>
              <w:t>Paint Area Sizes:</w:t>
            </w:r>
          </w:p>
        </w:tc>
        <w:tc>
          <w:tcPr>
            <w:tcW w:w="4534" w:type="dxa"/>
          </w:tcPr>
          <w:p w:rsidR="007E6FF0" w:rsidRPr="007E6FF0" w:rsidRDefault="007E6FF0" w:rsidP="007E6FF0">
            <w:pPr>
              <w:jc w:val="both"/>
              <w:rPr>
                <w:lang w:val="en-GB"/>
              </w:rPr>
            </w:pPr>
          </w:p>
        </w:tc>
      </w:tr>
      <w:tr w:rsidR="007E6FF0" w:rsidRPr="007E6FF0" w:rsidTr="00503B4C">
        <w:tc>
          <w:tcPr>
            <w:tcW w:w="3969" w:type="dxa"/>
          </w:tcPr>
          <w:p w:rsidR="007E6FF0" w:rsidRPr="007E6FF0" w:rsidRDefault="007E6FF0" w:rsidP="009D262E">
            <w:pPr>
              <w:jc w:val="both"/>
              <w:rPr>
                <w:lang w:val="en-GB"/>
              </w:rPr>
            </w:pPr>
          </w:p>
        </w:tc>
        <w:tc>
          <w:tcPr>
            <w:tcW w:w="4534" w:type="dxa"/>
          </w:tcPr>
          <w:p w:rsidR="007E6FF0" w:rsidRPr="007E6FF0" w:rsidRDefault="007E6FF0" w:rsidP="009D262E">
            <w:pPr>
              <w:jc w:val="both"/>
              <w:rPr>
                <w:lang w:val="en-GB"/>
              </w:rPr>
            </w:pPr>
          </w:p>
        </w:tc>
      </w:tr>
      <w:tr w:rsidR="007E6FF0" w:rsidRPr="007E6FF0" w:rsidTr="00503B4C">
        <w:tc>
          <w:tcPr>
            <w:tcW w:w="3969" w:type="dxa"/>
          </w:tcPr>
          <w:p w:rsidR="007E6FF0" w:rsidRPr="00F1399B" w:rsidRDefault="007E6FF0" w:rsidP="009D262E">
            <w:pPr>
              <w:jc w:val="both"/>
              <w:rPr>
                <w:u w:val="single"/>
                <w:lang w:val="en-GB"/>
              </w:rPr>
            </w:pPr>
            <w:r w:rsidRPr="00F1399B">
              <w:rPr>
                <w:u w:val="single"/>
                <w:lang w:val="en-GB"/>
              </w:rPr>
              <w:t>Hybrid-IIIs</w:t>
            </w:r>
          </w:p>
        </w:tc>
        <w:tc>
          <w:tcPr>
            <w:tcW w:w="4534" w:type="dxa"/>
          </w:tcPr>
          <w:p w:rsidR="007E6FF0" w:rsidRPr="007E6FF0" w:rsidRDefault="007E6FF0" w:rsidP="007E6FF0">
            <w:pPr>
              <w:jc w:val="both"/>
              <w:rPr>
                <w:lang w:val="en-GB"/>
              </w:rPr>
            </w:pPr>
          </w:p>
        </w:tc>
      </w:tr>
      <w:tr w:rsidR="007E6FF0" w:rsidRPr="007E6FF0" w:rsidTr="00503B4C">
        <w:tc>
          <w:tcPr>
            <w:tcW w:w="3969" w:type="dxa"/>
          </w:tcPr>
          <w:p w:rsidR="007E6FF0" w:rsidRPr="007E6FF0" w:rsidRDefault="00F1399B" w:rsidP="007E6FF0">
            <w:pPr>
              <w:jc w:val="both"/>
              <w:rPr>
                <w:lang w:val="en-GB"/>
              </w:rPr>
            </w:pPr>
            <w:r w:rsidRPr="007E6FF0">
              <w:rPr>
                <w:lang w:val="en-GB"/>
              </w:rPr>
              <w:t>Eyebrows</w:t>
            </w:r>
            <w:r>
              <w:rPr>
                <w:lang w:val="en-GB"/>
              </w:rPr>
              <w:t xml:space="preserve"> (L/R)</w:t>
            </w:r>
            <w:r w:rsidRPr="007E6FF0">
              <w:rPr>
                <w:lang w:val="en-GB"/>
              </w:rPr>
              <w:tab/>
            </w:r>
          </w:p>
        </w:tc>
        <w:tc>
          <w:tcPr>
            <w:tcW w:w="4534" w:type="dxa"/>
          </w:tcPr>
          <w:p w:rsidR="007E6FF0" w:rsidRPr="007E6FF0" w:rsidRDefault="007E6FF0" w:rsidP="00F1399B">
            <w:pPr>
              <w:rPr>
                <w:lang w:val="en-GB"/>
              </w:rPr>
            </w:pPr>
            <w:r w:rsidRPr="007E6FF0">
              <w:rPr>
                <w:lang w:val="en-GB"/>
              </w:rPr>
              <w:t>(25/2) x 50mm</w:t>
            </w:r>
          </w:p>
        </w:tc>
      </w:tr>
      <w:tr w:rsidR="007E6FF0" w:rsidRPr="007E6FF0" w:rsidTr="00503B4C">
        <w:tc>
          <w:tcPr>
            <w:tcW w:w="3969" w:type="dxa"/>
          </w:tcPr>
          <w:p w:rsidR="007E6FF0" w:rsidRPr="007E6FF0" w:rsidRDefault="007E6FF0" w:rsidP="007E6FF0">
            <w:pPr>
              <w:jc w:val="both"/>
              <w:rPr>
                <w:lang w:val="en-GB"/>
              </w:rPr>
            </w:pPr>
            <w:r w:rsidRPr="007E6FF0">
              <w:rPr>
                <w:lang w:val="en-GB"/>
              </w:rPr>
              <w:t xml:space="preserve">Nose </w:t>
            </w:r>
            <w:r w:rsidRPr="007E6FF0">
              <w:rPr>
                <w:lang w:val="en-GB"/>
              </w:rPr>
              <w:tab/>
            </w:r>
            <w:r w:rsidRPr="007E6FF0">
              <w:rPr>
                <w:lang w:val="en-GB"/>
              </w:rPr>
              <w:tab/>
            </w:r>
            <w:r w:rsidRPr="007E6FF0">
              <w:rPr>
                <w:lang w:val="en-GB"/>
              </w:rPr>
              <w:tab/>
            </w:r>
          </w:p>
        </w:tc>
        <w:tc>
          <w:tcPr>
            <w:tcW w:w="4534" w:type="dxa"/>
          </w:tcPr>
          <w:p w:rsidR="007E6FF0" w:rsidRPr="007E6FF0" w:rsidRDefault="007E6FF0" w:rsidP="00F1399B">
            <w:pPr>
              <w:rPr>
                <w:lang w:val="en-GB"/>
              </w:rPr>
            </w:pPr>
            <w:r w:rsidRPr="007E6FF0">
              <w:rPr>
                <w:lang w:val="en-GB"/>
              </w:rPr>
              <w:t>25 x 40mm strip, down nose centre line</w:t>
            </w:r>
            <w:r w:rsidR="00F1399B">
              <w:rPr>
                <w:lang w:val="en-GB"/>
              </w:rPr>
              <w:t>.</w:t>
            </w:r>
          </w:p>
        </w:tc>
      </w:tr>
      <w:tr w:rsidR="007E6FF0" w:rsidRPr="007E6FF0" w:rsidTr="00503B4C">
        <w:tc>
          <w:tcPr>
            <w:tcW w:w="3969" w:type="dxa"/>
          </w:tcPr>
          <w:p w:rsidR="007E6FF0" w:rsidRPr="007E6FF0" w:rsidRDefault="007E6FF0" w:rsidP="007E6FF0">
            <w:pPr>
              <w:jc w:val="both"/>
              <w:rPr>
                <w:lang w:val="en-GB"/>
              </w:rPr>
            </w:pPr>
            <w:r w:rsidRPr="007E6FF0">
              <w:rPr>
                <w:lang w:val="en-GB"/>
              </w:rPr>
              <w:t xml:space="preserve">Chin </w:t>
            </w:r>
            <w:r w:rsidRPr="007E6FF0">
              <w:rPr>
                <w:lang w:val="en-GB"/>
              </w:rPr>
              <w:tab/>
            </w:r>
            <w:r w:rsidRPr="007E6FF0">
              <w:rPr>
                <w:lang w:val="en-GB"/>
              </w:rPr>
              <w:tab/>
            </w:r>
            <w:r w:rsidRPr="007E6FF0">
              <w:rPr>
                <w:lang w:val="en-GB"/>
              </w:rPr>
              <w:tab/>
            </w:r>
          </w:p>
        </w:tc>
        <w:tc>
          <w:tcPr>
            <w:tcW w:w="4534" w:type="dxa"/>
          </w:tcPr>
          <w:p w:rsidR="007E6FF0" w:rsidRPr="007E6FF0" w:rsidRDefault="007E6FF0" w:rsidP="00F1399B">
            <w:pPr>
              <w:rPr>
                <w:lang w:val="en-GB"/>
              </w:rPr>
            </w:pPr>
            <w:r w:rsidRPr="007E6FF0">
              <w:rPr>
                <w:lang w:val="en-GB"/>
              </w:rPr>
              <w:t>25 x 25mm square, centre line of chin</w:t>
            </w:r>
            <w:r w:rsidR="00F1399B">
              <w:rPr>
                <w:lang w:val="en-GB"/>
              </w:rPr>
              <w:t>.</w:t>
            </w:r>
          </w:p>
        </w:tc>
      </w:tr>
      <w:tr w:rsidR="007E6FF0" w:rsidRPr="007E6FF0" w:rsidTr="00503B4C">
        <w:tc>
          <w:tcPr>
            <w:tcW w:w="3969" w:type="dxa"/>
          </w:tcPr>
          <w:p w:rsidR="007E6FF0" w:rsidRPr="007E6FF0" w:rsidRDefault="007E6FF0" w:rsidP="007E6FF0">
            <w:pPr>
              <w:jc w:val="both"/>
              <w:rPr>
                <w:lang w:val="en-GB"/>
              </w:rPr>
            </w:pPr>
            <w:r>
              <w:rPr>
                <w:lang w:val="en-GB"/>
              </w:rPr>
              <w:t>Knee (L/R)</w:t>
            </w:r>
            <w:r w:rsidRPr="007E6FF0">
              <w:rPr>
                <w:lang w:val="en-GB"/>
              </w:rPr>
              <w:tab/>
            </w:r>
            <w:r w:rsidRPr="007E6FF0">
              <w:rPr>
                <w:lang w:val="en-GB"/>
              </w:rPr>
              <w:tab/>
            </w:r>
          </w:p>
        </w:tc>
        <w:tc>
          <w:tcPr>
            <w:tcW w:w="4534" w:type="dxa"/>
          </w:tcPr>
          <w:p w:rsidR="007E6FF0" w:rsidRPr="007E6FF0" w:rsidRDefault="007E6FF0" w:rsidP="00F1399B">
            <w:pPr>
              <w:rPr>
                <w:lang w:val="en-GB"/>
              </w:rPr>
            </w:pPr>
            <w:r w:rsidRPr="007E6FF0">
              <w:rPr>
                <w:lang w:val="en-GB"/>
              </w:rPr>
              <w:t xml:space="preserve">50 x 50mm square, knee centre line with bottom edge level </w:t>
            </w:r>
            <w:r w:rsidR="00F1399B">
              <w:rPr>
                <w:lang w:val="en-GB"/>
              </w:rPr>
              <w:t>w</w:t>
            </w:r>
            <w:r w:rsidRPr="007E6FF0">
              <w:rPr>
                <w:lang w:val="en-GB"/>
              </w:rPr>
              <w:t>ith top of tibia flesh</w:t>
            </w:r>
            <w:r w:rsidR="00F1399B">
              <w:rPr>
                <w:lang w:val="en-GB"/>
              </w:rPr>
              <w:t>.</w:t>
            </w:r>
          </w:p>
        </w:tc>
      </w:tr>
      <w:tr w:rsidR="007E6FF0" w:rsidRPr="007E6FF0" w:rsidTr="00503B4C">
        <w:tc>
          <w:tcPr>
            <w:tcW w:w="3969" w:type="dxa"/>
          </w:tcPr>
          <w:p w:rsidR="007E6FF0" w:rsidRPr="007E6FF0" w:rsidRDefault="007E6FF0" w:rsidP="007E6FF0">
            <w:pPr>
              <w:jc w:val="both"/>
              <w:rPr>
                <w:lang w:val="en-GB"/>
              </w:rPr>
            </w:pPr>
            <w:r>
              <w:rPr>
                <w:lang w:val="en-GB"/>
              </w:rPr>
              <w:t>Tibia (L/R)</w:t>
            </w:r>
            <w:r w:rsidRPr="007E6FF0">
              <w:rPr>
                <w:lang w:val="en-GB"/>
              </w:rPr>
              <w:t xml:space="preserve"> </w:t>
            </w:r>
            <w:r w:rsidRPr="007E6FF0">
              <w:rPr>
                <w:lang w:val="en-GB"/>
              </w:rPr>
              <w:tab/>
            </w:r>
            <w:r w:rsidRPr="007E6FF0">
              <w:rPr>
                <w:lang w:val="en-GB"/>
              </w:rPr>
              <w:tab/>
            </w:r>
          </w:p>
        </w:tc>
        <w:tc>
          <w:tcPr>
            <w:tcW w:w="4534" w:type="dxa"/>
          </w:tcPr>
          <w:p w:rsidR="007E6FF0" w:rsidRPr="007E6FF0" w:rsidRDefault="007E6FF0" w:rsidP="00F1399B">
            <w:pPr>
              <w:rPr>
                <w:lang w:val="en-GB"/>
              </w:rPr>
            </w:pPr>
            <w:r w:rsidRPr="007E6FF0">
              <w:rPr>
                <w:lang w:val="en-GB"/>
              </w:rPr>
              <w:t>25mm x 50mm, 4 adjacent areas down leg centre line with top edge level with top of tibia flesh</w:t>
            </w:r>
            <w:r w:rsidR="00F1399B">
              <w:rPr>
                <w:lang w:val="en-GB"/>
              </w:rPr>
              <w:t>.</w:t>
            </w:r>
          </w:p>
        </w:tc>
      </w:tr>
      <w:tr w:rsidR="007E6FF0" w:rsidRPr="007E6FF0" w:rsidTr="00503B4C">
        <w:tc>
          <w:tcPr>
            <w:tcW w:w="3969" w:type="dxa"/>
          </w:tcPr>
          <w:p w:rsidR="007E6FF0" w:rsidRPr="00F1399B" w:rsidRDefault="007E6FF0" w:rsidP="009D262E">
            <w:pPr>
              <w:jc w:val="both"/>
              <w:rPr>
                <w:u w:val="single"/>
                <w:lang w:val="en-GB"/>
              </w:rPr>
            </w:pPr>
            <w:r w:rsidRPr="00F1399B">
              <w:rPr>
                <w:u w:val="single"/>
                <w:lang w:val="en-GB"/>
              </w:rPr>
              <w:t>Child Dummies</w:t>
            </w:r>
          </w:p>
        </w:tc>
        <w:tc>
          <w:tcPr>
            <w:tcW w:w="4534" w:type="dxa"/>
          </w:tcPr>
          <w:p w:rsidR="007E6FF0" w:rsidRPr="007E6FF0" w:rsidRDefault="007E6FF0" w:rsidP="00F1399B">
            <w:pPr>
              <w:rPr>
                <w:i/>
                <w:lang w:val="en-GB"/>
              </w:rPr>
            </w:pPr>
          </w:p>
        </w:tc>
      </w:tr>
      <w:tr w:rsidR="007E6FF0" w:rsidRPr="007E6FF0" w:rsidTr="00503B4C">
        <w:tc>
          <w:tcPr>
            <w:tcW w:w="3969" w:type="dxa"/>
          </w:tcPr>
          <w:p w:rsidR="007E6FF0" w:rsidRPr="007E6FF0" w:rsidRDefault="007E6FF0" w:rsidP="007E6FF0">
            <w:pPr>
              <w:jc w:val="both"/>
              <w:rPr>
                <w:i/>
                <w:lang w:val="en-GB"/>
              </w:rPr>
            </w:pPr>
            <w:r w:rsidRPr="007E6FF0">
              <w:rPr>
                <w:lang w:val="en-GB"/>
              </w:rPr>
              <w:t>Top of Head</w:t>
            </w:r>
            <w:r w:rsidRPr="007E6FF0">
              <w:rPr>
                <w:lang w:val="en-GB"/>
              </w:rPr>
              <w:tab/>
            </w:r>
            <w:r w:rsidRPr="007E6FF0">
              <w:rPr>
                <w:lang w:val="en-GB"/>
              </w:rPr>
              <w:tab/>
            </w:r>
          </w:p>
        </w:tc>
        <w:tc>
          <w:tcPr>
            <w:tcW w:w="4534" w:type="dxa"/>
          </w:tcPr>
          <w:p w:rsidR="007E6FF0" w:rsidRPr="007E6FF0" w:rsidRDefault="007E6FF0" w:rsidP="00F1399B">
            <w:pPr>
              <w:rPr>
                <w:i/>
                <w:lang w:val="en-GB"/>
              </w:rPr>
            </w:pPr>
            <w:r w:rsidRPr="007E6FF0">
              <w:rPr>
                <w:lang w:val="en-GB"/>
              </w:rPr>
              <w:t>50 x 50mm square</w:t>
            </w:r>
            <w:r w:rsidR="00F1399B">
              <w:rPr>
                <w:lang w:val="en-GB"/>
              </w:rPr>
              <w:t>.</w:t>
            </w:r>
            <w:r w:rsidRPr="007E6FF0">
              <w:rPr>
                <w:lang w:val="en-GB"/>
              </w:rPr>
              <w:tab/>
            </w:r>
            <w:r w:rsidRPr="007E6FF0">
              <w:rPr>
                <w:lang w:val="en-GB"/>
              </w:rPr>
              <w:tab/>
            </w:r>
          </w:p>
        </w:tc>
      </w:tr>
      <w:tr w:rsidR="007E6FF0" w:rsidRPr="007E6FF0" w:rsidTr="00503B4C">
        <w:tc>
          <w:tcPr>
            <w:tcW w:w="3969" w:type="dxa"/>
          </w:tcPr>
          <w:p w:rsidR="007E6FF0" w:rsidRPr="007E6FF0" w:rsidRDefault="007E6FF0" w:rsidP="009D262E">
            <w:pPr>
              <w:jc w:val="both"/>
              <w:rPr>
                <w:i/>
                <w:lang w:val="en-GB"/>
              </w:rPr>
            </w:pPr>
            <w:r w:rsidRPr="007E6FF0">
              <w:rPr>
                <w:lang w:val="en-GB"/>
              </w:rPr>
              <w:t>Headbands</w:t>
            </w:r>
          </w:p>
        </w:tc>
        <w:tc>
          <w:tcPr>
            <w:tcW w:w="4534" w:type="dxa"/>
          </w:tcPr>
          <w:p w:rsidR="007E6FF0" w:rsidRPr="007E6FF0" w:rsidRDefault="007E6FF0" w:rsidP="00F1399B">
            <w:pPr>
              <w:rPr>
                <w:i/>
                <w:lang w:val="en-GB"/>
              </w:rPr>
            </w:pPr>
            <w:r w:rsidRPr="007E6FF0">
              <w:rPr>
                <w:lang w:val="en-GB"/>
              </w:rPr>
              <w:t xml:space="preserve">25mm wide, widest circumference </w:t>
            </w:r>
            <w:r w:rsidR="00F1399B">
              <w:rPr>
                <w:lang w:val="en-GB"/>
              </w:rPr>
              <w:t>r</w:t>
            </w:r>
            <w:r w:rsidRPr="007E6FF0">
              <w:rPr>
                <w:lang w:val="en-GB"/>
              </w:rPr>
              <w:t>emaining at eyebrow level</w:t>
            </w:r>
            <w:r w:rsidR="00F1399B">
              <w:rPr>
                <w:lang w:val="en-GB"/>
              </w:rPr>
              <w:t xml:space="preserve"> </w:t>
            </w:r>
            <w:r w:rsidRPr="007E6FF0">
              <w:rPr>
                <w:lang w:val="en-GB"/>
              </w:rPr>
              <w:t>at front, extending to the head C of G at each side.</w:t>
            </w:r>
          </w:p>
        </w:tc>
      </w:tr>
    </w:tbl>
    <w:p w:rsidR="005F119B" w:rsidRPr="00D2205D" w:rsidRDefault="005F119B" w:rsidP="006D7BD2">
      <w:pPr>
        <w:ind w:left="2160" w:hanging="1440"/>
        <w:jc w:val="both"/>
        <w:rPr>
          <w:lang w:val="en-GB"/>
        </w:rPr>
      </w:pPr>
    </w:p>
    <w:p w:rsidR="00940B9F" w:rsidRDefault="00D838F8" w:rsidP="00503B4C">
      <w:pPr>
        <w:pStyle w:val="Heading2"/>
        <w:tabs>
          <w:tab w:val="clear" w:pos="750"/>
        </w:tabs>
        <w:spacing w:after="120"/>
        <w:ind w:left="1134" w:hanging="1134"/>
      </w:pPr>
      <w:bookmarkStart w:id="122" w:name="_Toc478447154"/>
      <w:bookmarkStart w:id="123" w:name="_Toc478449341"/>
      <w:bookmarkStart w:id="124" w:name="_Toc478449875"/>
      <w:bookmarkStart w:id="125" w:name="_Toc478450745"/>
      <w:bookmarkStart w:id="126" w:name="_Toc503854331"/>
      <w:bookmarkStart w:id="127" w:name="_Toc503859131"/>
      <w:bookmarkStart w:id="128" w:name="_Toc380184620"/>
      <w:r>
        <w:t>Post Test Dummy Inspection</w:t>
      </w:r>
      <w:bookmarkEnd w:id="122"/>
      <w:bookmarkEnd w:id="123"/>
      <w:bookmarkEnd w:id="124"/>
      <w:bookmarkEnd w:id="125"/>
      <w:bookmarkEnd w:id="126"/>
      <w:bookmarkEnd w:id="127"/>
      <w:bookmarkEnd w:id="128"/>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Pr>
          <w:lang w:val="en-GB"/>
        </w:rPr>
        <w:t>The dummies should be visually inspected immediately after the test. Any lacerations of the skin or breakages of a dummy should be noted in the test specification. A dummy may have to be re-certified in this case. Refer to Section </w:t>
      </w:r>
      <w:r w:rsidR="00412453" w:rsidRPr="00D2205D">
        <w:rPr>
          <w:lang w:val="en-GB"/>
        </w:rPr>
        <w:fldChar w:fldCharType="begin"/>
      </w:r>
      <w:r>
        <w:rPr>
          <w:lang w:val="en-GB"/>
        </w:rPr>
        <w:instrText xml:space="preserve"> REF _Ref380057119 \r \h </w:instrText>
      </w:r>
      <w:r w:rsidR="00412453" w:rsidRPr="00D2205D">
        <w:rPr>
          <w:lang w:val="en-GB"/>
        </w:rPr>
      </w:r>
      <w:r w:rsidR="00412453" w:rsidRPr="00D2205D">
        <w:rPr>
          <w:lang w:val="en-GB"/>
        </w:rPr>
        <w:fldChar w:fldCharType="separate"/>
      </w:r>
      <w:r w:rsidR="00185408">
        <w:rPr>
          <w:lang w:val="en-GB"/>
        </w:rPr>
        <w:t>3.2</w:t>
      </w:r>
      <w:r w:rsidR="00412453" w:rsidRPr="00D2205D">
        <w:rPr>
          <w:lang w:val="en-GB"/>
        </w:rPr>
        <w:fldChar w:fldCharType="end"/>
      </w:r>
      <w:r>
        <w:rPr>
          <w:lang w:val="en-GB"/>
        </w:rPr>
        <w:t>.</w:t>
      </w:r>
    </w:p>
    <w:p w:rsidR="00940B9F" w:rsidRDefault="00D838F8" w:rsidP="003A2C1C">
      <w:pPr>
        <w:pStyle w:val="Heading2"/>
        <w:numPr>
          <w:ilvl w:val="0"/>
          <w:numId w:val="11"/>
        </w:numPr>
        <w:tabs>
          <w:tab w:val="clear" w:pos="750"/>
        </w:tabs>
        <w:ind w:left="1134" w:hanging="1134"/>
      </w:pPr>
      <w:bookmarkStart w:id="129" w:name="_Toc478447155"/>
      <w:bookmarkStart w:id="130" w:name="_Toc478449342"/>
      <w:bookmarkStart w:id="131" w:name="_Toc478449876"/>
      <w:bookmarkStart w:id="132" w:name="_Toc478450746"/>
      <w:r>
        <w:br w:type="page"/>
      </w:r>
      <w:bookmarkStart w:id="133" w:name="_Toc503851845"/>
      <w:bookmarkStart w:id="134" w:name="_Toc503854332"/>
      <w:bookmarkStart w:id="135" w:name="_Toc503859132"/>
      <w:bookmarkStart w:id="136" w:name="_Ref380057066"/>
      <w:bookmarkStart w:id="137" w:name="_Toc380184621"/>
      <w:r>
        <w:lastRenderedPageBreak/>
        <w:t>INSTRUMENTATION</w:t>
      </w:r>
      <w:bookmarkEnd w:id="129"/>
      <w:bookmarkEnd w:id="130"/>
      <w:bookmarkEnd w:id="131"/>
      <w:bookmarkEnd w:id="132"/>
      <w:bookmarkEnd w:id="133"/>
      <w:bookmarkEnd w:id="134"/>
      <w:bookmarkEnd w:id="135"/>
      <w:bookmarkEnd w:id="136"/>
      <w:bookmarkEnd w:id="137"/>
    </w:p>
    <w:p w:rsidR="00D75669" w:rsidRDefault="00D75669" w:rsidP="006D7BD2">
      <w:pPr>
        <w:tabs>
          <w:tab w:val="left" w:pos="0"/>
          <w:tab w:val="left" w:pos="756"/>
          <w:tab w:val="left" w:pos="1656"/>
          <w:tab w:val="left" w:pos="3162"/>
          <w:tab w:val="left" w:pos="3672"/>
          <w:tab w:val="left" w:pos="5040"/>
        </w:tabs>
        <w:jc w:val="both"/>
        <w:rPr>
          <w:lang w:val="en-GB"/>
        </w:rPr>
      </w:pPr>
    </w:p>
    <w:p w:rsidR="005F119B" w:rsidRPr="00D2205D" w:rsidRDefault="00D838F8" w:rsidP="00D75669">
      <w:pPr>
        <w:tabs>
          <w:tab w:val="left" w:pos="0"/>
          <w:tab w:val="left" w:pos="756"/>
          <w:tab w:val="left" w:pos="1656"/>
          <w:tab w:val="left" w:pos="3162"/>
          <w:tab w:val="left" w:pos="3672"/>
          <w:tab w:val="left" w:pos="5040"/>
        </w:tabs>
        <w:ind w:left="1134"/>
        <w:jc w:val="both"/>
        <w:rPr>
          <w:lang w:val="en-GB"/>
        </w:rPr>
      </w:pPr>
      <w:r>
        <w:rPr>
          <w:lang w:val="en-GB"/>
        </w:rPr>
        <w:t>All instrumentation shall be calibrated before the test programme. The Channel Amplitude Class (CAC) for each transducer shall be chosen to cover the Minimum Amplitude listed in the table. In order to retain sensitivity, CACs which are orders of magnitude greater than the Minimum Amplitude should not be used. A transducer shall be re-calibrated if it reaches its CAC during any test.  All instrumentation shall be re-calibrated after one year, regardless of the number of tests for which it has been used. A list of instrumentation along with calibration dates should be supplied as part of the standard results of the test. The transducers mount</w:t>
      </w:r>
      <w:r w:rsidR="00D75669">
        <w:rPr>
          <w:lang w:val="en-GB"/>
        </w:rPr>
        <w:t>ing and</w:t>
      </w:r>
      <w:r w:rsidR="00D75669" w:rsidRPr="00D75669">
        <w:rPr>
          <w:lang w:val="en-GB"/>
        </w:rPr>
        <w:t xml:space="preserve"> </w:t>
      </w:r>
      <w:r w:rsidR="00D75669">
        <w:rPr>
          <w:lang w:val="en-GB"/>
        </w:rPr>
        <w:t>sign convention are</w:t>
      </w:r>
      <w:r>
        <w:rPr>
          <w:lang w:val="en-GB"/>
        </w:rPr>
        <w:t xml:space="preserve"> according to SAE J211 (1995). </w:t>
      </w:r>
    </w:p>
    <w:p w:rsidR="005F119B" w:rsidRPr="00D2205D" w:rsidRDefault="005F119B" w:rsidP="006D7BD2">
      <w:pPr>
        <w:tabs>
          <w:tab w:val="left" w:pos="0"/>
          <w:tab w:val="left" w:pos="756"/>
          <w:tab w:val="left" w:pos="1656"/>
          <w:tab w:val="left" w:pos="3162"/>
          <w:tab w:val="left" w:pos="3672"/>
          <w:tab w:val="left" w:pos="5040"/>
        </w:tabs>
        <w:jc w:val="both"/>
        <w:rPr>
          <w:lang w:val="en-GB"/>
        </w:rPr>
      </w:pPr>
    </w:p>
    <w:p w:rsidR="00940B9F" w:rsidRDefault="00D838F8" w:rsidP="00F03F73">
      <w:pPr>
        <w:pStyle w:val="Heading2"/>
        <w:tabs>
          <w:tab w:val="clear" w:pos="750"/>
        </w:tabs>
        <w:spacing w:after="120"/>
        <w:ind w:left="1134" w:hanging="1134"/>
      </w:pPr>
      <w:bookmarkStart w:id="138" w:name="_Toc478447156"/>
      <w:bookmarkStart w:id="139" w:name="_Toc478449343"/>
      <w:bookmarkStart w:id="140" w:name="_Toc478449877"/>
      <w:bookmarkStart w:id="141" w:name="_Toc478450747"/>
      <w:bookmarkStart w:id="142" w:name="_Toc503854333"/>
      <w:bookmarkStart w:id="143" w:name="_Toc503859133"/>
      <w:bookmarkStart w:id="144" w:name="_Toc380184622"/>
      <w:r>
        <w:t>Dummy Instrumentation</w:t>
      </w:r>
      <w:bookmarkEnd w:id="138"/>
      <w:bookmarkEnd w:id="139"/>
      <w:bookmarkEnd w:id="140"/>
      <w:bookmarkEnd w:id="141"/>
      <w:bookmarkEnd w:id="142"/>
      <w:bookmarkEnd w:id="143"/>
      <w:bookmarkEnd w:id="144"/>
    </w:p>
    <w:p w:rsidR="005F119B" w:rsidRPr="00D2205D" w:rsidRDefault="00D838F8" w:rsidP="00F03F73">
      <w:pPr>
        <w:tabs>
          <w:tab w:val="left" w:pos="0"/>
          <w:tab w:val="left" w:pos="756"/>
          <w:tab w:val="left" w:pos="1656"/>
          <w:tab w:val="left" w:pos="3162"/>
          <w:tab w:val="left" w:pos="3672"/>
          <w:tab w:val="left" w:pos="5040"/>
        </w:tabs>
        <w:ind w:left="1134"/>
        <w:jc w:val="both"/>
        <w:rPr>
          <w:lang w:val="en-GB"/>
        </w:rPr>
      </w:pPr>
      <w:r>
        <w:rPr>
          <w:lang w:val="en-GB"/>
        </w:rPr>
        <w:t>The dummies to be used shall be instrumented to record the channels listed below.</w:t>
      </w:r>
    </w:p>
    <w:p w:rsidR="005F119B" w:rsidRPr="00D2205D" w:rsidRDefault="00D838F8" w:rsidP="00F03F73">
      <w:pPr>
        <w:tabs>
          <w:tab w:val="left" w:pos="0"/>
          <w:tab w:val="left" w:pos="756"/>
          <w:tab w:val="left" w:pos="1656"/>
          <w:tab w:val="left" w:pos="3162"/>
          <w:tab w:val="left" w:pos="3672"/>
          <w:tab w:val="left" w:pos="5040"/>
        </w:tabs>
        <w:spacing w:before="120" w:after="120"/>
        <w:ind w:left="1134"/>
        <w:jc w:val="both"/>
        <w:rPr>
          <w:lang w:val="en-GB"/>
        </w:rPr>
      </w:pPr>
      <w:r>
        <w:rPr>
          <w:b/>
          <w:lang w:val="en-GB"/>
        </w:rPr>
        <w:t>Hybrid-III</w:t>
      </w:r>
      <w:r w:rsidR="00185408">
        <w:rPr>
          <w:b/>
          <w:lang w:val="en-GB"/>
        </w:rPr>
        <w:t xml:space="preserve"> Dummy</w:t>
      </w:r>
    </w:p>
    <w:tbl>
      <w:tblPr>
        <w:tblW w:w="10169" w:type="dxa"/>
        <w:tblInd w:w="-11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20" w:type="dxa"/>
          <w:right w:w="120" w:type="dxa"/>
        </w:tblCellMar>
        <w:tblLook w:val="0000"/>
      </w:tblPr>
      <w:tblGrid>
        <w:gridCol w:w="1980"/>
        <w:gridCol w:w="1515"/>
        <w:gridCol w:w="1095"/>
        <w:gridCol w:w="1562"/>
        <w:gridCol w:w="1857"/>
        <w:gridCol w:w="2160"/>
      </w:tblGrid>
      <w:tr w:rsidR="005F119B" w:rsidRPr="00D2205D" w:rsidTr="00434777">
        <w:tc>
          <w:tcPr>
            <w:tcW w:w="1980" w:type="dxa"/>
          </w:tcPr>
          <w:p w:rsidR="005F119B" w:rsidRPr="00D2205D" w:rsidRDefault="005F119B" w:rsidP="006D7BD2">
            <w:pPr>
              <w:spacing w:line="120" w:lineRule="exact"/>
              <w:jc w:val="both"/>
              <w:rPr>
                <w:lang w:val="en-GB"/>
              </w:rPr>
            </w:pPr>
          </w:p>
          <w:p w:rsidR="005F119B" w:rsidRPr="00D2205D" w:rsidRDefault="00D838F8" w:rsidP="006D7BD2">
            <w:pPr>
              <w:tabs>
                <w:tab w:val="left" w:pos="0"/>
                <w:tab w:val="left" w:pos="756"/>
                <w:tab w:val="left" w:pos="1656"/>
                <w:tab w:val="left" w:pos="3162"/>
                <w:tab w:val="left" w:pos="3672"/>
                <w:tab w:val="left" w:pos="5040"/>
              </w:tabs>
              <w:spacing w:after="58"/>
              <w:jc w:val="both"/>
              <w:rPr>
                <w:b/>
                <w:lang w:val="en-GB"/>
              </w:rPr>
            </w:pPr>
            <w:r>
              <w:rPr>
                <w:b/>
                <w:lang w:val="en-GB"/>
              </w:rPr>
              <w:t>Location</w:t>
            </w:r>
          </w:p>
        </w:tc>
        <w:tc>
          <w:tcPr>
            <w:tcW w:w="2610" w:type="dxa"/>
            <w:gridSpan w:val="2"/>
          </w:tcPr>
          <w:p w:rsidR="005F119B" w:rsidRPr="00D2205D" w:rsidRDefault="005F119B" w:rsidP="006D7BD2">
            <w:pPr>
              <w:spacing w:line="120" w:lineRule="exact"/>
              <w:jc w:val="both"/>
              <w:rPr>
                <w:b/>
                <w:lang w:val="en-GB"/>
              </w:rPr>
            </w:pPr>
          </w:p>
          <w:p w:rsidR="005F119B" w:rsidRPr="00D2205D" w:rsidRDefault="00D838F8" w:rsidP="006D7BD2">
            <w:pPr>
              <w:tabs>
                <w:tab w:val="left" w:pos="0"/>
                <w:tab w:val="left" w:pos="756"/>
                <w:tab w:val="left" w:pos="1656"/>
                <w:tab w:val="left" w:pos="3162"/>
                <w:tab w:val="left" w:pos="3672"/>
                <w:tab w:val="left" w:pos="5040"/>
              </w:tabs>
              <w:spacing w:after="58"/>
              <w:jc w:val="both"/>
              <w:rPr>
                <w:b/>
                <w:lang w:val="en-GB"/>
              </w:rPr>
            </w:pPr>
            <w:r>
              <w:rPr>
                <w:b/>
                <w:lang w:val="en-GB"/>
              </w:rPr>
              <w:t>Parameter</w:t>
            </w:r>
          </w:p>
        </w:tc>
        <w:tc>
          <w:tcPr>
            <w:tcW w:w="1562" w:type="dxa"/>
          </w:tcPr>
          <w:p w:rsidR="005F119B" w:rsidRPr="00D2205D" w:rsidRDefault="005F119B" w:rsidP="006D7BD2">
            <w:pPr>
              <w:spacing w:line="120" w:lineRule="exact"/>
              <w:jc w:val="both"/>
              <w:rPr>
                <w:b/>
                <w:lang w:val="en-GB"/>
              </w:rPr>
            </w:pPr>
          </w:p>
          <w:p w:rsidR="005F119B" w:rsidRPr="00D2205D" w:rsidRDefault="00D838F8" w:rsidP="006D7BD2">
            <w:pPr>
              <w:tabs>
                <w:tab w:val="left" w:pos="0"/>
                <w:tab w:val="left" w:pos="756"/>
                <w:tab w:val="left" w:pos="1656"/>
                <w:tab w:val="left" w:pos="3162"/>
                <w:tab w:val="left" w:pos="3672"/>
                <w:tab w:val="left" w:pos="5040"/>
              </w:tabs>
              <w:spacing w:after="58"/>
              <w:jc w:val="both"/>
              <w:rPr>
                <w:lang w:val="en-GB"/>
              </w:rPr>
            </w:pPr>
            <w:r>
              <w:rPr>
                <w:b/>
                <w:lang w:val="en-GB"/>
              </w:rPr>
              <w:t>Minimum Amplitude</w:t>
            </w:r>
          </w:p>
        </w:tc>
        <w:tc>
          <w:tcPr>
            <w:tcW w:w="1857" w:type="dxa"/>
          </w:tcPr>
          <w:p w:rsidR="005F119B" w:rsidRPr="00D2205D" w:rsidRDefault="005F119B" w:rsidP="00CD2F08">
            <w:pPr>
              <w:spacing w:line="120" w:lineRule="exact"/>
              <w:jc w:val="center"/>
              <w:rPr>
                <w:lang w:val="en-GB"/>
              </w:rPr>
            </w:pPr>
          </w:p>
          <w:p w:rsidR="005F119B" w:rsidRPr="00D2205D" w:rsidRDefault="00D838F8" w:rsidP="00CD2F08">
            <w:pPr>
              <w:tabs>
                <w:tab w:val="left" w:pos="0"/>
                <w:tab w:val="left" w:pos="756"/>
                <w:tab w:val="left" w:pos="1656"/>
                <w:tab w:val="left" w:pos="3162"/>
                <w:tab w:val="left" w:pos="3672"/>
                <w:tab w:val="left" w:pos="5040"/>
              </w:tabs>
              <w:spacing w:after="58"/>
              <w:jc w:val="center"/>
              <w:rPr>
                <w:lang w:val="en-GB"/>
              </w:rPr>
            </w:pPr>
            <w:r>
              <w:rPr>
                <w:b/>
                <w:lang w:val="en-GB"/>
              </w:rPr>
              <w:t>Driver No of channels</w:t>
            </w:r>
          </w:p>
        </w:tc>
        <w:tc>
          <w:tcPr>
            <w:tcW w:w="2160" w:type="dxa"/>
          </w:tcPr>
          <w:p w:rsidR="005F119B" w:rsidRPr="00D2205D" w:rsidRDefault="005F119B" w:rsidP="00CD2F08">
            <w:pPr>
              <w:spacing w:line="120" w:lineRule="exact"/>
              <w:jc w:val="center"/>
              <w:rPr>
                <w:lang w:val="en-GB"/>
              </w:rPr>
            </w:pPr>
          </w:p>
          <w:p w:rsidR="005F119B" w:rsidRPr="00D2205D" w:rsidRDefault="00D838F8" w:rsidP="00CD2F08">
            <w:pPr>
              <w:tabs>
                <w:tab w:val="left" w:pos="0"/>
                <w:tab w:val="left" w:pos="756"/>
                <w:tab w:val="left" w:pos="1656"/>
                <w:tab w:val="left" w:pos="3162"/>
                <w:tab w:val="left" w:pos="3672"/>
                <w:tab w:val="left" w:pos="5040"/>
              </w:tabs>
              <w:spacing w:after="58"/>
              <w:jc w:val="center"/>
              <w:rPr>
                <w:lang w:val="en-GB"/>
              </w:rPr>
            </w:pPr>
            <w:r>
              <w:rPr>
                <w:b/>
                <w:lang w:val="en-GB"/>
              </w:rPr>
              <w:t>Passenger No of channels</w:t>
            </w:r>
          </w:p>
        </w:tc>
      </w:tr>
      <w:tr w:rsidR="005F119B" w:rsidRPr="00D2205D" w:rsidTr="00434777">
        <w:tc>
          <w:tcPr>
            <w:tcW w:w="1980" w:type="dxa"/>
          </w:tcPr>
          <w:p w:rsidR="005F119B" w:rsidRPr="00D2205D" w:rsidRDefault="005F119B" w:rsidP="006D7BD2">
            <w:pPr>
              <w:spacing w:line="120" w:lineRule="exact"/>
              <w:jc w:val="both"/>
              <w:rPr>
                <w:lang w:val="en-GB"/>
              </w:rPr>
            </w:pPr>
          </w:p>
          <w:p w:rsidR="005F119B" w:rsidRPr="00D2205D" w:rsidRDefault="00D838F8" w:rsidP="006D7BD2">
            <w:pPr>
              <w:tabs>
                <w:tab w:val="left" w:pos="0"/>
                <w:tab w:val="left" w:pos="756"/>
                <w:tab w:val="left" w:pos="1656"/>
                <w:tab w:val="left" w:pos="3162"/>
                <w:tab w:val="left" w:pos="3672"/>
                <w:tab w:val="left" w:pos="5040"/>
              </w:tabs>
              <w:spacing w:after="58"/>
              <w:jc w:val="both"/>
              <w:rPr>
                <w:lang w:val="en-GB"/>
              </w:rPr>
            </w:pPr>
            <w:r>
              <w:rPr>
                <w:lang w:val="en-GB"/>
              </w:rPr>
              <w:t>Head</w:t>
            </w:r>
          </w:p>
        </w:tc>
        <w:tc>
          <w:tcPr>
            <w:tcW w:w="2610" w:type="dxa"/>
            <w:gridSpan w:val="2"/>
          </w:tcPr>
          <w:p w:rsidR="005F119B" w:rsidRPr="00D2205D" w:rsidRDefault="005F119B" w:rsidP="006D7BD2">
            <w:pPr>
              <w:spacing w:line="120" w:lineRule="exact"/>
              <w:jc w:val="both"/>
              <w:rPr>
                <w:lang w:val="en-GB"/>
              </w:rPr>
            </w:pPr>
          </w:p>
          <w:p w:rsidR="005F119B" w:rsidRPr="00D2205D" w:rsidRDefault="00D838F8" w:rsidP="006D7BD2">
            <w:pPr>
              <w:tabs>
                <w:tab w:val="left" w:pos="0"/>
                <w:tab w:val="left" w:pos="756"/>
                <w:tab w:val="left" w:pos="1656"/>
                <w:tab w:val="left" w:pos="3162"/>
                <w:tab w:val="left" w:pos="3672"/>
                <w:tab w:val="left" w:pos="5040"/>
              </w:tabs>
              <w:spacing w:after="58"/>
              <w:jc w:val="both"/>
              <w:rPr>
                <w:lang w:val="en-GB"/>
              </w:rPr>
            </w:pPr>
            <w:r>
              <w:rPr>
                <w:lang w:val="en-GB"/>
              </w:rPr>
              <w:t xml:space="preserve">Accelerations, </w:t>
            </w:r>
            <w:proofErr w:type="spellStart"/>
            <w:r>
              <w:rPr>
                <w:lang w:val="en-GB"/>
              </w:rPr>
              <w:t>A</w:t>
            </w:r>
            <w:r>
              <w:rPr>
                <w:vertAlign w:val="subscript"/>
                <w:lang w:val="en-GB"/>
              </w:rPr>
              <w:t>x</w:t>
            </w:r>
            <w:proofErr w:type="spellEnd"/>
            <w:r>
              <w:rPr>
                <w:lang w:val="en-GB"/>
              </w:rPr>
              <w:t xml:space="preserve"> A</w:t>
            </w:r>
            <w:r>
              <w:rPr>
                <w:vertAlign w:val="subscript"/>
                <w:lang w:val="en-GB"/>
              </w:rPr>
              <w:t>y</w:t>
            </w:r>
            <w:r>
              <w:rPr>
                <w:lang w:val="en-GB"/>
              </w:rPr>
              <w:t xml:space="preserve"> </w:t>
            </w:r>
            <w:proofErr w:type="spellStart"/>
            <w:r>
              <w:rPr>
                <w:lang w:val="en-GB"/>
              </w:rPr>
              <w:t>A</w:t>
            </w:r>
            <w:r>
              <w:rPr>
                <w:vertAlign w:val="subscript"/>
                <w:lang w:val="en-GB"/>
              </w:rPr>
              <w:t>z</w:t>
            </w:r>
            <w:proofErr w:type="spellEnd"/>
          </w:p>
        </w:tc>
        <w:tc>
          <w:tcPr>
            <w:tcW w:w="1562" w:type="dxa"/>
          </w:tcPr>
          <w:p w:rsidR="005F119B" w:rsidRPr="00D2205D" w:rsidRDefault="005F119B" w:rsidP="006D7BD2">
            <w:pPr>
              <w:spacing w:line="120" w:lineRule="exact"/>
              <w:jc w:val="both"/>
              <w:rPr>
                <w:lang w:val="en-GB"/>
              </w:rPr>
            </w:pPr>
          </w:p>
          <w:p w:rsidR="005F119B" w:rsidRPr="00D2205D" w:rsidRDefault="00D838F8" w:rsidP="006D7BD2">
            <w:pPr>
              <w:tabs>
                <w:tab w:val="left" w:pos="0"/>
                <w:tab w:val="left" w:pos="756"/>
                <w:tab w:val="left" w:pos="1656"/>
                <w:tab w:val="left" w:pos="3162"/>
                <w:tab w:val="left" w:pos="3672"/>
                <w:tab w:val="left" w:pos="5040"/>
              </w:tabs>
              <w:spacing w:after="58"/>
              <w:jc w:val="both"/>
              <w:rPr>
                <w:lang w:val="en-GB"/>
              </w:rPr>
            </w:pPr>
            <w:r>
              <w:rPr>
                <w:lang w:val="en-GB"/>
              </w:rPr>
              <w:t>250g</w:t>
            </w:r>
          </w:p>
        </w:tc>
        <w:tc>
          <w:tcPr>
            <w:tcW w:w="1857" w:type="dxa"/>
          </w:tcPr>
          <w:p w:rsidR="005F119B" w:rsidRPr="00D2205D" w:rsidRDefault="005F119B" w:rsidP="00CD2F08">
            <w:pPr>
              <w:spacing w:line="120" w:lineRule="exact"/>
              <w:jc w:val="center"/>
              <w:rPr>
                <w:lang w:val="en-GB"/>
              </w:rPr>
            </w:pPr>
          </w:p>
          <w:p w:rsidR="005F119B" w:rsidRPr="00D2205D" w:rsidRDefault="00D838F8" w:rsidP="00CD2F08">
            <w:pPr>
              <w:tabs>
                <w:tab w:val="left" w:pos="0"/>
                <w:tab w:val="left" w:pos="756"/>
                <w:tab w:val="left" w:pos="1656"/>
                <w:tab w:val="left" w:pos="3162"/>
                <w:tab w:val="left" w:pos="3672"/>
                <w:tab w:val="left" w:pos="5040"/>
              </w:tabs>
              <w:spacing w:after="58"/>
              <w:jc w:val="center"/>
              <w:rPr>
                <w:lang w:val="en-GB"/>
              </w:rPr>
            </w:pPr>
            <w:r>
              <w:rPr>
                <w:lang w:val="en-GB"/>
              </w:rPr>
              <w:t>3</w:t>
            </w:r>
          </w:p>
        </w:tc>
        <w:tc>
          <w:tcPr>
            <w:tcW w:w="2160" w:type="dxa"/>
          </w:tcPr>
          <w:p w:rsidR="005F119B" w:rsidRPr="00D2205D" w:rsidRDefault="005F119B" w:rsidP="00CD2F08">
            <w:pPr>
              <w:spacing w:line="120" w:lineRule="exact"/>
              <w:jc w:val="center"/>
              <w:rPr>
                <w:lang w:val="en-GB"/>
              </w:rPr>
            </w:pPr>
          </w:p>
          <w:p w:rsidR="005F119B" w:rsidRPr="00D2205D" w:rsidRDefault="00D838F8" w:rsidP="00CD2F08">
            <w:pPr>
              <w:tabs>
                <w:tab w:val="left" w:pos="0"/>
                <w:tab w:val="left" w:pos="756"/>
                <w:tab w:val="left" w:pos="1656"/>
                <w:tab w:val="left" w:pos="3162"/>
                <w:tab w:val="left" w:pos="3672"/>
                <w:tab w:val="left" w:pos="5040"/>
              </w:tabs>
              <w:spacing w:after="58"/>
              <w:jc w:val="center"/>
              <w:rPr>
                <w:lang w:val="en-GB"/>
              </w:rPr>
            </w:pPr>
            <w:r>
              <w:rPr>
                <w:lang w:val="en-GB"/>
              </w:rPr>
              <w:t>3</w:t>
            </w:r>
          </w:p>
        </w:tc>
      </w:tr>
      <w:tr w:rsidR="005F119B" w:rsidRPr="00D2205D" w:rsidTr="00D75669">
        <w:trPr>
          <w:cantSplit/>
        </w:trPr>
        <w:tc>
          <w:tcPr>
            <w:tcW w:w="1980" w:type="dxa"/>
            <w:vMerge w:val="restart"/>
          </w:tcPr>
          <w:p w:rsidR="005F119B" w:rsidRPr="00D2205D" w:rsidRDefault="005F119B" w:rsidP="006D7BD2">
            <w:pPr>
              <w:spacing w:line="120" w:lineRule="exact"/>
              <w:jc w:val="both"/>
              <w:rPr>
                <w:lang w:val="en-GB"/>
              </w:rPr>
            </w:pPr>
          </w:p>
          <w:p w:rsidR="005F119B" w:rsidRPr="00D2205D" w:rsidRDefault="00D838F8" w:rsidP="006D7BD2">
            <w:pPr>
              <w:tabs>
                <w:tab w:val="left" w:pos="0"/>
                <w:tab w:val="left" w:pos="756"/>
                <w:tab w:val="left" w:pos="1656"/>
                <w:tab w:val="left" w:pos="3162"/>
                <w:tab w:val="left" w:pos="3672"/>
                <w:tab w:val="left" w:pos="5040"/>
              </w:tabs>
              <w:spacing w:after="58"/>
              <w:jc w:val="both"/>
              <w:rPr>
                <w:lang w:val="en-GB"/>
              </w:rPr>
            </w:pPr>
            <w:r>
              <w:rPr>
                <w:lang w:val="en-GB"/>
              </w:rPr>
              <w:t>Neck</w:t>
            </w:r>
          </w:p>
        </w:tc>
        <w:tc>
          <w:tcPr>
            <w:tcW w:w="1515" w:type="dxa"/>
            <w:vMerge w:val="restart"/>
          </w:tcPr>
          <w:p w:rsidR="005F119B" w:rsidRPr="00D2205D" w:rsidRDefault="005F119B" w:rsidP="006D7BD2">
            <w:pPr>
              <w:spacing w:line="120" w:lineRule="exact"/>
              <w:jc w:val="both"/>
              <w:rPr>
                <w:lang w:val="en-GB"/>
              </w:rPr>
            </w:pPr>
          </w:p>
          <w:p w:rsidR="005F119B" w:rsidRPr="00D2205D" w:rsidRDefault="00D838F8" w:rsidP="006D7BD2">
            <w:pPr>
              <w:tabs>
                <w:tab w:val="left" w:pos="0"/>
                <w:tab w:val="left" w:pos="756"/>
                <w:tab w:val="left" w:pos="1656"/>
                <w:tab w:val="left" w:pos="3162"/>
                <w:tab w:val="left" w:pos="3672"/>
                <w:tab w:val="left" w:pos="5040"/>
              </w:tabs>
              <w:jc w:val="both"/>
              <w:rPr>
                <w:lang w:val="en-GB"/>
              </w:rPr>
            </w:pPr>
            <w:r>
              <w:rPr>
                <w:lang w:val="en-GB"/>
              </w:rPr>
              <w:t xml:space="preserve">Forces </w:t>
            </w:r>
          </w:p>
          <w:p w:rsidR="005F119B" w:rsidRPr="00D2205D" w:rsidRDefault="005F119B" w:rsidP="006D7BD2">
            <w:pPr>
              <w:tabs>
                <w:tab w:val="left" w:pos="0"/>
                <w:tab w:val="left" w:pos="756"/>
                <w:tab w:val="left" w:pos="1656"/>
                <w:tab w:val="left" w:pos="3162"/>
                <w:tab w:val="left" w:pos="3672"/>
                <w:tab w:val="left" w:pos="5040"/>
              </w:tabs>
              <w:spacing w:after="58"/>
              <w:jc w:val="both"/>
              <w:rPr>
                <w:lang w:val="en-GB"/>
              </w:rPr>
            </w:pPr>
          </w:p>
        </w:tc>
        <w:tc>
          <w:tcPr>
            <w:tcW w:w="1095" w:type="dxa"/>
          </w:tcPr>
          <w:p w:rsidR="005F119B" w:rsidRPr="00D2205D" w:rsidRDefault="005F119B" w:rsidP="006D7BD2">
            <w:pPr>
              <w:spacing w:line="120" w:lineRule="exact"/>
              <w:jc w:val="both"/>
              <w:rPr>
                <w:lang w:val="en-GB"/>
              </w:rPr>
            </w:pPr>
          </w:p>
          <w:p w:rsidR="005F119B" w:rsidRPr="00D2205D" w:rsidRDefault="00D838F8" w:rsidP="006D7BD2">
            <w:pPr>
              <w:tabs>
                <w:tab w:val="left" w:pos="0"/>
                <w:tab w:val="left" w:pos="756"/>
                <w:tab w:val="left" w:pos="1656"/>
                <w:tab w:val="left" w:pos="3162"/>
                <w:tab w:val="left" w:pos="3672"/>
                <w:tab w:val="left" w:pos="5040"/>
              </w:tabs>
              <w:spacing w:after="58"/>
              <w:jc w:val="both"/>
              <w:rPr>
                <w:lang w:val="en-GB"/>
              </w:rPr>
            </w:pPr>
            <w:proofErr w:type="spellStart"/>
            <w:r>
              <w:rPr>
                <w:lang w:val="en-GB"/>
              </w:rPr>
              <w:t>F</w:t>
            </w:r>
            <w:r>
              <w:rPr>
                <w:vertAlign w:val="subscript"/>
                <w:lang w:val="en-GB"/>
              </w:rPr>
              <w:t>x</w:t>
            </w:r>
            <w:proofErr w:type="spellEnd"/>
            <w:r>
              <w:rPr>
                <w:lang w:val="en-GB"/>
              </w:rPr>
              <w:t xml:space="preserve"> </w:t>
            </w:r>
            <w:proofErr w:type="spellStart"/>
            <w:r>
              <w:rPr>
                <w:lang w:val="en-GB"/>
              </w:rPr>
              <w:t>F</w:t>
            </w:r>
            <w:r>
              <w:rPr>
                <w:vertAlign w:val="subscript"/>
                <w:lang w:val="en-GB"/>
              </w:rPr>
              <w:t>y</w:t>
            </w:r>
            <w:proofErr w:type="spellEnd"/>
          </w:p>
        </w:tc>
        <w:tc>
          <w:tcPr>
            <w:tcW w:w="1562" w:type="dxa"/>
          </w:tcPr>
          <w:p w:rsidR="005F119B" w:rsidRPr="00D2205D" w:rsidRDefault="005F119B" w:rsidP="006D7BD2">
            <w:pPr>
              <w:spacing w:line="120" w:lineRule="exact"/>
              <w:jc w:val="both"/>
              <w:rPr>
                <w:lang w:val="en-GB"/>
              </w:rPr>
            </w:pPr>
          </w:p>
          <w:p w:rsidR="005F119B" w:rsidRPr="00D2205D" w:rsidRDefault="00D838F8" w:rsidP="006D7BD2">
            <w:pPr>
              <w:tabs>
                <w:tab w:val="left" w:pos="0"/>
                <w:tab w:val="left" w:pos="756"/>
                <w:tab w:val="left" w:pos="1656"/>
                <w:tab w:val="left" w:pos="3162"/>
                <w:tab w:val="left" w:pos="3672"/>
                <w:tab w:val="left" w:pos="5040"/>
              </w:tabs>
              <w:spacing w:after="58"/>
              <w:jc w:val="both"/>
              <w:rPr>
                <w:lang w:val="en-GB"/>
              </w:rPr>
            </w:pPr>
            <w:r>
              <w:rPr>
                <w:lang w:val="en-GB"/>
              </w:rPr>
              <w:t>9kN</w:t>
            </w:r>
          </w:p>
        </w:tc>
        <w:tc>
          <w:tcPr>
            <w:tcW w:w="1857" w:type="dxa"/>
          </w:tcPr>
          <w:p w:rsidR="005F119B" w:rsidRPr="00D2205D" w:rsidRDefault="005F119B" w:rsidP="00CD2F08">
            <w:pPr>
              <w:spacing w:line="120" w:lineRule="exact"/>
              <w:jc w:val="center"/>
              <w:rPr>
                <w:lang w:val="en-GB"/>
              </w:rPr>
            </w:pPr>
          </w:p>
          <w:p w:rsidR="005F119B" w:rsidRPr="00D2205D" w:rsidRDefault="00D838F8" w:rsidP="00CD2F08">
            <w:pPr>
              <w:tabs>
                <w:tab w:val="left" w:pos="0"/>
                <w:tab w:val="left" w:pos="756"/>
                <w:tab w:val="left" w:pos="1656"/>
                <w:tab w:val="left" w:pos="3162"/>
                <w:tab w:val="left" w:pos="3672"/>
                <w:tab w:val="left" w:pos="5040"/>
              </w:tabs>
              <w:spacing w:after="58"/>
              <w:jc w:val="center"/>
              <w:rPr>
                <w:lang w:val="en-GB"/>
              </w:rPr>
            </w:pPr>
            <w:r>
              <w:rPr>
                <w:lang w:val="en-GB"/>
              </w:rPr>
              <w:t>2</w:t>
            </w:r>
          </w:p>
        </w:tc>
        <w:tc>
          <w:tcPr>
            <w:tcW w:w="2160" w:type="dxa"/>
          </w:tcPr>
          <w:p w:rsidR="005F119B" w:rsidRPr="00D2205D" w:rsidRDefault="005F119B" w:rsidP="00CD2F08">
            <w:pPr>
              <w:spacing w:line="120" w:lineRule="exact"/>
              <w:jc w:val="center"/>
              <w:rPr>
                <w:lang w:val="en-GB"/>
              </w:rPr>
            </w:pPr>
          </w:p>
          <w:p w:rsidR="005F119B" w:rsidRPr="00D2205D" w:rsidRDefault="00D838F8" w:rsidP="00CD2F08">
            <w:pPr>
              <w:tabs>
                <w:tab w:val="left" w:pos="0"/>
                <w:tab w:val="left" w:pos="756"/>
                <w:tab w:val="left" w:pos="1656"/>
                <w:tab w:val="left" w:pos="3162"/>
                <w:tab w:val="left" w:pos="3672"/>
                <w:tab w:val="left" w:pos="5040"/>
              </w:tabs>
              <w:spacing w:after="58"/>
              <w:jc w:val="center"/>
              <w:rPr>
                <w:lang w:val="en-GB"/>
              </w:rPr>
            </w:pPr>
            <w:r>
              <w:rPr>
                <w:lang w:val="en-GB"/>
              </w:rPr>
              <w:t>2</w:t>
            </w:r>
          </w:p>
        </w:tc>
      </w:tr>
      <w:tr w:rsidR="005F119B" w:rsidRPr="00D2205D" w:rsidTr="00D75669">
        <w:trPr>
          <w:cantSplit/>
        </w:trPr>
        <w:tc>
          <w:tcPr>
            <w:tcW w:w="1980" w:type="dxa"/>
            <w:vMerge/>
          </w:tcPr>
          <w:p w:rsidR="005F119B" w:rsidRPr="00D2205D" w:rsidRDefault="005F119B" w:rsidP="006D7BD2">
            <w:pPr>
              <w:tabs>
                <w:tab w:val="left" w:pos="0"/>
                <w:tab w:val="left" w:pos="756"/>
                <w:tab w:val="left" w:pos="1656"/>
                <w:tab w:val="left" w:pos="3162"/>
                <w:tab w:val="left" w:pos="3672"/>
                <w:tab w:val="left" w:pos="5040"/>
              </w:tabs>
              <w:spacing w:after="58"/>
              <w:jc w:val="both"/>
              <w:rPr>
                <w:lang w:val="en-GB"/>
              </w:rPr>
            </w:pPr>
          </w:p>
        </w:tc>
        <w:tc>
          <w:tcPr>
            <w:tcW w:w="1515" w:type="dxa"/>
            <w:vMerge/>
          </w:tcPr>
          <w:p w:rsidR="005F119B" w:rsidRPr="00D2205D" w:rsidRDefault="005F119B" w:rsidP="006D7BD2">
            <w:pPr>
              <w:tabs>
                <w:tab w:val="left" w:pos="0"/>
                <w:tab w:val="left" w:pos="756"/>
                <w:tab w:val="left" w:pos="1656"/>
                <w:tab w:val="left" w:pos="3162"/>
                <w:tab w:val="left" w:pos="3672"/>
                <w:tab w:val="left" w:pos="5040"/>
              </w:tabs>
              <w:spacing w:after="58"/>
              <w:jc w:val="both"/>
              <w:rPr>
                <w:lang w:val="en-GB"/>
              </w:rPr>
            </w:pPr>
          </w:p>
        </w:tc>
        <w:tc>
          <w:tcPr>
            <w:tcW w:w="1095" w:type="dxa"/>
          </w:tcPr>
          <w:p w:rsidR="005F119B" w:rsidRPr="00D2205D" w:rsidRDefault="005F119B" w:rsidP="006D7BD2">
            <w:pPr>
              <w:spacing w:line="120" w:lineRule="exact"/>
              <w:jc w:val="both"/>
              <w:rPr>
                <w:lang w:val="en-GB"/>
              </w:rPr>
            </w:pPr>
          </w:p>
          <w:p w:rsidR="005F119B" w:rsidRPr="00D2205D" w:rsidRDefault="00D838F8" w:rsidP="006D7BD2">
            <w:pPr>
              <w:tabs>
                <w:tab w:val="left" w:pos="0"/>
                <w:tab w:val="left" w:pos="756"/>
                <w:tab w:val="left" w:pos="1656"/>
                <w:tab w:val="left" w:pos="3162"/>
                <w:tab w:val="left" w:pos="3672"/>
                <w:tab w:val="left" w:pos="5040"/>
              </w:tabs>
              <w:spacing w:after="58"/>
              <w:jc w:val="both"/>
              <w:rPr>
                <w:lang w:val="en-GB"/>
              </w:rPr>
            </w:pPr>
            <w:proofErr w:type="spellStart"/>
            <w:r>
              <w:rPr>
                <w:lang w:val="en-GB"/>
              </w:rPr>
              <w:t>F</w:t>
            </w:r>
            <w:r>
              <w:rPr>
                <w:vertAlign w:val="subscript"/>
                <w:lang w:val="en-GB"/>
              </w:rPr>
              <w:t>z</w:t>
            </w:r>
            <w:proofErr w:type="spellEnd"/>
          </w:p>
        </w:tc>
        <w:tc>
          <w:tcPr>
            <w:tcW w:w="1562" w:type="dxa"/>
          </w:tcPr>
          <w:p w:rsidR="005F119B" w:rsidRPr="00D2205D" w:rsidRDefault="005F119B" w:rsidP="006D7BD2">
            <w:pPr>
              <w:spacing w:line="120" w:lineRule="exact"/>
              <w:jc w:val="both"/>
              <w:rPr>
                <w:lang w:val="en-GB"/>
              </w:rPr>
            </w:pPr>
          </w:p>
          <w:p w:rsidR="005F119B" w:rsidRPr="00D2205D" w:rsidRDefault="00D838F8" w:rsidP="006D7BD2">
            <w:pPr>
              <w:tabs>
                <w:tab w:val="left" w:pos="0"/>
                <w:tab w:val="left" w:pos="756"/>
                <w:tab w:val="left" w:pos="1656"/>
                <w:tab w:val="left" w:pos="3162"/>
                <w:tab w:val="left" w:pos="3672"/>
                <w:tab w:val="left" w:pos="5040"/>
              </w:tabs>
              <w:spacing w:after="58"/>
              <w:jc w:val="both"/>
              <w:rPr>
                <w:lang w:val="en-GB"/>
              </w:rPr>
            </w:pPr>
            <w:r>
              <w:rPr>
                <w:lang w:val="en-GB"/>
              </w:rPr>
              <w:t>14kN</w:t>
            </w:r>
          </w:p>
        </w:tc>
        <w:tc>
          <w:tcPr>
            <w:tcW w:w="1857" w:type="dxa"/>
          </w:tcPr>
          <w:p w:rsidR="005F119B" w:rsidRPr="00D2205D" w:rsidRDefault="005F119B" w:rsidP="00CD2F08">
            <w:pPr>
              <w:spacing w:line="120" w:lineRule="exact"/>
              <w:jc w:val="center"/>
              <w:rPr>
                <w:lang w:val="en-GB"/>
              </w:rPr>
            </w:pPr>
          </w:p>
          <w:p w:rsidR="005F119B" w:rsidRPr="00D2205D" w:rsidRDefault="00D838F8" w:rsidP="00CD2F08">
            <w:pPr>
              <w:tabs>
                <w:tab w:val="left" w:pos="0"/>
                <w:tab w:val="left" w:pos="756"/>
                <w:tab w:val="left" w:pos="1656"/>
                <w:tab w:val="left" w:pos="3162"/>
                <w:tab w:val="left" w:pos="3672"/>
                <w:tab w:val="left" w:pos="5040"/>
              </w:tabs>
              <w:spacing w:after="58"/>
              <w:jc w:val="center"/>
              <w:rPr>
                <w:lang w:val="en-GB"/>
              </w:rPr>
            </w:pPr>
            <w:r>
              <w:rPr>
                <w:lang w:val="en-GB"/>
              </w:rPr>
              <w:t>1</w:t>
            </w:r>
          </w:p>
        </w:tc>
        <w:tc>
          <w:tcPr>
            <w:tcW w:w="2160" w:type="dxa"/>
          </w:tcPr>
          <w:p w:rsidR="005F119B" w:rsidRPr="00D2205D" w:rsidRDefault="005F119B" w:rsidP="00CD2F08">
            <w:pPr>
              <w:spacing w:line="120" w:lineRule="exact"/>
              <w:jc w:val="center"/>
              <w:rPr>
                <w:lang w:val="en-GB"/>
              </w:rPr>
            </w:pPr>
          </w:p>
          <w:p w:rsidR="005F119B" w:rsidRPr="00D2205D" w:rsidRDefault="00D838F8" w:rsidP="00CD2F08">
            <w:pPr>
              <w:tabs>
                <w:tab w:val="left" w:pos="0"/>
                <w:tab w:val="left" w:pos="756"/>
                <w:tab w:val="left" w:pos="1656"/>
                <w:tab w:val="left" w:pos="3162"/>
                <w:tab w:val="left" w:pos="3672"/>
                <w:tab w:val="left" w:pos="5040"/>
              </w:tabs>
              <w:spacing w:after="58"/>
              <w:jc w:val="center"/>
              <w:rPr>
                <w:lang w:val="en-GB"/>
              </w:rPr>
            </w:pPr>
            <w:r>
              <w:rPr>
                <w:lang w:val="en-GB"/>
              </w:rPr>
              <w:t>1</w:t>
            </w:r>
          </w:p>
        </w:tc>
      </w:tr>
      <w:tr w:rsidR="005F119B" w:rsidRPr="00D2205D" w:rsidTr="00434777">
        <w:trPr>
          <w:cantSplit/>
        </w:trPr>
        <w:tc>
          <w:tcPr>
            <w:tcW w:w="1980" w:type="dxa"/>
            <w:vMerge/>
          </w:tcPr>
          <w:p w:rsidR="005F119B" w:rsidRPr="00D2205D" w:rsidRDefault="005F119B" w:rsidP="006D7BD2">
            <w:pPr>
              <w:tabs>
                <w:tab w:val="left" w:pos="0"/>
                <w:tab w:val="left" w:pos="756"/>
                <w:tab w:val="left" w:pos="1656"/>
                <w:tab w:val="left" w:pos="3162"/>
                <w:tab w:val="left" w:pos="3672"/>
                <w:tab w:val="left" w:pos="5040"/>
              </w:tabs>
              <w:spacing w:after="58"/>
              <w:jc w:val="both"/>
              <w:rPr>
                <w:lang w:val="en-GB"/>
              </w:rPr>
            </w:pPr>
          </w:p>
        </w:tc>
        <w:tc>
          <w:tcPr>
            <w:tcW w:w="2610" w:type="dxa"/>
            <w:gridSpan w:val="2"/>
          </w:tcPr>
          <w:p w:rsidR="005F119B" w:rsidRPr="00D2205D" w:rsidRDefault="005F119B" w:rsidP="006D7BD2">
            <w:pPr>
              <w:spacing w:line="120" w:lineRule="exact"/>
              <w:jc w:val="both"/>
              <w:rPr>
                <w:lang w:val="en-GB"/>
              </w:rPr>
            </w:pPr>
          </w:p>
          <w:p w:rsidR="005F119B" w:rsidRPr="00D2205D" w:rsidRDefault="00D838F8" w:rsidP="006D7BD2">
            <w:pPr>
              <w:tabs>
                <w:tab w:val="left" w:pos="0"/>
                <w:tab w:val="left" w:pos="756"/>
                <w:tab w:val="left" w:pos="1656"/>
                <w:tab w:val="left" w:pos="3162"/>
                <w:tab w:val="left" w:pos="3672"/>
                <w:tab w:val="left" w:pos="5040"/>
              </w:tabs>
              <w:spacing w:after="58"/>
              <w:jc w:val="both"/>
              <w:rPr>
                <w:lang w:val="en-GB"/>
              </w:rPr>
            </w:pPr>
            <w:r>
              <w:rPr>
                <w:lang w:val="en-GB"/>
              </w:rPr>
              <w:t xml:space="preserve">Moments, </w:t>
            </w:r>
            <w:proofErr w:type="spellStart"/>
            <w:r>
              <w:rPr>
                <w:lang w:val="en-GB"/>
              </w:rPr>
              <w:t>M</w:t>
            </w:r>
            <w:r>
              <w:rPr>
                <w:vertAlign w:val="subscript"/>
                <w:lang w:val="en-GB"/>
              </w:rPr>
              <w:t>x</w:t>
            </w:r>
            <w:proofErr w:type="spellEnd"/>
            <w:r>
              <w:rPr>
                <w:lang w:val="en-GB"/>
              </w:rPr>
              <w:t xml:space="preserve"> M</w:t>
            </w:r>
            <w:r>
              <w:rPr>
                <w:vertAlign w:val="subscript"/>
                <w:lang w:val="en-GB"/>
              </w:rPr>
              <w:t>y</w:t>
            </w:r>
            <w:r>
              <w:rPr>
                <w:lang w:val="en-GB"/>
              </w:rPr>
              <w:t xml:space="preserve"> </w:t>
            </w:r>
            <w:proofErr w:type="spellStart"/>
            <w:r>
              <w:rPr>
                <w:lang w:val="en-GB"/>
              </w:rPr>
              <w:t>M</w:t>
            </w:r>
            <w:r>
              <w:rPr>
                <w:vertAlign w:val="subscript"/>
                <w:lang w:val="en-GB"/>
              </w:rPr>
              <w:t>z</w:t>
            </w:r>
            <w:proofErr w:type="spellEnd"/>
          </w:p>
        </w:tc>
        <w:tc>
          <w:tcPr>
            <w:tcW w:w="1562" w:type="dxa"/>
          </w:tcPr>
          <w:p w:rsidR="005F119B" w:rsidRPr="00D2205D" w:rsidRDefault="005F119B" w:rsidP="006D7BD2">
            <w:pPr>
              <w:spacing w:line="120" w:lineRule="exact"/>
              <w:jc w:val="both"/>
              <w:rPr>
                <w:lang w:val="en-GB"/>
              </w:rPr>
            </w:pPr>
          </w:p>
          <w:p w:rsidR="005F119B" w:rsidRPr="00D2205D" w:rsidRDefault="00D838F8" w:rsidP="006D7BD2">
            <w:pPr>
              <w:tabs>
                <w:tab w:val="left" w:pos="0"/>
                <w:tab w:val="left" w:pos="756"/>
                <w:tab w:val="left" w:pos="1656"/>
                <w:tab w:val="left" w:pos="3162"/>
                <w:tab w:val="left" w:pos="3672"/>
                <w:tab w:val="left" w:pos="5040"/>
              </w:tabs>
              <w:spacing w:after="58"/>
              <w:jc w:val="both"/>
              <w:rPr>
                <w:lang w:val="en-GB"/>
              </w:rPr>
            </w:pPr>
            <w:r>
              <w:rPr>
                <w:lang w:val="en-GB"/>
              </w:rPr>
              <w:t>290Nm</w:t>
            </w:r>
          </w:p>
        </w:tc>
        <w:tc>
          <w:tcPr>
            <w:tcW w:w="1857" w:type="dxa"/>
          </w:tcPr>
          <w:p w:rsidR="005F119B" w:rsidRPr="00D2205D" w:rsidRDefault="005F119B" w:rsidP="00CD2F08">
            <w:pPr>
              <w:spacing w:line="120" w:lineRule="exact"/>
              <w:jc w:val="center"/>
              <w:rPr>
                <w:lang w:val="en-GB"/>
              </w:rPr>
            </w:pPr>
          </w:p>
          <w:p w:rsidR="005F119B" w:rsidRPr="00D2205D" w:rsidRDefault="00D838F8" w:rsidP="00CD2F08">
            <w:pPr>
              <w:tabs>
                <w:tab w:val="left" w:pos="0"/>
                <w:tab w:val="left" w:pos="756"/>
                <w:tab w:val="left" w:pos="1656"/>
                <w:tab w:val="left" w:pos="3162"/>
                <w:tab w:val="left" w:pos="3672"/>
                <w:tab w:val="left" w:pos="5040"/>
              </w:tabs>
              <w:spacing w:after="58"/>
              <w:jc w:val="center"/>
              <w:rPr>
                <w:lang w:val="en-GB"/>
              </w:rPr>
            </w:pPr>
            <w:r>
              <w:rPr>
                <w:lang w:val="en-GB"/>
              </w:rPr>
              <w:t>3</w:t>
            </w:r>
          </w:p>
        </w:tc>
        <w:tc>
          <w:tcPr>
            <w:tcW w:w="2160" w:type="dxa"/>
          </w:tcPr>
          <w:p w:rsidR="005F119B" w:rsidRPr="00D2205D" w:rsidRDefault="005F119B" w:rsidP="00CD2F08">
            <w:pPr>
              <w:spacing w:line="120" w:lineRule="exact"/>
              <w:jc w:val="center"/>
              <w:rPr>
                <w:lang w:val="en-GB"/>
              </w:rPr>
            </w:pPr>
          </w:p>
          <w:p w:rsidR="005F119B" w:rsidRPr="00D2205D" w:rsidRDefault="00D838F8" w:rsidP="00CD2F08">
            <w:pPr>
              <w:tabs>
                <w:tab w:val="left" w:pos="0"/>
                <w:tab w:val="left" w:pos="756"/>
                <w:tab w:val="left" w:pos="1656"/>
                <w:tab w:val="left" w:pos="3162"/>
                <w:tab w:val="left" w:pos="3672"/>
                <w:tab w:val="left" w:pos="5040"/>
              </w:tabs>
              <w:spacing w:after="58"/>
              <w:jc w:val="center"/>
              <w:rPr>
                <w:lang w:val="en-GB"/>
              </w:rPr>
            </w:pPr>
            <w:r>
              <w:rPr>
                <w:lang w:val="en-GB"/>
              </w:rPr>
              <w:t>3</w:t>
            </w:r>
          </w:p>
        </w:tc>
      </w:tr>
      <w:tr w:rsidR="005F119B" w:rsidRPr="00D2205D" w:rsidTr="00434777">
        <w:trPr>
          <w:cantSplit/>
        </w:trPr>
        <w:tc>
          <w:tcPr>
            <w:tcW w:w="1980" w:type="dxa"/>
            <w:vMerge w:val="restart"/>
          </w:tcPr>
          <w:p w:rsidR="005F119B" w:rsidRPr="00D2205D" w:rsidRDefault="005F119B" w:rsidP="006D7BD2">
            <w:pPr>
              <w:spacing w:line="120" w:lineRule="exact"/>
              <w:jc w:val="both"/>
              <w:rPr>
                <w:lang w:val="en-GB"/>
              </w:rPr>
            </w:pPr>
          </w:p>
          <w:p w:rsidR="005F119B" w:rsidRPr="00D2205D" w:rsidRDefault="00D838F8" w:rsidP="006D7BD2">
            <w:pPr>
              <w:tabs>
                <w:tab w:val="left" w:pos="0"/>
                <w:tab w:val="left" w:pos="756"/>
                <w:tab w:val="left" w:pos="1656"/>
                <w:tab w:val="left" w:pos="3162"/>
                <w:tab w:val="left" w:pos="3672"/>
                <w:tab w:val="left" w:pos="5040"/>
              </w:tabs>
              <w:spacing w:after="58"/>
              <w:jc w:val="both"/>
              <w:rPr>
                <w:lang w:val="en-GB"/>
              </w:rPr>
            </w:pPr>
            <w:r>
              <w:rPr>
                <w:lang w:val="en-GB"/>
              </w:rPr>
              <w:t>Chest</w:t>
            </w:r>
          </w:p>
        </w:tc>
        <w:tc>
          <w:tcPr>
            <w:tcW w:w="2610" w:type="dxa"/>
            <w:gridSpan w:val="2"/>
          </w:tcPr>
          <w:p w:rsidR="005F119B" w:rsidRPr="00D2205D" w:rsidRDefault="005F119B" w:rsidP="006D7BD2">
            <w:pPr>
              <w:spacing w:line="120" w:lineRule="exact"/>
              <w:jc w:val="both"/>
              <w:rPr>
                <w:lang w:val="en-GB"/>
              </w:rPr>
            </w:pPr>
          </w:p>
          <w:p w:rsidR="005F119B" w:rsidRPr="00D2205D" w:rsidRDefault="00D838F8" w:rsidP="006D7BD2">
            <w:pPr>
              <w:tabs>
                <w:tab w:val="left" w:pos="0"/>
                <w:tab w:val="left" w:pos="756"/>
                <w:tab w:val="left" w:pos="1656"/>
                <w:tab w:val="left" w:pos="3162"/>
                <w:tab w:val="left" w:pos="3672"/>
                <w:tab w:val="left" w:pos="5040"/>
              </w:tabs>
              <w:spacing w:after="58"/>
              <w:jc w:val="both"/>
              <w:rPr>
                <w:lang w:val="en-GB"/>
              </w:rPr>
            </w:pPr>
            <w:r>
              <w:rPr>
                <w:lang w:val="en-GB"/>
              </w:rPr>
              <w:t xml:space="preserve">Accelerations, </w:t>
            </w:r>
            <w:proofErr w:type="spellStart"/>
            <w:r>
              <w:rPr>
                <w:lang w:val="en-GB"/>
              </w:rPr>
              <w:t>A</w:t>
            </w:r>
            <w:r>
              <w:rPr>
                <w:vertAlign w:val="subscript"/>
                <w:lang w:val="en-GB"/>
              </w:rPr>
              <w:t>x</w:t>
            </w:r>
            <w:proofErr w:type="spellEnd"/>
            <w:r>
              <w:rPr>
                <w:lang w:val="en-GB"/>
              </w:rPr>
              <w:t xml:space="preserve"> A</w:t>
            </w:r>
            <w:r>
              <w:rPr>
                <w:vertAlign w:val="subscript"/>
                <w:lang w:val="en-GB"/>
              </w:rPr>
              <w:t>y</w:t>
            </w:r>
            <w:r>
              <w:rPr>
                <w:lang w:val="en-GB"/>
              </w:rPr>
              <w:t xml:space="preserve"> </w:t>
            </w:r>
            <w:proofErr w:type="spellStart"/>
            <w:r>
              <w:rPr>
                <w:lang w:val="en-GB"/>
              </w:rPr>
              <w:t>A</w:t>
            </w:r>
            <w:r>
              <w:rPr>
                <w:vertAlign w:val="subscript"/>
                <w:lang w:val="en-GB"/>
              </w:rPr>
              <w:t>z</w:t>
            </w:r>
            <w:proofErr w:type="spellEnd"/>
          </w:p>
        </w:tc>
        <w:tc>
          <w:tcPr>
            <w:tcW w:w="1562" w:type="dxa"/>
          </w:tcPr>
          <w:p w:rsidR="005F119B" w:rsidRPr="00D2205D" w:rsidRDefault="005F119B" w:rsidP="006D7BD2">
            <w:pPr>
              <w:spacing w:line="120" w:lineRule="exact"/>
              <w:jc w:val="both"/>
              <w:rPr>
                <w:lang w:val="en-GB"/>
              </w:rPr>
            </w:pPr>
          </w:p>
          <w:p w:rsidR="005F119B" w:rsidRPr="00D2205D" w:rsidRDefault="00D838F8" w:rsidP="006D7BD2">
            <w:pPr>
              <w:tabs>
                <w:tab w:val="left" w:pos="0"/>
                <w:tab w:val="left" w:pos="756"/>
                <w:tab w:val="left" w:pos="1656"/>
                <w:tab w:val="left" w:pos="3162"/>
                <w:tab w:val="left" w:pos="3672"/>
                <w:tab w:val="left" w:pos="5040"/>
              </w:tabs>
              <w:spacing w:after="58"/>
              <w:jc w:val="both"/>
              <w:rPr>
                <w:lang w:val="en-GB"/>
              </w:rPr>
            </w:pPr>
            <w:r>
              <w:rPr>
                <w:lang w:val="en-GB"/>
              </w:rPr>
              <w:t>150g</w:t>
            </w:r>
          </w:p>
        </w:tc>
        <w:tc>
          <w:tcPr>
            <w:tcW w:w="1857" w:type="dxa"/>
          </w:tcPr>
          <w:p w:rsidR="005F119B" w:rsidRPr="00D2205D" w:rsidRDefault="005F119B" w:rsidP="00CD2F08">
            <w:pPr>
              <w:spacing w:line="120" w:lineRule="exact"/>
              <w:jc w:val="center"/>
              <w:rPr>
                <w:lang w:val="en-GB"/>
              </w:rPr>
            </w:pPr>
          </w:p>
          <w:p w:rsidR="005F119B" w:rsidRPr="00D2205D" w:rsidRDefault="00D838F8" w:rsidP="00CD2F08">
            <w:pPr>
              <w:tabs>
                <w:tab w:val="left" w:pos="0"/>
                <w:tab w:val="left" w:pos="756"/>
                <w:tab w:val="left" w:pos="1656"/>
                <w:tab w:val="left" w:pos="3162"/>
                <w:tab w:val="left" w:pos="3672"/>
                <w:tab w:val="left" w:pos="5040"/>
              </w:tabs>
              <w:spacing w:after="58"/>
              <w:jc w:val="center"/>
              <w:rPr>
                <w:lang w:val="en-GB"/>
              </w:rPr>
            </w:pPr>
            <w:r>
              <w:rPr>
                <w:lang w:val="en-GB"/>
              </w:rPr>
              <w:t>3</w:t>
            </w:r>
          </w:p>
        </w:tc>
        <w:tc>
          <w:tcPr>
            <w:tcW w:w="2160" w:type="dxa"/>
          </w:tcPr>
          <w:p w:rsidR="005F119B" w:rsidRPr="00D2205D" w:rsidRDefault="005F119B" w:rsidP="00CD2F08">
            <w:pPr>
              <w:spacing w:line="120" w:lineRule="exact"/>
              <w:jc w:val="center"/>
              <w:rPr>
                <w:lang w:val="en-GB"/>
              </w:rPr>
            </w:pPr>
          </w:p>
          <w:p w:rsidR="005F119B" w:rsidRPr="00D2205D" w:rsidRDefault="00D838F8" w:rsidP="00CD2F08">
            <w:pPr>
              <w:tabs>
                <w:tab w:val="left" w:pos="0"/>
                <w:tab w:val="left" w:pos="756"/>
                <w:tab w:val="left" w:pos="1656"/>
                <w:tab w:val="left" w:pos="3162"/>
                <w:tab w:val="left" w:pos="3672"/>
                <w:tab w:val="left" w:pos="5040"/>
              </w:tabs>
              <w:spacing w:after="58"/>
              <w:jc w:val="center"/>
              <w:rPr>
                <w:lang w:val="en-GB"/>
              </w:rPr>
            </w:pPr>
            <w:r>
              <w:rPr>
                <w:lang w:val="en-GB"/>
              </w:rPr>
              <w:t>3</w:t>
            </w:r>
          </w:p>
        </w:tc>
      </w:tr>
      <w:tr w:rsidR="005F119B" w:rsidRPr="00D2205D" w:rsidTr="00434777">
        <w:trPr>
          <w:cantSplit/>
        </w:trPr>
        <w:tc>
          <w:tcPr>
            <w:tcW w:w="1980" w:type="dxa"/>
            <w:vMerge/>
          </w:tcPr>
          <w:p w:rsidR="005F119B" w:rsidRPr="00D2205D" w:rsidRDefault="005F119B" w:rsidP="006D7BD2">
            <w:pPr>
              <w:tabs>
                <w:tab w:val="left" w:pos="0"/>
                <w:tab w:val="left" w:pos="756"/>
                <w:tab w:val="left" w:pos="1656"/>
                <w:tab w:val="left" w:pos="3162"/>
                <w:tab w:val="left" w:pos="3672"/>
                <w:tab w:val="left" w:pos="5040"/>
              </w:tabs>
              <w:spacing w:after="58"/>
              <w:jc w:val="both"/>
              <w:rPr>
                <w:lang w:val="en-GB"/>
              </w:rPr>
            </w:pPr>
          </w:p>
        </w:tc>
        <w:tc>
          <w:tcPr>
            <w:tcW w:w="2610" w:type="dxa"/>
            <w:gridSpan w:val="2"/>
          </w:tcPr>
          <w:p w:rsidR="005F119B" w:rsidRPr="00D2205D" w:rsidRDefault="005F119B" w:rsidP="006D7BD2">
            <w:pPr>
              <w:spacing w:line="120" w:lineRule="exact"/>
              <w:jc w:val="both"/>
              <w:rPr>
                <w:lang w:val="en-GB"/>
              </w:rPr>
            </w:pPr>
          </w:p>
          <w:p w:rsidR="005F119B" w:rsidRPr="00D2205D" w:rsidRDefault="00D838F8" w:rsidP="006D7BD2">
            <w:pPr>
              <w:tabs>
                <w:tab w:val="left" w:pos="0"/>
                <w:tab w:val="left" w:pos="756"/>
                <w:tab w:val="left" w:pos="1656"/>
                <w:tab w:val="left" w:pos="3162"/>
                <w:tab w:val="left" w:pos="3672"/>
                <w:tab w:val="left" w:pos="5040"/>
              </w:tabs>
              <w:spacing w:after="58"/>
              <w:jc w:val="both"/>
              <w:rPr>
                <w:lang w:val="en-GB"/>
              </w:rPr>
            </w:pPr>
            <w:r>
              <w:rPr>
                <w:lang w:val="en-GB"/>
              </w:rPr>
              <w:t xml:space="preserve">Deflection, </w:t>
            </w:r>
            <w:proofErr w:type="spellStart"/>
            <w:r>
              <w:rPr>
                <w:lang w:val="en-GB"/>
              </w:rPr>
              <w:t>D</w:t>
            </w:r>
            <w:r>
              <w:rPr>
                <w:vertAlign w:val="subscript"/>
                <w:lang w:val="en-GB"/>
              </w:rPr>
              <w:t>chest</w:t>
            </w:r>
            <w:proofErr w:type="spellEnd"/>
          </w:p>
        </w:tc>
        <w:tc>
          <w:tcPr>
            <w:tcW w:w="1562" w:type="dxa"/>
          </w:tcPr>
          <w:p w:rsidR="005F119B" w:rsidRPr="00D2205D" w:rsidRDefault="005F119B" w:rsidP="006D7BD2">
            <w:pPr>
              <w:spacing w:line="120" w:lineRule="exact"/>
              <w:jc w:val="both"/>
              <w:rPr>
                <w:lang w:val="en-GB"/>
              </w:rPr>
            </w:pPr>
          </w:p>
          <w:p w:rsidR="005F119B" w:rsidRPr="00D2205D" w:rsidRDefault="00D838F8" w:rsidP="006D7BD2">
            <w:pPr>
              <w:tabs>
                <w:tab w:val="left" w:pos="0"/>
                <w:tab w:val="left" w:pos="756"/>
                <w:tab w:val="left" w:pos="1656"/>
                <w:tab w:val="left" w:pos="3162"/>
                <w:tab w:val="left" w:pos="3672"/>
                <w:tab w:val="left" w:pos="5040"/>
              </w:tabs>
              <w:spacing w:after="58"/>
              <w:jc w:val="both"/>
              <w:rPr>
                <w:lang w:val="en-GB"/>
              </w:rPr>
            </w:pPr>
            <w:r>
              <w:rPr>
                <w:lang w:val="en-GB"/>
              </w:rPr>
              <w:t>100mm</w:t>
            </w:r>
          </w:p>
        </w:tc>
        <w:tc>
          <w:tcPr>
            <w:tcW w:w="1857" w:type="dxa"/>
          </w:tcPr>
          <w:p w:rsidR="005F119B" w:rsidRPr="00D2205D" w:rsidRDefault="005F119B" w:rsidP="00CD2F08">
            <w:pPr>
              <w:spacing w:line="120" w:lineRule="exact"/>
              <w:jc w:val="center"/>
              <w:rPr>
                <w:lang w:val="en-GB"/>
              </w:rPr>
            </w:pPr>
          </w:p>
          <w:p w:rsidR="005F119B" w:rsidRPr="00D2205D" w:rsidRDefault="00D838F8" w:rsidP="00CD2F08">
            <w:pPr>
              <w:tabs>
                <w:tab w:val="left" w:pos="0"/>
                <w:tab w:val="left" w:pos="756"/>
                <w:tab w:val="left" w:pos="1656"/>
                <w:tab w:val="left" w:pos="3162"/>
                <w:tab w:val="left" w:pos="3672"/>
                <w:tab w:val="left" w:pos="5040"/>
              </w:tabs>
              <w:spacing w:after="58"/>
              <w:jc w:val="center"/>
              <w:rPr>
                <w:lang w:val="en-GB"/>
              </w:rPr>
            </w:pPr>
            <w:r>
              <w:rPr>
                <w:lang w:val="en-GB"/>
              </w:rPr>
              <w:t>1</w:t>
            </w:r>
          </w:p>
        </w:tc>
        <w:tc>
          <w:tcPr>
            <w:tcW w:w="2160" w:type="dxa"/>
          </w:tcPr>
          <w:p w:rsidR="005F119B" w:rsidRPr="00D2205D" w:rsidRDefault="005F119B" w:rsidP="00CD2F08">
            <w:pPr>
              <w:spacing w:line="120" w:lineRule="exact"/>
              <w:jc w:val="center"/>
              <w:rPr>
                <w:lang w:val="en-GB"/>
              </w:rPr>
            </w:pPr>
          </w:p>
          <w:p w:rsidR="005F119B" w:rsidRPr="00D2205D" w:rsidRDefault="00D838F8" w:rsidP="00CD2F08">
            <w:pPr>
              <w:tabs>
                <w:tab w:val="left" w:pos="0"/>
                <w:tab w:val="left" w:pos="756"/>
                <w:tab w:val="left" w:pos="1656"/>
                <w:tab w:val="left" w:pos="3162"/>
                <w:tab w:val="left" w:pos="3672"/>
                <w:tab w:val="left" w:pos="5040"/>
              </w:tabs>
              <w:spacing w:after="58"/>
              <w:jc w:val="center"/>
              <w:rPr>
                <w:lang w:val="en-GB"/>
              </w:rPr>
            </w:pPr>
            <w:r>
              <w:rPr>
                <w:lang w:val="en-GB"/>
              </w:rPr>
              <w:t>1</w:t>
            </w:r>
          </w:p>
        </w:tc>
      </w:tr>
      <w:tr w:rsidR="005F119B" w:rsidRPr="00D2205D" w:rsidTr="00434777">
        <w:trPr>
          <w:trHeight w:val="458"/>
        </w:trPr>
        <w:tc>
          <w:tcPr>
            <w:tcW w:w="1980" w:type="dxa"/>
          </w:tcPr>
          <w:p w:rsidR="005F119B" w:rsidRPr="00D2205D" w:rsidRDefault="005F119B" w:rsidP="006D7BD2">
            <w:pPr>
              <w:spacing w:line="120" w:lineRule="exact"/>
              <w:jc w:val="both"/>
              <w:rPr>
                <w:lang w:val="en-GB"/>
              </w:rPr>
            </w:pPr>
          </w:p>
          <w:p w:rsidR="005F119B" w:rsidRPr="00D2205D" w:rsidRDefault="00D838F8" w:rsidP="006D7BD2">
            <w:pPr>
              <w:tabs>
                <w:tab w:val="left" w:pos="0"/>
                <w:tab w:val="left" w:pos="756"/>
                <w:tab w:val="left" w:pos="1656"/>
                <w:tab w:val="left" w:pos="3162"/>
                <w:tab w:val="left" w:pos="3672"/>
                <w:tab w:val="left" w:pos="5040"/>
              </w:tabs>
              <w:spacing w:after="58"/>
              <w:jc w:val="both"/>
              <w:rPr>
                <w:lang w:val="en-GB"/>
              </w:rPr>
            </w:pPr>
            <w:r>
              <w:rPr>
                <w:lang w:val="en-GB"/>
              </w:rPr>
              <w:t>Pelvis</w:t>
            </w:r>
          </w:p>
        </w:tc>
        <w:tc>
          <w:tcPr>
            <w:tcW w:w="2610" w:type="dxa"/>
            <w:gridSpan w:val="2"/>
          </w:tcPr>
          <w:p w:rsidR="005F119B" w:rsidRPr="00D2205D" w:rsidRDefault="005F119B" w:rsidP="006D7BD2">
            <w:pPr>
              <w:spacing w:line="120" w:lineRule="exact"/>
              <w:jc w:val="both"/>
              <w:rPr>
                <w:lang w:val="en-GB"/>
              </w:rPr>
            </w:pPr>
          </w:p>
          <w:p w:rsidR="005F119B" w:rsidRPr="00D2205D" w:rsidRDefault="00D838F8" w:rsidP="006D7BD2">
            <w:pPr>
              <w:tabs>
                <w:tab w:val="left" w:pos="0"/>
                <w:tab w:val="left" w:pos="756"/>
                <w:tab w:val="left" w:pos="1656"/>
                <w:tab w:val="left" w:pos="3162"/>
                <w:tab w:val="left" w:pos="3672"/>
                <w:tab w:val="left" w:pos="5040"/>
              </w:tabs>
              <w:spacing w:after="58"/>
              <w:jc w:val="both"/>
              <w:rPr>
                <w:lang w:val="en-GB"/>
              </w:rPr>
            </w:pPr>
            <w:r>
              <w:rPr>
                <w:lang w:val="en-GB"/>
              </w:rPr>
              <w:t xml:space="preserve">Accelerations, </w:t>
            </w:r>
            <w:proofErr w:type="spellStart"/>
            <w:r>
              <w:rPr>
                <w:lang w:val="en-GB"/>
              </w:rPr>
              <w:t>A</w:t>
            </w:r>
            <w:r>
              <w:rPr>
                <w:vertAlign w:val="subscript"/>
                <w:lang w:val="en-GB"/>
              </w:rPr>
              <w:t>x</w:t>
            </w:r>
            <w:proofErr w:type="spellEnd"/>
            <w:r>
              <w:rPr>
                <w:lang w:val="en-GB"/>
              </w:rPr>
              <w:t xml:space="preserve"> A</w:t>
            </w:r>
            <w:r>
              <w:rPr>
                <w:vertAlign w:val="subscript"/>
                <w:lang w:val="en-GB"/>
              </w:rPr>
              <w:t>y</w:t>
            </w:r>
            <w:r>
              <w:rPr>
                <w:lang w:val="en-GB"/>
              </w:rPr>
              <w:t xml:space="preserve"> </w:t>
            </w:r>
            <w:proofErr w:type="spellStart"/>
            <w:r>
              <w:rPr>
                <w:lang w:val="en-GB"/>
              </w:rPr>
              <w:t>A</w:t>
            </w:r>
            <w:r>
              <w:rPr>
                <w:vertAlign w:val="subscript"/>
                <w:lang w:val="en-GB"/>
              </w:rPr>
              <w:t>z</w:t>
            </w:r>
            <w:proofErr w:type="spellEnd"/>
          </w:p>
        </w:tc>
        <w:tc>
          <w:tcPr>
            <w:tcW w:w="1562" w:type="dxa"/>
          </w:tcPr>
          <w:p w:rsidR="005F119B" w:rsidRPr="00D2205D" w:rsidRDefault="005F119B" w:rsidP="006D7BD2">
            <w:pPr>
              <w:spacing w:line="120" w:lineRule="exact"/>
              <w:jc w:val="both"/>
              <w:rPr>
                <w:lang w:val="en-GB"/>
              </w:rPr>
            </w:pPr>
          </w:p>
          <w:p w:rsidR="005F119B" w:rsidRPr="00D2205D" w:rsidRDefault="00D838F8" w:rsidP="006D7BD2">
            <w:pPr>
              <w:tabs>
                <w:tab w:val="left" w:pos="0"/>
                <w:tab w:val="left" w:pos="756"/>
                <w:tab w:val="left" w:pos="1656"/>
                <w:tab w:val="left" w:pos="3162"/>
                <w:tab w:val="left" w:pos="3672"/>
                <w:tab w:val="left" w:pos="5040"/>
              </w:tabs>
              <w:spacing w:after="58"/>
              <w:jc w:val="both"/>
              <w:rPr>
                <w:lang w:val="en-GB"/>
              </w:rPr>
            </w:pPr>
            <w:r>
              <w:rPr>
                <w:lang w:val="en-GB"/>
              </w:rPr>
              <w:t>150g</w:t>
            </w:r>
          </w:p>
        </w:tc>
        <w:tc>
          <w:tcPr>
            <w:tcW w:w="1857" w:type="dxa"/>
          </w:tcPr>
          <w:p w:rsidR="005F119B" w:rsidRPr="00D2205D" w:rsidRDefault="005F119B" w:rsidP="00CD2F08">
            <w:pPr>
              <w:spacing w:line="120" w:lineRule="exact"/>
              <w:jc w:val="center"/>
              <w:rPr>
                <w:lang w:val="en-GB"/>
              </w:rPr>
            </w:pPr>
          </w:p>
          <w:p w:rsidR="005F119B" w:rsidRPr="00D2205D" w:rsidRDefault="00D838F8" w:rsidP="00CD2F08">
            <w:pPr>
              <w:tabs>
                <w:tab w:val="left" w:pos="0"/>
                <w:tab w:val="left" w:pos="756"/>
                <w:tab w:val="left" w:pos="1656"/>
                <w:tab w:val="left" w:pos="3162"/>
                <w:tab w:val="left" w:pos="3672"/>
                <w:tab w:val="left" w:pos="5040"/>
              </w:tabs>
              <w:spacing w:after="58"/>
              <w:jc w:val="center"/>
              <w:rPr>
                <w:lang w:val="en-GB"/>
              </w:rPr>
            </w:pPr>
            <w:r>
              <w:rPr>
                <w:lang w:val="en-GB"/>
              </w:rPr>
              <w:t>3</w:t>
            </w:r>
          </w:p>
        </w:tc>
        <w:tc>
          <w:tcPr>
            <w:tcW w:w="2160" w:type="dxa"/>
          </w:tcPr>
          <w:p w:rsidR="005F119B" w:rsidRPr="00D2205D" w:rsidRDefault="005F119B" w:rsidP="00CD2F08">
            <w:pPr>
              <w:spacing w:line="120" w:lineRule="exact"/>
              <w:jc w:val="center"/>
              <w:rPr>
                <w:lang w:val="en-GB"/>
              </w:rPr>
            </w:pPr>
          </w:p>
          <w:p w:rsidR="005F119B" w:rsidRPr="00D2205D" w:rsidRDefault="00D838F8" w:rsidP="00CD2F08">
            <w:pPr>
              <w:tabs>
                <w:tab w:val="left" w:pos="0"/>
                <w:tab w:val="left" w:pos="756"/>
                <w:tab w:val="left" w:pos="1656"/>
                <w:tab w:val="left" w:pos="3162"/>
                <w:tab w:val="left" w:pos="3672"/>
                <w:tab w:val="left" w:pos="5040"/>
              </w:tabs>
              <w:spacing w:after="58"/>
              <w:jc w:val="center"/>
              <w:rPr>
                <w:lang w:val="en-GB"/>
              </w:rPr>
            </w:pPr>
            <w:r>
              <w:rPr>
                <w:lang w:val="en-GB"/>
              </w:rPr>
              <w:t>3</w:t>
            </w:r>
          </w:p>
        </w:tc>
      </w:tr>
      <w:tr w:rsidR="00434777" w:rsidRPr="00D2205D" w:rsidTr="00443E36">
        <w:trPr>
          <w:cantSplit/>
        </w:trPr>
        <w:tc>
          <w:tcPr>
            <w:tcW w:w="1980" w:type="dxa"/>
            <w:vMerge w:val="restart"/>
          </w:tcPr>
          <w:p w:rsidR="00434777" w:rsidRPr="00D2205D" w:rsidRDefault="00434777" w:rsidP="00443E36">
            <w:pPr>
              <w:spacing w:line="120" w:lineRule="exact"/>
              <w:jc w:val="both"/>
              <w:rPr>
                <w:lang w:val="en-GB"/>
              </w:rPr>
            </w:pPr>
          </w:p>
          <w:p w:rsidR="00434777" w:rsidRPr="00D2205D" w:rsidRDefault="00D838F8" w:rsidP="00443E36">
            <w:pPr>
              <w:tabs>
                <w:tab w:val="left" w:pos="0"/>
                <w:tab w:val="left" w:pos="756"/>
                <w:tab w:val="left" w:pos="1656"/>
                <w:tab w:val="left" w:pos="3162"/>
                <w:tab w:val="left" w:pos="3672"/>
                <w:tab w:val="left" w:pos="5040"/>
              </w:tabs>
              <w:spacing w:after="58"/>
              <w:jc w:val="both"/>
              <w:rPr>
                <w:lang w:val="en-GB"/>
              </w:rPr>
            </w:pPr>
            <w:r>
              <w:rPr>
                <w:lang w:val="en-GB"/>
              </w:rPr>
              <w:t>Lumbar Spine</w:t>
            </w:r>
          </w:p>
        </w:tc>
        <w:tc>
          <w:tcPr>
            <w:tcW w:w="2610" w:type="dxa"/>
            <w:gridSpan w:val="2"/>
          </w:tcPr>
          <w:p w:rsidR="00434777" w:rsidRPr="00D2205D" w:rsidRDefault="00434777" w:rsidP="00443E36">
            <w:pPr>
              <w:spacing w:line="120" w:lineRule="exact"/>
              <w:jc w:val="both"/>
              <w:rPr>
                <w:lang w:val="en-GB"/>
              </w:rPr>
            </w:pPr>
          </w:p>
          <w:p w:rsidR="00434777" w:rsidRPr="00D2205D" w:rsidRDefault="00D838F8" w:rsidP="00443E36">
            <w:pPr>
              <w:tabs>
                <w:tab w:val="left" w:pos="0"/>
                <w:tab w:val="left" w:pos="756"/>
                <w:tab w:val="left" w:pos="1656"/>
                <w:tab w:val="left" w:pos="3162"/>
                <w:tab w:val="left" w:pos="3672"/>
                <w:tab w:val="left" w:pos="5040"/>
              </w:tabs>
              <w:spacing w:after="58"/>
              <w:jc w:val="both"/>
              <w:rPr>
                <w:lang w:val="en-GB"/>
              </w:rPr>
            </w:pPr>
            <w:r>
              <w:rPr>
                <w:lang w:val="en-GB"/>
              </w:rPr>
              <w:t xml:space="preserve">Forces, </w:t>
            </w:r>
            <w:proofErr w:type="spellStart"/>
            <w:r>
              <w:rPr>
                <w:lang w:val="en-GB"/>
              </w:rPr>
              <w:t>F</w:t>
            </w:r>
            <w:r>
              <w:rPr>
                <w:vertAlign w:val="subscript"/>
                <w:lang w:val="en-GB"/>
              </w:rPr>
              <w:t>x</w:t>
            </w:r>
            <w:proofErr w:type="spellEnd"/>
            <w:r>
              <w:rPr>
                <w:lang w:val="en-GB"/>
              </w:rPr>
              <w:t xml:space="preserve"> </w:t>
            </w:r>
            <w:proofErr w:type="spellStart"/>
            <w:r>
              <w:rPr>
                <w:lang w:val="en-GB"/>
              </w:rPr>
              <w:t>F</w:t>
            </w:r>
            <w:r>
              <w:rPr>
                <w:vertAlign w:val="subscript"/>
                <w:lang w:val="en-GB"/>
              </w:rPr>
              <w:t>z</w:t>
            </w:r>
            <w:proofErr w:type="spellEnd"/>
            <w:r>
              <w:rPr>
                <w:lang w:val="en-GB"/>
              </w:rPr>
              <w:t xml:space="preserve"> </w:t>
            </w:r>
          </w:p>
        </w:tc>
        <w:tc>
          <w:tcPr>
            <w:tcW w:w="1562" w:type="dxa"/>
          </w:tcPr>
          <w:p w:rsidR="00434777" w:rsidRPr="00D2205D" w:rsidRDefault="00434777" w:rsidP="00443E36">
            <w:pPr>
              <w:spacing w:line="120" w:lineRule="exact"/>
              <w:jc w:val="both"/>
              <w:rPr>
                <w:lang w:val="en-GB"/>
              </w:rPr>
            </w:pPr>
          </w:p>
          <w:p w:rsidR="00434777" w:rsidRPr="00D2205D" w:rsidRDefault="00434777" w:rsidP="00443E36">
            <w:pPr>
              <w:tabs>
                <w:tab w:val="left" w:pos="0"/>
                <w:tab w:val="left" w:pos="756"/>
                <w:tab w:val="left" w:pos="1656"/>
                <w:tab w:val="left" w:pos="3162"/>
                <w:tab w:val="left" w:pos="3672"/>
                <w:tab w:val="left" w:pos="5040"/>
              </w:tabs>
              <w:spacing w:after="58"/>
              <w:jc w:val="both"/>
              <w:rPr>
                <w:lang w:val="en-GB"/>
              </w:rPr>
            </w:pPr>
          </w:p>
        </w:tc>
        <w:tc>
          <w:tcPr>
            <w:tcW w:w="1857" w:type="dxa"/>
          </w:tcPr>
          <w:p w:rsidR="00434777" w:rsidRPr="00D2205D" w:rsidRDefault="00434777" w:rsidP="00443E36">
            <w:pPr>
              <w:spacing w:line="120" w:lineRule="exact"/>
              <w:jc w:val="center"/>
              <w:rPr>
                <w:lang w:val="en-GB"/>
              </w:rPr>
            </w:pPr>
          </w:p>
          <w:p w:rsidR="00434777" w:rsidRPr="00D2205D" w:rsidRDefault="00D838F8" w:rsidP="00443E36">
            <w:pPr>
              <w:tabs>
                <w:tab w:val="left" w:pos="0"/>
                <w:tab w:val="left" w:pos="756"/>
                <w:tab w:val="left" w:pos="1656"/>
                <w:tab w:val="left" w:pos="3162"/>
                <w:tab w:val="left" w:pos="3672"/>
                <w:tab w:val="left" w:pos="5040"/>
              </w:tabs>
              <w:spacing w:after="58"/>
              <w:jc w:val="center"/>
              <w:rPr>
                <w:lang w:val="en-GB"/>
              </w:rPr>
            </w:pPr>
            <w:r>
              <w:rPr>
                <w:lang w:val="en-GB"/>
              </w:rPr>
              <w:t>2</w:t>
            </w:r>
          </w:p>
        </w:tc>
        <w:tc>
          <w:tcPr>
            <w:tcW w:w="2160" w:type="dxa"/>
          </w:tcPr>
          <w:p w:rsidR="00434777" w:rsidRPr="00D2205D" w:rsidRDefault="00434777" w:rsidP="00443E36">
            <w:pPr>
              <w:spacing w:line="120" w:lineRule="exact"/>
              <w:jc w:val="center"/>
              <w:rPr>
                <w:lang w:val="en-GB"/>
              </w:rPr>
            </w:pPr>
          </w:p>
          <w:p w:rsidR="00434777" w:rsidRPr="00D2205D" w:rsidRDefault="00D838F8" w:rsidP="00443E36">
            <w:pPr>
              <w:tabs>
                <w:tab w:val="left" w:pos="0"/>
                <w:tab w:val="left" w:pos="756"/>
                <w:tab w:val="left" w:pos="1656"/>
                <w:tab w:val="left" w:pos="3162"/>
                <w:tab w:val="left" w:pos="3672"/>
                <w:tab w:val="left" w:pos="5040"/>
              </w:tabs>
              <w:spacing w:after="58"/>
              <w:jc w:val="center"/>
              <w:rPr>
                <w:lang w:val="en-GB"/>
              </w:rPr>
            </w:pPr>
            <w:r>
              <w:rPr>
                <w:lang w:val="en-GB"/>
              </w:rPr>
              <w:t>2</w:t>
            </w:r>
          </w:p>
        </w:tc>
      </w:tr>
      <w:tr w:rsidR="00434777" w:rsidRPr="00D2205D" w:rsidTr="00443E36">
        <w:trPr>
          <w:cantSplit/>
        </w:trPr>
        <w:tc>
          <w:tcPr>
            <w:tcW w:w="1980" w:type="dxa"/>
            <w:vMerge/>
          </w:tcPr>
          <w:p w:rsidR="00434777" w:rsidRPr="00D2205D" w:rsidRDefault="00434777" w:rsidP="00443E36">
            <w:pPr>
              <w:tabs>
                <w:tab w:val="left" w:pos="0"/>
                <w:tab w:val="left" w:pos="756"/>
                <w:tab w:val="left" w:pos="1656"/>
                <w:tab w:val="left" w:pos="3162"/>
                <w:tab w:val="left" w:pos="3672"/>
                <w:tab w:val="left" w:pos="5040"/>
              </w:tabs>
              <w:spacing w:after="58"/>
              <w:jc w:val="both"/>
              <w:rPr>
                <w:lang w:val="en-GB"/>
              </w:rPr>
            </w:pPr>
          </w:p>
        </w:tc>
        <w:tc>
          <w:tcPr>
            <w:tcW w:w="2610" w:type="dxa"/>
            <w:gridSpan w:val="2"/>
          </w:tcPr>
          <w:p w:rsidR="00434777" w:rsidRPr="00D2205D" w:rsidRDefault="00434777" w:rsidP="00443E36">
            <w:pPr>
              <w:spacing w:line="120" w:lineRule="exact"/>
              <w:jc w:val="both"/>
              <w:rPr>
                <w:lang w:val="en-GB"/>
              </w:rPr>
            </w:pPr>
          </w:p>
          <w:p w:rsidR="00434777" w:rsidRPr="00D2205D" w:rsidRDefault="00D838F8" w:rsidP="00443E36">
            <w:pPr>
              <w:tabs>
                <w:tab w:val="left" w:pos="0"/>
                <w:tab w:val="left" w:pos="756"/>
                <w:tab w:val="left" w:pos="1656"/>
                <w:tab w:val="left" w:pos="3162"/>
                <w:tab w:val="left" w:pos="3672"/>
                <w:tab w:val="left" w:pos="5040"/>
              </w:tabs>
              <w:spacing w:after="58"/>
              <w:jc w:val="both"/>
              <w:rPr>
                <w:lang w:val="en-GB"/>
              </w:rPr>
            </w:pPr>
            <w:r>
              <w:rPr>
                <w:lang w:val="en-GB"/>
              </w:rPr>
              <w:t>Moments, M</w:t>
            </w:r>
            <w:r>
              <w:rPr>
                <w:vertAlign w:val="subscript"/>
                <w:lang w:val="en-GB"/>
              </w:rPr>
              <w:t>y</w:t>
            </w:r>
          </w:p>
        </w:tc>
        <w:tc>
          <w:tcPr>
            <w:tcW w:w="1562" w:type="dxa"/>
          </w:tcPr>
          <w:p w:rsidR="00434777" w:rsidRPr="00D2205D" w:rsidRDefault="00434777" w:rsidP="00443E36">
            <w:pPr>
              <w:spacing w:line="120" w:lineRule="exact"/>
              <w:jc w:val="both"/>
              <w:rPr>
                <w:lang w:val="en-GB"/>
              </w:rPr>
            </w:pPr>
          </w:p>
          <w:p w:rsidR="00434777" w:rsidRPr="00D2205D" w:rsidRDefault="00434777" w:rsidP="00443E36">
            <w:pPr>
              <w:tabs>
                <w:tab w:val="left" w:pos="0"/>
                <w:tab w:val="left" w:pos="756"/>
                <w:tab w:val="left" w:pos="1656"/>
                <w:tab w:val="left" w:pos="3162"/>
                <w:tab w:val="left" w:pos="3672"/>
                <w:tab w:val="left" w:pos="5040"/>
              </w:tabs>
              <w:spacing w:after="58"/>
              <w:jc w:val="both"/>
              <w:rPr>
                <w:lang w:val="en-GB"/>
              </w:rPr>
            </w:pPr>
          </w:p>
        </w:tc>
        <w:tc>
          <w:tcPr>
            <w:tcW w:w="1857" w:type="dxa"/>
          </w:tcPr>
          <w:p w:rsidR="00434777" w:rsidRPr="00D2205D" w:rsidRDefault="00434777" w:rsidP="00443E36">
            <w:pPr>
              <w:spacing w:line="120" w:lineRule="exact"/>
              <w:jc w:val="center"/>
              <w:rPr>
                <w:lang w:val="en-GB"/>
              </w:rPr>
            </w:pPr>
          </w:p>
          <w:p w:rsidR="00434777" w:rsidRPr="00D2205D" w:rsidRDefault="00D838F8" w:rsidP="00443E36">
            <w:pPr>
              <w:tabs>
                <w:tab w:val="left" w:pos="0"/>
                <w:tab w:val="left" w:pos="756"/>
                <w:tab w:val="left" w:pos="1656"/>
                <w:tab w:val="left" w:pos="3162"/>
                <w:tab w:val="left" w:pos="3672"/>
                <w:tab w:val="left" w:pos="5040"/>
              </w:tabs>
              <w:spacing w:after="58"/>
              <w:jc w:val="center"/>
              <w:rPr>
                <w:lang w:val="en-GB"/>
              </w:rPr>
            </w:pPr>
            <w:r>
              <w:rPr>
                <w:lang w:val="en-GB"/>
              </w:rPr>
              <w:t>1</w:t>
            </w:r>
          </w:p>
        </w:tc>
        <w:tc>
          <w:tcPr>
            <w:tcW w:w="2160" w:type="dxa"/>
          </w:tcPr>
          <w:p w:rsidR="00434777" w:rsidRPr="00D2205D" w:rsidRDefault="00434777" w:rsidP="00443E36">
            <w:pPr>
              <w:spacing w:line="120" w:lineRule="exact"/>
              <w:jc w:val="center"/>
              <w:rPr>
                <w:lang w:val="en-GB"/>
              </w:rPr>
            </w:pPr>
          </w:p>
          <w:p w:rsidR="00434777" w:rsidRPr="00D2205D" w:rsidRDefault="00D838F8" w:rsidP="00443E36">
            <w:pPr>
              <w:tabs>
                <w:tab w:val="left" w:pos="0"/>
                <w:tab w:val="left" w:pos="756"/>
                <w:tab w:val="left" w:pos="1656"/>
                <w:tab w:val="left" w:pos="3162"/>
                <w:tab w:val="left" w:pos="3672"/>
                <w:tab w:val="left" w:pos="5040"/>
              </w:tabs>
              <w:spacing w:after="58"/>
              <w:jc w:val="center"/>
              <w:rPr>
                <w:lang w:val="en-GB"/>
              </w:rPr>
            </w:pPr>
            <w:r>
              <w:rPr>
                <w:lang w:val="en-GB"/>
              </w:rPr>
              <w:t>1</w:t>
            </w:r>
          </w:p>
        </w:tc>
      </w:tr>
      <w:tr w:rsidR="005F119B" w:rsidRPr="00D2205D" w:rsidTr="00434777">
        <w:trPr>
          <w:trHeight w:val="458"/>
        </w:trPr>
        <w:tc>
          <w:tcPr>
            <w:tcW w:w="1980" w:type="dxa"/>
          </w:tcPr>
          <w:p w:rsidR="005F119B" w:rsidRPr="00D2205D" w:rsidRDefault="005F119B" w:rsidP="006D7BD2">
            <w:pPr>
              <w:spacing w:line="120" w:lineRule="exact"/>
              <w:jc w:val="both"/>
              <w:rPr>
                <w:lang w:val="en-GB"/>
              </w:rPr>
            </w:pPr>
          </w:p>
          <w:p w:rsidR="005F119B" w:rsidRPr="00D2205D" w:rsidRDefault="00D838F8" w:rsidP="006D7BD2">
            <w:pPr>
              <w:tabs>
                <w:tab w:val="left" w:pos="0"/>
                <w:tab w:val="left" w:pos="756"/>
                <w:tab w:val="left" w:pos="1656"/>
                <w:tab w:val="left" w:pos="3162"/>
                <w:tab w:val="left" w:pos="3672"/>
                <w:tab w:val="left" w:pos="5040"/>
              </w:tabs>
              <w:spacing w:after="58"/>
              <w:jc w:val="both"/>
              <w:rPr>
                <w:lang w:val="en-GB"/>
              </w:rPr>
            </w:pPr>
            <w:r>
              <w:rPr>
                <w:lang w:val="en-GB"/>
              </w:rPr>
              <w:t>Femurs (L &amp; R)</w:t>
            </w:r>
          </w:p>
        </w:tc>
        <w:tc>
          <w:tcPr>
            <w:tcW w:w="2610" w:type="dxa"/>
            <w:gridSpan w:val="2"/>
          </w:tcPr>
          <w:p w:rsidR="005F119B" w:rsidRPr="00D2205D" w:rsidRDefault="005F119B" w:rsidP="006D7BD2">
            <w:pPr>
              <w:spacing w:line="120" w:lineRule="exact"/>
              <w:jc w:val="both"/>
              <w:rPr>
                <w:lang w:val="en-GB"/>
              </w:rPr>
            </w:pPr>
          </w:p>
          <w:p w:rsidR="005F119B" w:rsidRPr="00D2205D" w:rsidRDefault="00D838F8" w:rsidP="006D7BD2">
            <w:pPr>
              <w:tabs>
                <w:tab w:val="left" w:pos="0"/>
                <w:tab w:val="left" w:pos="756"/>
                <w:tab w:val="left" w:pos="1656"/>
                <w:tab w:val="left" w:pos="3162"/>
                <w:tab w:val="left" w:pos="3672"/>
                <w:tab w:val="left" w:pos="5040"/>
              </w:tabs>
              <w:spacing w:after="58"/>
              <w:jc w:val="both"/>
              <w:rPr>
                <w:lang w:val="en-GB"/>
              </w:rPr>
            </w:pPr>
            <w:r>
              <w:rPr>
                <w:lang w:val="en-GB"/>
              </w:rPr>
              <w:t xml:space="preserve">Forces, </w:t>
            </w:r>
            <w:proofErr w:type="spellStart"/>
            <w:r>
              <w:rPr>
                <w:lang w:val="en-GB"/>
              </w:rPr>
              <w:t>F</w:t>
            </w:r>
            <w:r>
              <w:rPr>
                <w:vertAlign w:val="subscript"/>
                <w:lang w:val="en-GB"/>
              </w:rPr>
              <w:t>z</w:t>
            </w:r>
            <w:proofErr w:type="spellEnd"/>
          </w:p>
        </w:tc>
        <w:tc>
          <w:tcPr>
            <w:tcW w:w="1562" w:type="dxa"/>
          </w:tcPr>
          <w:p w:rsidR="005F119B" w:rsidRPr="00D2205D" w:rsidRDefault="005F119B" w:rsidP="006D7BD2">
            <w:pPr>
              <w:spacing w:line="120" w:lineRule="exact"/>
              <w:jc w:val="both"/>
              <w:rPr>
                <w:lang w:val="en-GB"/>
              </w:rPr>
            </w:pPr>
          </w:p>
          <w:p w:rsidR="005F119B" w:rsidRPr="00D2205D" w:rsidRDefault="00D838F8" w:rsidP="006D7BD2">
            <w:pPr>
              <w:tabs>
                <w:tab w:val="left" w:pos="0"/>
                <w:tab w:val="left" w:pos="756"/>
                <w:tab w:val="left" w:pos="1656"/>
                <w:tab w:val="left" w:pos="3162"/>
                <w:tab w:val="left" w:pos="3672"/>
                <w:tab w:val="left" w:pos="5040"/>
              </w:tabs>
              <w:spacing w:after="58"/>
              <w:jc w:val="both"/>
              <w:rPr>
                <w:lang w:val="en-GB"/>
              </w:rPr>
            </w:pPr>
            <w:r>
              <w:rPr>
                <w:lang w:val="en-GB"/>
              </w:rPr>
              <w:t>20kN</w:t>
            </w:r>
          </w:p>
        </w:tc>
        <w:tc>
          <w:tcPr>
            <w:tcW w:w="1857" w:type="dxa"/>
          </w:tcPr>
          <w:p w:rsidR="005F119B" w:rsidRPr="00D2205D" w:rsidRDefault="005F119B" w:rsidP="00CD2F08">
            <w:pPr>
              <w:spacing w:line="120" w:lineRule="exact"/>
              <w:jc w:val="center"/>
              <w:rPr>
                <w:lang w:val="en-GB"/>
              </w:rPr>
            </w:pPr>
          </w:p>
          <w:p w:rsidR="005F119B" w:rsidRPr="00D2205D" w:rsidRDefault="00D838F8" w:rsidP="00CD2F08">
            <w:pPr>
              <w:tabs>
                <w:tab w:val="left" w:pos="0"/>
                <w:tab w:val="left" w:pos="756"/>
                <w:tab w:val="left" w:pos="1656"/>
                <w:tab w:val="left" w:pos="3162"/>
                <w:tab w:val="left" w:pos="3672"/>
                <w:tab w:val="left" w:pos="5040"/>
              </w:tabs>
              <w:spacing w:after="58"/>
              <w:jc w:val="center"/>
              <w:rPr>
                <w:lang w:val="en-GB"/>
              </w:rPr>
            </w:pPr>
            <w:r>
              <w:rPr>
                <w:lang w:val="en-GB"/>
              </w:rPr>
              <w:t>2</w:t>
            </w:r>
          </w:p>
        </w:tc>
        <w:tc>
          <w:tcPr>
            <w:tcW w:w="2160" w:type="dxa"/>
          </w:tcPr>
          <w:p w:rsidR="005F119B" w:rsidRPr="00D2205D" w:rsidRDefault="005F119B" w:rsidP="00CD2F08">
            <w:pPr>
              <w:spacing w:line="120" w:lineRule="exact"/>
              <w:jc w:val="center"/>
              <w:rPr>
                <w:lang w:val="en-GB"/>
              </w:rPr>
            </w:pPr>
          </w:p>
          <w:p w:rsidR="005F119B" w:rsidRPr="00D2205D" w:rsidRDefault="00D838F8" w:rsidP="00CD2F08">
            <w:pPr>
              <w:tabs>
                <w:tab w:val="left" w:pos="0"/>
                <w:tab w:val="left" w:pos="756"/>
                <w:tab w:val="left" w:pos="1656"/>
                <w:tab w:val="left" w:pos="3162"/>
                <w:tab w:val="left" w:pos="3672"/>
                <w:tab w:val="left" w:pos="5040"/>
              </w:tabs>
              <w:spacing w:after="58"/>
              <w:jc w:val="center"/>
              <w:rPr>
                <w:lang w:val="en-GB"/>
              </w:rPr>
            </w:pPr>
            <w:r>
              <w:rPr>
                <w:lang w:val="en-GB"/>
              </w:rPr>
              <w:t>2</w:t>
            </w:r>
          </w:p>
        </w:tc>
      </w:tr>
      <w:tr w:rsidR="005F119B" w:rsidRPr="00D2205D" w:rsidTr="00434777">
        <w:tc>
          <w:tcPr>
            <w:tcW w:w="1980" w:type="dxa"/>
          </w:tcPr>
          <w:p w:rsidR="005F119B" w:rsidRPr="00D2205D" w:rsidRDefault="005F119B" w:rsidP="006D7BD2">
            <w:pPr>
              <w:spacing w:line="120" w:lineRule="exact"/>
              <w:jc w:val="both"/>
              <w:rPr>
                <w:lang w:val="en-GB"/>
              </w:rPr>
            </w:pPr>
          </w:p>
          <w:p w:rsidR="005F119B" w:rsidRPr="00D2205D" w:rsidRDefault="00D838F8" w:rsidP="006D7BD2">
            <w:pPr>
              <w:tabs>
                <w:tab w:val="left" w:pos="0"/>
                <w:tab w:val="left" w:pos="756"/>
                <w:tab w:val="left" w:pos="1656"/>
                <w:tab w:val="left" w:pos="3162"/>
                <w:tab w:val="left" w:pos="3672"/>
                <w:tab w:val="left" w:pos="5040"/>
              </w:tabs>
              <w:spacing w:after="58"/>
              <w:jc w:val="both"/>
              <w:rPr>
                <w:lang w:val="en-GB"/>
              </w:rPr>
            </w:pPr>
            <w:r>
              <w:rPr>
                <w:lang w:val="en-GB"/>
              </w:rPr>
              <w:t>Knees (L &amp; R)</w:t>
            </w:r>
          </w:p>
        </w:tc>
        <w:tc>
          <w:tcPr>
            <w:tcW w:w="2610" w:type="dxa"/>
            <w:gridSpan w:val="2"/>
          </w:tcPr>
          <w:p w:rsidR="005F119B" w:rsidRPr="00D2205D" w:rsidRDefault="005F119B" w:rsidP="006D7BD2">
            <w:pPr>
              <w:spacing w:line="120" w:lineRule="exact"/>
              <w:jc w:val="both"/>
              <w:rPr>
                <w:lang w:val="en-GB"/>
              </w:rPr>
            </w:pPr>
          </w:p>
          <w:p w:rsidR="005F119B" w:rsidRPr="00D2205D" w:rsidRDefault="00D838F8" w:rsidP="006D7BD2">
            <w:pPr>
              <w:tabs>
                <w:tab w:val="left" w:pos="0"/>
                <w:tab w:val="left" w:pos="756"/>
                <w:tab w:val="left" w:pos="1656"/>
                <w:tab w:val="left" w:pos="3162"/>
                <w:tab w:val="left" w:pos="3672"/>
                <w:tab w:val="left" w:pos="5040"/>
              </w:tabs>
              <w:spacing w:after="58"/>
              <w:jc w:val="both"/>
              <w:rPr>
                <w:lang w:val="en-GB"/>
              </w:rPr>
            </w:pPr>
            <w:r>
              <w:rPr>
                <w:lang w:val="en-GB"/>
              </w:rPr>
              <w:t xml:space="preserve">Displacements, </w:t>
            </w:r>
            <w:proofErr w:type="spellStart"/>
            <w:r>
              <w:rPr>
                <w:lang w:val="en-GB"/>
              </w:rPr>
              <w:t>D</w:t>
            </w:r>
            <w:r>
              <w:rPr>
                <w:vertAlign w:val="subscript"/>
                <w:lang w:val="en-GB"/>
              </w:rPr>
              <w:t>knee</w:t>
            </w:r>
            <w:proofErr w:type="spellEnd"/>
          </w:p>
        </w:tc>
        <w:tc>
          <w:tcPr>
            <w:tcW w:w="1562" w:type="dxa"/>
          </w:tcPr>
          <w:p w:rsidR="005F119B" w:rsidRPr="00D2205D" w:rsidRDefault="005F119B" w:rsidP="006D7BD2">
            <w:pPr>
              <w:spacing w:line="120" w:lineRule="exact"/>
              <w:jc w:val="both"/>
              <w:rPr>
                <w:lang w:val="en-GB"/>
              </w:rPr>
            </w:pPr>
          </w:p>
          <w:p w:rsidR="005F119B" w:rsidRPr="00D2205D" w:rsidRDefault="00D838F8" w:rsidP="006D7BD2">
            <w:pPr>
              <w:tabs>
                <w:tab w:val="left" w:pos="0"/>
                <w:tab w:val="left" w:pos="756"/>
                <w:tab w:val="left" w:pos="1656"/>
                <w:tab w:val="left" w:pos="3162"/>
                <w:tab w:val="left" w:pos="3672"/>
                <w:tab w:val="left" w:pos="5040"/>
              </w:tabs>
              <w:spacing w:after="58"/>
              <w:jc w:val="both"/>
              <w:rPr>
                <w:lang w:val="en-GB"/>
              </w:rPr>
            </w:pPr>
            <w:r>
              <w:rPr>
                <w:lang w:val="en-GB"/>
              </w:rPr>
              <w:t>19mm</w:t>
            </w:r>
          </w:p>
        </w:tc>
        <w:tc>
          <w:tcPr>
            <w:tcW w:w="1857" w:type="dxa"/>
          </w:tcPr>
          <w:p w:rsidR="005F119B" w:rsidRPr="00D2205D" w:rsidRDefault="005F119B" w:rsidP="00CD2F08">
            <w:pPr>
              <w:spacing w:line="120" w:lineRule="exact"/>
              <w:jc w:val="center"/>
              <w:rPr>
                <w:lang w:val="en-GB"/>
              </w:rPr>
            </w:pPr>
          </w:p>
          <w:p w:rsidR="005F119B" w:rsidRPr="00D2205D" w:rsidRDefault="00D838F8" w:rsidP="00CD2F08">
            <w:pPr>
              <w:tabs>
                <w:tab w:val="left" w:pos="0"/>
                <w:tab w:val="left" w:pos="756"/>
                <w:tab w:val="left" w:pos="1656"/>
                <w:tab w:val="left" w:pos="3162"/>
                <w:tab w:val="left" w:pos="3672"/>
                <w:tab w:val="left" w:pos="5040"/>
              </w:tabs>
              <w:spacing w:after="58"/>
              <w:jc w:val="center"/>
              <w:rPr>
                <w:lang w:val="en-GB"/>
              </w:rPr>
            </w:pPr>
            <w:r>
              <w:rPr>
                <w:lang w:val="en-GB"/>
              </w:rPr>
              <w:t>2</w:t>
            </w:r>
          </w:p>
        </w:tc>
        <w:tc>
          <w:tcPr>
            <w:tcW w:w="2160" w:type="dxa"/>
          </w:tcPr>
          <w:p w:rsidR="005F119B" w:rsidRPr="00D2205D" w:rsidRDefault="005F119B" w:rsidP="00CD2F08">
            <w:pPr>
              <w:spacing w:line="120" w:lineRule="exact"/>
              <w:jc w:val="center"/>
              <w:rPr>
                <w:lang w:val="en-GB"/>
              </w:rPr>
            </w:pPr>
          </w:p>
          <w:p w:rsidR="005F119B" w:rsidRPr="00D2205D" w:rsidRDefault="00D838F8" w:rsidP="00CD2F08">
            <w:pPr>
              <w:tabs>
                <w:tab w:val="left" w:pos="0"/>
                <w:tab w:val="left" w:pos="756"/>
                <w:tab w:val="left" w:pos="1656"/>
                <w:tab w:val="left" w:pos="3162"/>
                <w:tab w:val="left" w:pos="3672"/>
                <w:tab w:val="left" w:pos="5040"/>
              </w:tabs>
              <w:spacing w:after="58"/>
              <w:jc w:val="center"/>
              <w:rPr>
                <w:lang w:val="en-GB"/>
              </w:rPr>
            </w:pPr>
            <w:r>
              <w:rPr>
                <w:lang w:val="en-GB"/>
              </w:rPr>
              <w:t>2</w:t>
            </w:r>
          </w:p>
        </w:tc>
      </w:tr>
      <w:tr w:rsidR="005F119B" w:rsidRPr="00D2205D" w:rsidTr="00434777">
        <w:trPr>
          <w:cantSplit/>
        </w:trPr>
        <w:tc>
          <w:tcPr>
            <w:tcW w:w="1980" w:type="dxa"/>
            <w:vMerge w:val="restart"/>
          </w:tcPr>
          <w:p w:rsidR="005F119B" w:rsidRPr="00D2205D" w:rsidRDefault="005F119B" w:rsidP="006D7BD2">
            <w:pPr>
              <w:spacing w:line="120" w:lineRule="exact"/>
              <w:jc w:val="both"/>
              <w:rPr>
                <w:lang w:val="en-GB"/>
              </w:rPr>
            </w:pPr>
          </w:p>
          <w:p w:rsidR="005F119B" w:rsidRPr="00D2205D" w:rsidRDefault="00D838F8" w:rsidP="006D7BD2">
            <w:pPr>
              <w:tabs>
                <w:tab w:val="left" w:pos="0"/>
                <w:tab w:val="left" w:pos="756"/>
                <w:tab w:val="left" w:pos="1656"/>
                <w:tab w:val="left" w:pos="3162"/>
                <w:tab w:val="left" w:pos="3672"/>
                <w:tab w:val="left" w:pos="5040"/>
              </w:tabs>
              <w:jc w:val="both"/>
              <w:rPr>
                <w:lang w:val="en-GB"/>
              </w:rPr>
            </w:pPr>
            <w:r>
              <w:rPr>
                <w:lang w:val="en-GB"/>
              </w:rPr>
              <w:t xml:space="preserve">Upper Tibia </w:t>
            </w:r>
          </w:p>
          <w:p w:rsidR="005F119B" w:rsidRPr="00D2205D" w:rsidRDefault="00D838F8" w:rsidP="006D7BD2">
            <w:pPr>
              <w:tabs>
                <w:tab w:val="left" w:pos="0"/>
                <w:tab w:val="left" w:pos="756"/>
                <w:tab w:val="left" w:pos="1656"/>
                <w:tab w:val="left" w:pos="3162"/>
                <w:tab w:val="left" w:pos="3672"/>
                <w:tab w:val="left" w:pos="5040"/>
              </w:tabs>
              <w:spacing w:after="58"/>
              <w:jc w:val="both"/>
              <w:rPr>
                <w:lang w:val="en-GB"/>
              </w:rPr>
            </w:pPr>
            <w:r>
              <w:rPr>
                <w:lang w:val="en-GB"/>
              </w:rPr>
              <w:t>(L &amp; R)</w:t>
            </w:r>
          </w:p>
        </w:tc>
        <w:tc>
          <w:tcPr>
            <w:tcW w:w="2610" w:type="dxa"/>
            <w:gridSpan w:val="2"/>
          </w:tcPr>
          <w:p w:rsidR="005F119B" w:rsidRPr="00D2205D" w:rsidRDefault="005F119B" w:rsidP="006D7BD2">
            <w:pPr>
              <w:spacing w:line="120" w:lineRule="exact"/>
              <w:jc w:val="both"/>
              <w:rPr>
                <w:lang w:val="en-GB"/>
              </w:rPr>
            </w:pPr>
          </w:p>
          <w:p w:rsidR="005F119B" w:rsidRPr="00D2205D" w:rsidRDefault="00D838F8" w:rsidP="006D7BD2">
            <w:pPr>
              <w:tabs>
                <w:tab w:val="left" w:pos="0"/>
                <w:tab w:val="left" w:pos="756"/>
                <w:tab w:val="left" w:pos="1656"/>
                <w:tab w:val="left" w:pos="3162"/>
                <w:tab w:val="left" w:pos="3672"/>
                <w:tab w:val="left" w:pos="5040"/>
              </w:tabs>
              <w:spacing w:after="58"/>
              <w:jc w:val="both"/>
              <w:rPr>
                <w:lang w:val="en-GB"/>
              </w:rPr>
            </w:pPr>
            <w:r>
              <w:rPr>
                <w:lang w:val="en-GB"/>
              </w:rPr>
              <w:t xml:space="preserve">Forces, </w:t>
            </w:r>
            <w:proofErr w:type="spellStart"/>
            <w:r>
              <w:rPr>
                <w:lang w:val="en-GB"/>
              </w:rPr>
              <w:t>F</w:t>
            </w:r>
            <w:r>
              <w:rPr>
                <w:vertAlign w:val="subscript"/>
                <w:lang w:val="en-GB"/>
              </w:rPr>
              <w:t>x</w:t>
            </w:r>
            <w:proofErr w:type="spellEnd"/>
            <w:r>
              <w:rPr>
                <w:lang w:val="en-GB"/>
              </w:rPr>
              <w:t xml:space="preserve"> </w:t>
            </w:r>
            <w:proofErr w:type="spellStart"/>
            <w:r>
              <w:rPr>
                <w:lang w:val="en-GB"/>
              </w:rPr>
              <w:t>F</w:t>
            </w:r>
            <w:r>
              <w:rPr>
                <w:vertAlign w:val="subscript"/>
                <w:lang w:val="en-GB"/>
              </w:rPr>
              <w:t>z</w:t>
            </w:r>
            <w:proofErr w:type="spellEnd"/>
            <w:r>
              <w:rPr>
                <w:lang w:val="en-GB"/>
              </w:rPr>
              <w:t xml:space="preserve"> </w:t>
            </w:r>
          </w:p>
        </w:tc>
        <w:tc>
          <w:tcPr>
            <w:tcW w:w="1562" w:type="dxa"/>
          </w:tcPr>
          <w:p w:rsidR="005F119B" w:rsidRPr="00D2205D" w:rsidRDefault="005F119B" w:rsidP="006D7BD2">
            <w:pPr>
              <w:spacing w:line="120" w:lineRule="exact"/>
              <w:jc w:val="both"/>
              <w:rPr>
                <w:lang w:val="en-GB"/>
              </w:rPr>
            </w:pPr>
          </w:p>
          <w:p w:rsidR="005F119B" w:rsidRPr="00D2205D" w:rsidRDefault="00D838F8" w:rsidP="006D7BD2">
            <w:pPr>
              <w:tabs>
                <w:tab w:val="left" w:pos="0"/>
                <w:tab w:val="left" w:pos="756"/>
                <w:tab w:val="left" w:pos="1656"/>
                <w:tab w:val="left" w:pos="3162"/>
                <w:tab w:val="left" w:pos="3672"/>
                <w:tab w:val="left" w:pos="5040"/>
              </w:tabs>
              <w:spacing w:after="58"/>
              <w:jc w:val="both"/>
              <w:rPr>
                <w:lang w:val="en-GB"/>
              </w:rPr>
            </w:pPr>
            <w:r>
              <w:rPr>
                <w:lang w:val="en-GB"/>
              </w:rPr>
              <w:t>12kN</w:t>
            </w:r>
          </w:p>
        </w:tc>
        <w:tc>
          <w:tcPr>
            <w:tcW w:w="1857" w:type="dxa"/>
          </w:tcPr>
          <w:p w:rsidR="005F119B" w:rsidRPr="00D2205D" w:rsidRDefault="005F119B" w:rsidP="00CD2F08">
            <w:pPr>
              <w:spacing w:line="120" w:lineRule="exact"/>
              <w:jc w:val="center"/>
              <w:rPr>
                <w:lang w:val="en-GB"/>
              </w:rPr>
            </w:pPr>
          </w:p>
          <w:p w:rsidR="005F119B" w:rsidRPr="00D2205D" w:rsidRDefault="00D838F8" w:rsidP="00CD2F08">
            <w:pPr>
              <w:tabs>
                <w:tab w:val="left" w:pos="0"/>
                <w:tab w:val="left" w:pos="756"/>
                <w:tab w:val="left" w:pos="1656"/>
                <w:tab w:val="left" w:pos="3162"/>
                <w:tab w:val="left" w:pos="3672"/>
                <w:tab w:val="left" w:pos="5040"/>
              </w:tabs>
              <w:spacing w:after="58"/>
              <w:jc w:val="center"/>
              <w:rPr>
                <w:lang w:val="en-GB"/>
              </w:rPr>
            </w:pPr>
            <w:r>
              <w:rPr>
                <w:lang w:val="en-GB"/>
              </w:rPr>
              <w:t>4</w:t>
            </w:r>
          </w:p>
        </w:tc>
        <w:tc>
          <w:tcPr>
            <w:tcW w:w="2160" w:type="dxa"/>
          </w:tcPr>
          <w:p w:rsidR="005F119B" w:rsidRPr="00D2205D" w:rsidRDefault="005F119B" w:rsidP="00CD2F08">
            <w:pPr>
              <w:spacing w:line="120" w:lineRule="exact"/>
              <w:jc w:val="center"/>
              <w:rPr>
                <w:lang w:val="en-GB"/>
              </w:rPr>
            </w:pPr>
          </w:p>
          <w:p w:rsidR="005F119B" w:rsidRPr="00D2205D" w:rsidRDefault="00D838F8" w:rsidP="00CD2F08">
            <w:pPr>
              <w:tabs>
                <w:tab w:val="left" w:pos="0"/>
                <w:tab w:val="left" w:pos="756"/>
                <w:tab w:val="left" w:pos="1656"/>
                <w:tab w:val="left" w:pos="3162"/>
                <w:tab w:val="left" w:pos="3672"/>
                <w:tab w:val="left" w:pos="5040"/>
              </w:tabs>
              <w:spacing w:after="58"/>
              <w:jc w:val="center"/>
              <w:rPr>
                <w:lang w:val="en-GB"/>
              </w:rPr>
            </w:pPr>
            <w:r>
              <w:rPr>
                <w:lang w:val="en-GB"/>
              </w:rPr>
              <w:t>4</w:t>
            </w:r>
          </w:p>
        </w:tc>
      </w:tr>
      <w:tr w:rsidR="005F119B" w:rsidRPr="00D2205D" w:rsidTr="00434777">
        <w:trPr>
          <w:cantSplit/>
        </w:trPr>
        <w:tc>
          <w:tcPr>
            <w:tcW w:w="1980" w:type="dxa"/>
            <w:vMerge/>
          </w:tcPr>
          <w:p w:rsidR="005F119B" w:rsidRPr="00D2205D" w:rsidRDefault="005F119B" w:rsidP="006D7BD2">
            <w:pPr>
              <w:tabs>
                <w:tab w:val="left" w:pos="0"/>
                <w:tab w:val="left" w:pos="756"/>
                <w:tab w:val="left" w:pos="1656"/>
                <w:tab w:val="left" w:pos="3162"/>
                <w:tab w:val="left" w:pos="3672"/>
                <w:tab w:val="left" w:pos="5040"/>
              </w:tabs>
              <w:spacing w:after="58"/>
              <w:jc w:val="both"/>
              <w:rPr>
                <w:lang w:val="en-GB"/>
              </w:rPr>
            </w:pPr>
          </w:p>
        </w:tc>
        <w:tc>
          <w:tcPr>
            <w:tcW w:w="2610" w:type="dxa"/>
            <w:gridSpan w:val="2"/>
          </w:tcPr>
          <w:p w:rsidR="005F119B" w:rsidRPr="00D2205D" w:rsidRDefault="005F119B" w:rsidP="006D7BD2">
            <w:pPr>
              <w:spacing w:line="120" w:lineRule="exact"/>
              <w:jc w:val="both"/>
              <w:rPr>
                <w:lang w:val="en-GB"/>
              </w:rPr>
            </w:pPr>
          </w:p>
          <w:p w:rsidR="005F119B" w:rsidRPr="00D2205D" w:rsidRDefault="00D838F8" w:rsidP="006D7BD2">
            <w:pPr>
              <w:tabs>
                <w:tab w:val="left" w:pos="0"/>
                <w:tab w:val="left" w:pos="756"/>
                <w:tab w:val="left" w:pos="1656"/>
                <w:tab w:val="left" w:pos="3162"/>
                <w:tab w:val="left" w:pos="3672"/>
                <w:tab w:val="left" w:pos="5040"/>
              </w:tabs>
              <w:spacing w:after="58"/>
              <w:jc w:val="both"/>
              <w:rPr>
                <w:lang w:val="en-GB"/>
              </w:rPr>
            </w:pPr>
            <w:r>
              <w:rPr>
                <w:lang w:val="en-GB"/>
              </w:rPr>
              <w:t xml:space="preserve">Moments, </w:t>
            </w:r>
            <w:proofErr w:type="spellStart"/>
            <w:r>
              <w:rPr>
                <w:lang w:val="en-GB"/>
              </w:rPr>
              <w:t>M</w:t>
            </w:r>
            <w:r>
              <w:rPr>
                <w:vertAlign w:val="subscript"/>
                <w:lang w:val="en-GB"/>
              </w:rPr>
              <w:t>x</w:t>
            </w:r>
            <w:proofErr w:type="spellEnd"/>
            <w:r>
              <w:rPr>
                <w:lang w:val="en-GB"/>
              </w:rPr>
              <w:t xml:space="preserve"> M</w:t>
            </w:r>
            <w:r>
              <w:rPr>
                <w:vertAlign w:val="subscript"/>
                <w:lang w:val="en-GB"/>
              </w:rPr>
              <w:t>y</w:t>
            </w:r>
          </w:p>
        </w:tc>
        <w:tc>
          <w:tcPr>
            <w:tcW w:w="1562" w:type="dxa"/>
          </w:tcPr>
          <w:p w:rsidR="005F119B" w:rsidRPr="00D2205D" w:rsidRDefault="005F119B" w:rsidP="006D7BD2">
            <w:pPr>
              <w:spacing w:line="120" w:lineRule="exact"/>
              <w:jc w:val="both"/>
              <w:rPr>
                <w:lang w:val="en-GB"/>
              </w:rPr>
            </w:pPr>
          </w:p>
          <w:p w:rsidR="005F119B" w:rsidRPr="00D2205D" w:rsidRDefault="00D838F8" w:rsidP="006D7BD2">
            <w:pPr>
              <w:tabs>
                <w:tab w:val="left" w:pos="0"/>
                <w:tab w:val="left" w:pos="756"/>
                <w:tab w:val="left" w:pos="1656"/>
                <w:tab w:val="left" w:pos="3162"/>
                <w:tab w:val="left" w:pos="3672"/>
                <w:tab w:val="left" w:pos="5040"/>
              </w:tabs>
              <w:spacing w:after="58"/>
              <w:jc w:val="both"/>
              <w:rPr>
                <w:lang w:val="en-GB"/>
              </w:rPr>
            </w:pPr>
            <w:r>
              <w:rPr>
                <w:lang w:val="en-GB"/>
              </w:rPr>
              <w:t>400Nm</w:t>
            </w:r>
          </w:p>
        </w:tc>
        <w:tc>
          <w:tcPr>
            <w:tcW w:w="1857" w:type="dxa"/>
          </w:tcPr>
          <w:p w:rsidR="005F119B" w:rsidRPr="00D2205D" w:rsidRDefault="005F119B" w:rsidP="00CD2F08">
            <w:pPr>
              <w:spacing w:line="120" w:lineRule="exact"/>
              <w:jc w:val="center"/>
              <w:rPr>
                <w:lang w:val="en-GB"/>
              </w:rPr>
            </w:pPr>
          </w:p>
          <w:p w:rsidR="005F119B" w:rsidRPr="00D2205D" w:rsidRDefault="00D838F8" w:rsidP="00CD2F08">
            <w:pPr>
              <w:tabs>
                <w:tab w:val="left" w:pos="0"/>
                <w:tab w:val="left" w:pos="756"/>
                <w:tab w:val="left" w:pos="1656"/>
                <w:tab w:val="left" w:pos="3162"/>
                <w:tab w:val="left" w:pos="3672"/>
                <w:tab w:val="left" w:pos="5040"/>
              </w:tabs>
              <w:spacing w:after="58"/>
              <w:jc w:val="center"/>
              <w:rPr>
                <w:lang w:val="en-GB"/>
              </w:rPr>
            </w:pPr>
            <w:r>
              <w:rPr>
                <w:lang w:val="en-GB"/>
              </w:rPr>
              <w:t>4</w:t>
            </w:r>
          </w:p>
        </w:tc>
        <w:tc>
          <w:tcPr>
            <w:tcW w:w="2160" w:type="dxa"/>
          </w:tcPr>
          <w:p w:rsidR="005F119B" w:rsidRPr="00D2205D" w:rsidRDefault="005F119B" w:rsidP="00CD2F08">
            <w:pPr>
              <w:spacing w:line="120" w:lineRule="exact"/>
              <w:jc w:val="center"/>
              <w:rPr>
                <w:lang w:val="en-GB"/>
              </w:rPr>
            </w:pPr>
          </w:p>
          <w:p w:rsidR="005F119B" w:rsidRPr="00D2205D" w:rsidRDefault="00D838F8" w:rsidP="00CD2F08">
            <w:pPr>
              <w:tabs>
                <w:tab w:val="left" w:pos="0"/>
                <w:tab w:val="left" w:pos="756"/>
                <w:tab w:val="left" w:pos="1656"/>
                <w:tab w:val="left" w:pos="3162"/>
                <w:tab w:val="left" w:pos="3672"/>
                <w:tab w:val="left" w:pos="5040"/>
              </w:tabs>
              <w:spacing w:after="58"/>
              <w:jc w:val="center"/>
              <w:rPr>
                <w:lang w:val="en-GB"/>
              </w:rPr>
            </w:pPr>
            <w:r>
              <w:rPr>
                <w:lang w:val="en-GB"/>
              </w:rPr>
              <w:t>4</w:t>
            </w:r>
          </w:p>
        </w:tc>
      </w:tr>
      <w:tr w:rsidR="005F119B" w:rsidRPr="00D2205D" w:rsidTr="00434777">
        <w:trPr>
          <w:cantSplit/>
        </w:trPr>
        <w:tc>
          <w:tcPr>
            <w:tcW w:w="1980" w:type="dxa"/>
            <w:vMerge w:val="restart"/>
          </w:tcPr>
          <w:p w:rsidR="005F119B" w:rsidRPr="00D2205D" w:rsidRDefault="005F119B" w:rsidP="006D7BD2">
            <w:pPr>
              <w:spacing w:line="120" w:lineRule="exact"/>
              <w:jc w:val="both"/>
              <w:rPr>
                <w:lang w:val="en-GB"/>
              </w:rPr>
            </w:pPr>
          </w:p>
          <w:p w:rsidR="005F119B" w:rsidRPr="00D2205D" w:rsidRDefault="00D838F8" w:rsidP="006D7BD2">
            <w:pPr>
              <w:tabs>
                <w:tab w:val="left" w:pos="0"/>
                <w:tab w:val="left" w:pos="756"/>
                <w:tab w:val="left" w:pos="1656"/>
                <w:tab w:val="left" w:pos="3162"/>
                <w:tab w:val="left" w:pos="3672"/>
                <w:tab w:val="left" w:pos="5040"/>
              </w:tabs>
              <w:jc w:val="both"/>
              <w:rPr>
                <w:lang w:val="en-GB"/>
              </w:rPr>
            </w:pPr>
            <w:r>
              <w:rPr>
                <w:lang w:val="en-GB"/>
              </w:rPr>
              <w:t>Lower Tibia</w:t>
            </w:r>
            <w:r w:rsidR="00D75669" w:rsidRPr="00D75669">
              <w:rPr>
                <w:rStyle w:val="FootnoteReference"/>
                <w:vertAlign w:val="superscript"/>
                <w:lang w:val="en-GB"/>
              </w:rPr>
              <w:footnoteReference w:id="2"/>
            </w:r>
            <w:r w:rsidRPr="00D75669">
              <w:rPr>
                <w:vertAlign w:val="superscript"/>
                <w:lang w:val="en-GB"/>
              </w:rPr>
              <w:t xml:space="preserve"> </w:t>
            </w:r>
          </w:p>
          <w:p w:rsidR="005F119B" w:rsidRPr="00D2205D" w:rsidRDefault="00D838F8" w:rsidP="006D7BD2">
            <w:pPr>
              <w:tabs>
                <w:tab w:val="left" w:pos="0"/>
                <w:tab w:val="left" w:pos="756"/>
                <w:tab w:val="left" w:pos="1656"/>
                <w:tab w:val="left" w:pos="3162"/>
                <w:tab w:val="left" w:pos="3672"/>
                <w:tab w:val="left" w:pos="5040"/>
              </w:tabs>
              <w:spacing w:after="58"/>
              <w:jc w:val="both"/>
              <w:rPr>
                <w:lang w:val="en-GB"/>
              </w:rPr>
            </w:pPr>
            <w:r>
              <w:rPr>
                <w:lang w:val="en-GB"/>
              </w:rPr>
              <w:t>(L &amp; R)</w:t>
            </w:r>
          </w:p>
        </w:tc>
        <w:tc>
          <w:tcPr>
            <w:tcW w:w="2610" w:type="dxa"/>
            <w:gridSpan w:val="2"/>
          </w:tcPr>
          <w:p w:rsidR="005F119B" w:rsidRPr="00D2205D" w:rsidRDefault="005F119B" w:rsidP="006D7BD2">
            <w:pPr>
              <w:spacing w:line="120" w:lineRule="exact"/>
              <w:jc w:val="both"/>
              <w:rPr>
                <w:lang w:val="en-GB"/>
              </w:rPr>
            </w:pPr>
          </w:p>
          <w:p w:rsidR="005F119B" w:rsidRPr="00D2205D" w:rsidRDefault="00D838F8" w:rsidP="006D7BD2">
            <w:pPr>
              <w:tabs>
                <w:tab w:val="left" w:pos="0"/>
                <w:tab w:val="left" w:pos="756"/>
                <w:tab w:val="left" w:pos="1656"/>
                <w:tab w:val="left" w:pos="3162"/>
                <w:tab w:val="left" w:pos="3672"/>
                <w:tab w:val="left" w:pos="5040"/>
              </w:tabs>
              <w:spacing w:after="58"/>
              <w:jc w:val="both"/>
              <w:rPr>
                <w:lang w:val="en-GB"/>
              </w:rPr>
            </w:pPr>
            <w:r>
              <w:rPr>
                <w:lang w:val="en-GB"/>
              </w:rPr>
              <w:t xml:space="preserve">Forces, </w:t>
            </w:r>
            <w:proofErr w:type="spellStart"/>
            <w:r>
              <w:rPr>
                <w:lang w:val="en-GB"/>
              </w:rPr>
              <w:t>F</w:t>
            </w:r>
            <w:r>
              <w:rPr>
                <w:vertAlign w:val="subscript"/>
                <w:lang w:val="en-GB"/>
              </w:rPr>
              <w:t>x</w:t>
            </w:r>
            <w:proofErr w:type="spellEnd"/>
            <w:r>
              <w:rPr>
                <w:lang w:val="en-GB"/>
              </w:rPr>
              <w:t xml:space="preserve"> </w:t>
            </w:r>
            <w:proofErr w:type="spellStart"/>
            <w:r>
              <w:rPr>
                <w:lang w:val="en-GB"/>
              </w:rPr>
              <w:t>F</w:t>
            </w:r>
            <w:r>
              <w:rPr>
                <w:vertAlign w:val="subscript"/>
                <w:lang w:val="en-GB"/>
              </w:rPr>
              <w:t>z</w:t>
            </w:r>
            <w:proofErr w:type="spellEnd"/>
            <w:r>
              <w:rPr>
                <w:lang w:val="en-GB"/>
              </w:rPr>
              <w:t xml:space="preserve"> (</w:t>
            </w:r>
            <w:proofErr w:type="spellStart"/>
            <w:r>
              <w:rPr>
                <w:lang w:val="en-GB"/>
              </w:rPr>
              <w:t>F</w:t>
            </w:r>
            <w:r>
              <w:rPr>
                <w:vertAlign w:val="subscript"/>
                <w:lang w:val="en-GB"/>
              </w:rPr>
              <w:t>y</w:t>
            </w:r>
            <w:proofErr w:type="spellEnd"/>
            <w:r>
              <w:rPr>
                <w:lang w:val="en-GB"/>
              </w:rPr>
              <w:t xml:space="preserve">) </w:t>
            </w:r>
          </w:p>
        </w:tc>
        <w:tc>
          <w:tcPr>
            <w:tcW w:w="1562" w:type="dxa"/>
          </w:tcPr>
          <w:p w:rsidR="005F119B" w:rsidRPr="00D2205D" w:rsidRDefault="005F119B" w:rsidP="006D7BD2">
            <w:pPr>
              <w:spacing w:line="120" w:lineRule="exact"/>
              <w:jc w:val="both"/>
              <w:rPr>
                <w:lang w:val="en-GB"/>
              </w:rPr>
            </w:pPr>
          </w:p>
          <w:p w:rsidR="005F119B" w:rsidRPr="00D2205D" w:rsidRDefault="00D838F8" w:rsidP="006D7BD2">
            <w:pPr>
              <w:tabs>
                <w:tab w:val="left" w:pos="0"/>
                <w:tab w:val="left" w:pos="756"/>
                <w:tab w:val="left" w:pos="1656"/>
                <w:tab w:val="left" w:pos="3162"/>
                <w:tab w:val="left" w:pos="3672"/>
                <w:tab w:val="left" w:pos="5040"/>
              </w:tabs>
              <w:spacing w:after="58"/>
              <w:jc w:val="both"/>
              <w:rPr>
                <w:lang w:val="en-GB"/>
              </w:rPr>
            </w:pPr>
            <w:r>
              <w:rPr>
                <w:lang w:val="en-GB"/>
              </w:rPr>
              <w:t>12kN</w:t>
            </w:r>
          </w:p>
        </w:tc>
        <w:tc>
          <w:tcPr>
            <w:tcW w:w="1857" w:type="dxa"/>
          </w:tcPr>
          <w:p w:rsidR="005F119B" w:rsidRPr="00D2205D" w:rsidRDefault="005F119B" w:rsidP="00CD2F08">
            <w:pPr>
              <w:spacing w:line="120" w:lineRule="exact"/>
              <w:jc w:val="center"/>
              <w:rPr>
                <w:lang w:val="en-GB"/>
              </w:rPr>
            </w:pPr>
          </w:p>
          <w:p w:rsidR="005F119B" w:rsidRPr="00D2205D" w:rsidRDefault="00D838F8" w:rsidP="00CD2F08">
            <w:pPr>
              <w:tabs>
                <w:tab w:val="left" w:pos="0"/>
                <w:tab w:val="left" w:pos="756"/>
                <w:tab w:val="left" w:pos="1656"/>
                <w:tab w:val="left" w:pos="3162"/>
                <w:tab w:val="left" w:pos="3672"/>
                <w:tab w:val="left" w:pos="5040"/>
              </w:tabs>
              <w:spacing w:after="58"/>
              <w:jc w:val="center"/>
              <w:rPr>
                <w:lang w:val="en-GB"/>
              </w:rPr>
            </w:pPr>
            <w:r>
              <w:rPr>
                <w:lang w:val="en-GB"/>
              </w:rPr>
              <w:t>4</w:t>
            </w:r>
          </w:p>
        </w:tc>
        <w:tc>
          <w:tcPr>
            <w:tcW w:w="2160" w:type="dxa"/>
          </w:tcPr>
          <w:p w:rsidR="005F119B" w:rsidRPr="00D2205D" w:rsidRDefault="005F119B" w:rsidP="00CD2F08">
            <w:pPr>
              <w:spacing w:line="120" w:lineRule="exact"/>
              <w:jc w:val="center"/>
              <w:rPr>
                <w:lang w:val="en-GB"/>
              </w:rPr>
            </w:pPr>
          </w:p>
          <w:p w:rsidR="005F119B" w:rsidRPr="00D2205D" w:rsidRDefault="00D838F8" w:rsidP="00CD2F08">
            <w:pPr>
              <w:tabs>
                <w:tab w:val="left" w:pos="0"/>
                <w:tab w:val="left" w:pos="756"/>
                <w:tab w:val="left" w:pos="1656"/>
                <w:tab w:val="left" w:pos="3162"/>
                <w:tab w:val="left" w:pos="3672"/>
                <w:tab w:val="left" w:pos="5040"/>
              </w:tabs>
              <w:spacing w:after="58"/>
              <w:jc w:val="center"/>
              <w:rPr>
                <w:lang w:val="en-GB"/>
              </w:rPr>
            </w:pPr>
            <w:r>
              <w:rPr>
                <w:lang w:val="en-GB"/>
              </w:rPr>
              <w:t>4</w:t>
            </w:r>
          </w:p>
        </w:tc>
      </w:tr>
      <w:tr w:rsidR="005F119B" w:rsidRPr="00D2205D" w:rsidTr="00434777">
        <w:trPr>
          <w:cantSplit/>
        </w:trPr>
        <w:tc>
          <w:tcPr>
            <w:tcW w:w="1980" w:type="dxa"/>
            <w:vMerge/>
            <w:tcBorders>
              <w:bottom w:val="single" w:sz="2" w:space="0" w:color="000000"/>
            </w:tcBorders>
          </w:tcPr>
          <w:p w:rsidR="005F119B" w:rsidRPr="00D2205D" w:rsidRDefault="005F119B" w:rsidP="006D7BD2">
            <w:pPr>
              <w:tabs>
                <w:tab w:val="left" w:pos="0"/>
                <w:tab w:val="left" w:pos="756"/>
                <w:tab w:val="left" w:pos="1656"/>
                <w:tab w:val="left" w:pos="3162"/>
                <w:tab w:val="left" w:pos="3672"/>
                <w:tab w:val="left" w:pos="5040"/>
              </w:tabs>
              <w:spacing w:after="58"/>
              <w:jc w:val="both"/>
              <w:rPr>
                <w:lang w:val="en-GB"/>
              </w:rPr>
            </w:pPr>
          </w:p>
        </w:tc>
        <w:tc>
          <w:tcPr>
            <w:tcW w:w="2610" w:type="dxa"/>
            <w:gridSpan w:val="2"/>
          </w:tcPr>
          <w:p w:rsidR="005F119B" w:rsidRPr="00D2205D" w:rsidRDefault="005F119B" w:rsidP="006D7BD2">
            <w:pPr>
              <w:spacing w:line="120" w:lineRule="exact"/>
              <w:jc w:val="both"/>
              <w:rPr>
                <w:lang w:val="en-GB"/>
              </w:rPr>
            </w:pPr>
          </w:p>
          <w:p w:rsidR="005F119B" w:rsidRPr="00D2205D" w:rsidRDefault="00D838F8" w:rsidP="006D7BD2">
            <w:pPr>
              <w:tabs>
                <w:tab w:val="left" w:pos="0"/>
                <w:tab w:val="left" w:pos="756"/>
                <w:tab w:val="left" w:pos="1656"/>
                <w:tab w:val="left" w:pos="3162"/>
                <w:tab w:val="left" w:pos="3672"/>
                <w:tab w:val="left" w:pos="5040"/>
              </w:tabs>
              <w:spacing w:after="58"/>
              <w:jc w:val="both"/>
              <w:rPr>
                <w:lang w:val="en-GB"/>
              </w:rPr>
            </w:pPr>
            <w:r>
              <w:rPr>
                <w:lang w:val="en-GB"/>
              </w:rPr>
              <w:t xml:space="preserve">Moments, </w:t>
            </w:r>
            <w:proofErr w:type="spellStart"/>
            <w:r>
              <w:rPr>
                <w:lang w:val="en-GB"/>
              </w:rPr>
              <w:t>M</w:t>
            </w:r>
            <w:r>
              <w:rPr>
                <w:vertAlign w:val="subscript"/>
                <w:lang w:val="en-GB"/>
              </w:rPr>
              <w:t>x</w:t>
            </w:r>
            <w:proofErr w:type="spellEnd"/>
            <w:r>
              <w:rPr>
                <w:lang w:val="en-GB"/>
              </w:rPr>
              <w:t xml:space="preserve"> M</w:t>
            </w:r>
            <w:r>
              <w:rPr>
                <w:vertAlign w:val="subscript"/>
                <w:lang w:val="en-GB"/>
              </w:rPr>
              <w:t>y</w:t>
            </w:r>
          </w:p>
        </w:tc>
        <w:tc>
          <w:tcPr>
            <w:tcW w:w="1562" w:type="dxa"/>
          </w:tcPr>
          <w:p w:rsidR="005F119B" w:rsidRPr="00D2205D" w:rsidRDefault="005F119B" w:rsidP="006D7BD2">
            <w:pPr>
              <w:spacing w:line="120" w:lineRule="exact"/>
              <w:jc w:val="both"/>
              <w:rPr>
                <w:lang w:val="en-GB"/>
              </w:rPr>
            </w:pPr>
          </w:p>
          <w:p w:rsidR="005F119B" w:rsidRPr="00D2205D" w:rsidRDefault="00D838F8" w:rsidP="006D7BD2">
            <w:pPr>
              <w:tabs>
                <w:tab w:val="left" w:pos="0"/>
                <w:tab w:val="left" w:pos="756"/>
                <w:tab w:val="left" w:pos="1656"/>
                <w:tab w:val="left" w:pos="3162"/>
                <w:tab w:val="left" w:pos="3672"/>
                <w:tab w:val="left" w:pos="5040"/>
              </w:tabs>
              <w:spacing w:after="58"/>
              <w:jc w:val="both"/>
              <w:rPr>
                <w:lang w:val="en-GB"/>
              </w:rPr>
            </w:pPr>
            <w:r>
              <w:rPr>
                <w:lang w:val="en-GB"/>
              </w:rPr>
              <w:t>400Nm</w:t>
            </w:r>
          </w:p>
        </w:tc>
        <w:tc>
          <w:tcPr>
            <w:tcW w:w="1857" w:type="dxa"/>
          </w:tcPr>
          <w:p w:rsidR="005F119B" w:rsidRPr="00D2205D" w:rsidRDefault="005F119B" w:rsidP="00CD2F08">
            <w:pPr>
              <w:spacing w:line="120" w:lineRule="exact"/>
              <w:jc w:val="center"/>
              <w:rPr>
                <w:lang w:val="en-GB"/>
              </w:rPr>
            </w:pPr>
          </w:p>
          <w:p w:rsidR="005F119B" w:rsidRPr="00D2205D" w:rsidRDefault="00D838F8" w:rsidP="00CD2F08">
            <w:pPr>
              <w:tabs>
                <w:tab w:val="left" w:pos="0"/>
                <w:tab w:val="left" w:pos="756"/>
                <w:tab w:val="left" w:pos="1656"/>
                <w:tab w:val="left" w:pos="3162"/>
                <w:tab w:val="left" w:pos="3672"/>
                <w:tab w:val="left" w:pos="5040"/>
              </w:tabs>
              <w:spacing w:after="58"/>
              <w:jc w:val="center"/>
              <w:rPr>
                <w:lang w:val="en-GB"/>
              </w:rPr>
            </w:pPr>
            <w:r>
              <w:rPr>
                <w:lang w:val="en-GB"/>
              </w:rPr>
              <w:t>4</w:t>
            </w:r>
          </w:p>
        </w:tc>
        <w:tc>
          <w:tcPr>
            <w:tcW w:w="2160" w:type="dxa"/>
          </w:tcPr>
          <w:p w:rsidR="005F119B" w:rsidRPr="00D2205D" w:rsidRDefault="005F119B" w:rsidP="00CD2F08">
            <w:pPr>
              <w:spacing w:line="120" w:lineRule="exact"/>
              <w:jc w:val="center"/>
              <w:rPr>
                <w:lang w:val="en-GB"/>
              </w:rPr>
            </w:pPr>
          </w:p>
          <w:p w:rsidR="005F119B" w:rsidRPr="00D2205D" w:rsidRDefault="00D838F8" w:rsidP="00CD2F08">
            <w:pPr>
              <w:tabs>
                <w:tab w:val="left" w:pos="0"/>
                <w:tab w:val="left" w:pos="756"/>
                <w:tab w:val="left" w:pos="1656"/>
                <w:tab w:val="left" w:pos="3162"/>
                <w:tab w:val="left" w:pos="3672"/>
                <w:tab w:val="left" w:pos="5040"/>
              </w:tabs>
              <w:spacing w:after="58"/>
              <w:jc w:val="center"/>
              <w:rPr>
                <w:lang w:val="en-GB"/>
              </w:rPr>
            </w:pPr>
            <w:r>
              <w:rPr>
                <w:lang w:val="en-GB"/>
              </w:rPr>
              <w:t>4</w:t>
            </w:r>
          </w:p>
        </w:tc>
      </w:tr>
      <w:tr w:rsidR="005F119B" w:rsidRPr="00D2205D" w:rsidTr="00434777">
        <w:tc>
          <w:tcPr>
            <w:tcW w:w="1980" w:type="dxa"/>
            <w:tcBorders>
              <w:left w:val="nil"/>
              <w:bottom w:val="nil"/>
            </w:tcBorders>
          </w:tcPr>
          <w:p w:rsidR="005F119B" w:rsidRPr="00D2205D" w:rsidRDefault="005F119B" w:rsidP="006D7BD2">
            <w:pPr>
              <w:spacing w:line="120" w:lineRule="exact"/>
              <w:jc w:val="both"/>
              <w:rPr>
                <w:lang w:val="en-GB"/>
              </w:rPr>
            </w:pPr>
          </w:p>
          <w:p w:rsidR="005F119B" w:rsidRPr="00D2205D" w:rsidRDefault="005F119B" w:rsidP="006D7BD2">
            <w:pPr>
              <w:tabs>
                <w:tab w:val="left" w:pos="0"/>
                <w:tab w:val="left" w:pos="756"/>
                <w:tab w:val="left" w:pos="1656"/>
                <w:tab w:val="left" w:pos="3162"/>
                <w:tab w:val="left" w:pos="3672"/>
                <w:tab w:val="left" w:pos="5040"/>
              </w:tabs>
              <w:spacing w:after="58"/>
              <w:jc w:val="both"/>
              <w:rPr>
                <w:lang w:val="en-GB"/>
              </w:rPr>
            </w:pPr>
          </w:p>
        </w:tc>
        <w:tc>
          <w:tcPr>
            <w:tcW w:w="4172" w:type="dxa"/>
            <w:gridSpan w:val="3"/>
          </w:tcPr>
          <w:p w:rsidR="005F119B" w:rsidRPr="00D2205D" w:rsidRDefault="005F119B" w:rsidP="006D7BD2">
            <w:pPr>
              <w:spacing w:line="120" w:lineRule="exact"/>
              <w:jc w:val="both"/>
              <w:rPr>
                <w:lang w:val="en-GB"/>
              </w:rPr>
            </w:pPr>
          </w:p>
          <w:p w:rsidR="005F119B" w:rsidRPr="00D2205D" w:rsidRDefault="00D838F8" w:rsidP="006D7BD2">
            <w:pPr>
              <w:tabs>
                <w:tab w:val="left" w:pos="0"/>
                <w:tab w:val="left" w:pos="756"/>
                <w:tab w:val="left" w:pos="1656"/>
                <w:tab w:val="left" w:pos="3162"/>
                <w:tab w:val="left" w:pos="3672"/>
                <w:tab w:val="left" w:pos="5040"/>
              </w:tabs>
              <w:spacing w:after="58"/>
              <w:jc w:val="both"/>
              <w:rPr>
                <w:lang w:val="en-GB"/>
              </w:rPr>
            </w:pPr>
            <w:r>
              <w:rPr>
                <w:lang w:val="en-GB"/>
              </w:rPr>
              <w:t>Total Channels per Dummy</w:t>
            </w:r>
          </w:p>
        </w:tc>
        <w:tc>
          <w:tcPr>
            <w:tcW w:w="1857" w:type="dxa"/>
          </w:tcPr>
          <w:p w:rsidR="005F119B" w:rsidRPr="00D2205D" w:rsidRDefault="005F119B" w:rsidP="00CD2F08">
            <w:pPr>
              <w:spacing w:line="120" w:lineRule="exact"/>
              <w:jc w:val="center"/>
              <w:rPr>
                <w:lang w:val="en-GB"/>
              </w:rPr>
            </w:pPr>
          </w:p>
          <w:p w:rsidR="005F119B" w:rsidRPr="00D2205D" w:rsidRDefault="00D838F8" w:rsidP="00CD2F08">
            <w:pPr>
              <w:tabs>
                <w:tab w:val="left" w:pos="0"/>
                <w:tab w:val="left" w:pos="756"/>
                <w:tab w:val="left" w:pos="1656"/>
                <w:tab w:val="left" w:pos="3162"/>
                <w:tab w:val="left" w:pos="3672"/>
                <w:tab w:val="left" w:pos="5040"/>
              </w:tabs>
              <w:spacing w:after="58"/>
              <w:jc w:val="center"/>
              <w:rPr>
                <w:lang w:val="en-GB"/>
              </w:rPr>
            </w:pPr>
            <w:r>
              <w:rPr>
                <w:lang w:val="en-GB"/>
              </w:rPr>
              <w:t>39</w:t>
            </w:r>
          </w:p>
        </w:tc>
        <w:tc>
          <w:tcPr>
            <w:tcW w:w="2160" w:type="dxa"/>
          </w:tcPr>
          <w:p w:rsidR="005F119B" w:rsidRPr="00D2205D" w:rsidRDefault="005F119B" w:rsidP="00CD2F08">
            <w:pPr>
              <w:spacing w:line="120" w:lineRule="exact"/>
              <w:jc w:val="center"/>
              <w:rPr>
                <w:lang w:val="en-GB"/>
              </w:rPr>
            </w:pPr>
          </w:p>
          <w:p w:rsidR="005F119B" w:rsidRPr="00D2205D" w:rsidRDefault="00D838F8" w:rsidP="00CD2F08">
            <w:pPr>
              <w:tabs>
                <w:tab w:val="left" w:pos="0"/>
                <w:tab w:val="left" w:pos="756"/>
                <w:tab w:val="left" w:pos="1656"/>
                <w:tab w:val="left" w:pos="3162"/>
                <w:tab w:val="left" w:pos="3672"/>
                <w:tab w:val="left" w:pos="5040"/>
              </w:tabs>
              <w:spacing w:after="58"/>
              <w:jc w:val="center"/>
              <w:rPr>
                <w:lang w:val="en-GB"/>
              </w:rPr>
            </w:pPr>
            <w:r>
              <w:rPr>
                <w:lang w:val="en-GB"/>
              </w:rPr>
              <w:t>39</w:t>
            </w:r>
          </w:p>
        </w:tc>
      </w:tr>
      <w:tr w:rsidR="005F119B" w:rsidRPr="00D2205D" w:rsidTr="00434777">
        <w:tc>
          <w:tcPr>
            <w:tcW w:w="1980" w:type="dxa"/>
            <w:tcBorders>
              <w:top w:val="nil"/>
              <w:left w:val="nil"/>
              <w:bottom w:val="nil"/>
            </w:tcBorders>
          </w:tcPr>
          <w:p w:rsidR="005F119B" w:rsidRPr="00D2205D" w:rsidRDefault="005F119B" w:rsidP="006D7BD2">
            <w:pPr>
              <w:spacing w:line="120" w:lineRule="exact"/>
              <w:jc w:val="both"/>
              <w:rPr>
                <w:lang w:val="en-GB"/>
              </w:rPr>
            </w:pPr>
          </w:p>
          <w:p w:rsidR="005F119B" w:rsidRPr="00D2205D" w:rsidRDefault="005F119B" w:rsidP="006D7BD2">
            <w:pPr>
              <w:tabs>
                <w:tab w:val="left" w:pos="0"/>
                <w:tab w:val="left" w:pos="756"/>
                <w:tab w:val="left" w:pos="1656"/>
                <w:tab w:val="left" w:pos="3162"/>
                <w:tab w:val="left" w:pos="3672"/>
                <w:tab w:val="left" w:pos="5040"/>
              </w:tabs>
              <w:spacing w:after="58"/>
              <w:jc w:val="both"/>
              <w:rPr>
                <w:lang w:val="en-GB"/>
              </w:rPr>
            </w:pPr>
          </w:p>
        </w:tc>
        <w:tc>
          <w:tcPr>
            <w:tcW w:w="4172" w:type="dxa"/>
            <w:gridSpan w:val="3"/>
          </w:tcPr>
          <w:p w:rsidR="005F119B" w:rsidRPr="00D75669" w:rsidRDefault="005F119B" w:rsidP="006D7BD2">
            <w:pPr>
              <w:spacing w:line="120" w:lineRule="exact"/>
              <w:jc w:val="both"/>
              <w:rPr>
                <w:b/>
                <w:lang w:val="en-GB"/>
              </w:rPr>
            </w:pPr>
          </w:p>
          <w:p w:rsidR="005F119B" w:rsidRPr="00D75669" w:rsidRDefault="00D838F8" w:rsidP="006D7BD2">
            <w:pPr>
              <w:tabs>
                <w:tab w:val="left" w:pos="0"/>
                <w:tab w:val="left" w:pos="756"/>
                <w:tab w:val="left" w:pos="1656"/>
                <w:tab w:val="left" w:pos="3162"/>
                <w:tab w:val="left" w:pos="3672"/>
                <w:tab w:val="left" w:pos="5040"/>
              </w:tabs>
              <w:spacing w:after="58"/>
              <w:jc w:val="both"/>
              <w:rPr>
                <w:b/>
                <w:lang w:val="en-GB"/>
              </w:rPr>
            </w:pPr>
            <w:r w:rsidRPr="00D75669">
              <w:rPr>
                <w:b/>
                <w:lang w:val="en-GB"/>
              </w:rPr>
              <w:t>Total Channels</w:t>
            </w:r>
          </w:p>
        </w:tc>
        <w:tc>
          <w:tcPr>
            <w:tcW w:w="4017" w:type="dxa"/>
            <w:gridSpan w:val="2"/>
          </w:tcPr>
          <w:p w:rsidR="005F119B" w:rsidRPr="00D75669" w:rsidRDefault="005F119B" w:rsidP="006D7BD2">
            <w:pPr>
              <w:spacing w:line="120" w:lineRule="exact"/>
              <w:jc w:val="both"/>
              <w:rPr>
                <w:b/>
                <w:lang w:val="en-GB"/>
              </w:rPr>
            </w:pPr>
          </w:p>
          <w:p w:rsidR="005F119B" w:rsidRPr="00D75669" w:rsidRDefault="00D838F8" w:rsidP="006D7BD2">
            <w:pPr>
              <w:tabs>
                <w:tab w:val="left" w:pos="0"/>
                <w:tab w:val="left" w:pos="756"/>
                <w:tab w:val="left" w:pos="1656"/>
                <w:tab w:val="left" w:pos="3162"/>
                <w:tab w:val="left" w:pos="3672"/>
                <w:tab w:val="left" w:pos="5040"/>
              </w:tabs>
              <w:spacing w:after="58"/>
              <w:jc w:val="both"/>
              <w:rPr>
                <w:b/>
                <w:lang w:val="en-GB"/>
              </w:rPr>
            </w:pPr>
            <w:r w:rsidRPr="00D75669">
              <w:rPr>
                <w:b/>
                <w:lang w:val="en-GB"/>
              </w:rPr>
              <w:t xml:space="preserve">                           78</w:t>
            </w:r>
          </w:p>
        </w:tc>
      </w:tr>
    </w:tbl>
    <w:p w:rsidR="005F119B" w:rsidRPr="00D2205D" w:rsidRDefault="00D838F8" w:rsidP="009F6267">
      <w:pPr>
        <w:tabs>
          <w:tab w:val="left" w:pos="0"/>
          <w:tab w:val="left" w:pos="756"/>
          <w:tab w:val="left" w:pos="1656"/>
          <w:tab w:val="left" w:pos="3162"/>
          <w:tab w:val="left" w:pos="3672"/>
          <w:tab w:val="left" w:pos="5040"/>
        </w:tabs>
        <w:spacing w:before="120" w:after="120"/>
        <w:ind w:left="1134"/>
        <w:jc w:val="both"/>
        <w:rPr>
          <w:b/>
          <w:lang w:val="en-GB"/>
        </w:rPr>
      </w:pPr>
      <w:r>
        <w:rPr>
          <w:vertAlign w:val="subscript"/>
          <w:lang w:val="en-GB"/>
        </w:rPr>
        <w:br w:type="page"/>
      </w:r>
      <w:r>
        <w:rPr>
          <w:b/>
          <w:lang w:val="en-GB"/>
        </w:rPr>
        <w:lastRenderedPageBreak/>
        <w:t>Q3</w:t>
      </w:r>
      <w:r w:rsidR="00185408">
        <w:rPr>
          <w:b/>
          <w:lang w:val="en-GB"/>
        </w:rPr>
        <w:t xml:space="preserve"> Dummy</w:t>
      </w:r>
    </w:p>
    <w:tbl>
      <w:tblPr>
        <w:tblStyle w:val="TableGrid"/>
        <w:tblW w:w="907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tblPr>
      <w:tblGrid>
        <w:gridCol w:w="2268"/>
        <w:gridCol w:w="1418"/>
        <w:gridCol w:w="1134"/>
        <w:gridCol w:w="2410"/>
        <w:gridCol w:w="1842"/>
      </w:tblGrid>
      <w:tr w:rsidR="00F276C3" w:rsidRPr="00D2205D" w:rsidTr="00C83828">
        <w:trPr>
          <w:trHeight w:val="454"/>
        </w:trPr>
        <w:tc>
          <w:tcPr>
            <w:tcW w:w="2268" w:type="dxa"/>
            <w:vAlign w:val="center"/>
          </w:tcPr>
          <w:p w:rsidR="00F276C3" w:rsidRPr="00D2205D" w:rsidRDefault="00D838F8" w:rsidP="00C83828">
            <w:pPr>
              <w:jc w:val="both"/>
              <w:rPr>
                <w:b/>
                <w:lang w:val="en-GB"/>
              </w:rPr>
            </w:pPr>
            <w:r>
              <w:rPr>
                <w:b/>
                <w:lang w:val="en-GB"/>
              </w:rPr>
              <w:t>Location</w:t>
            </w:r>
          </w:p>
        </w:tc>
        <w:tc>
          <w:tcPr>
            <w:tcW w:w="2552" w:type="dxa"/>
            <w:gridSpan w:val="2"/>
            <w:vAlign w:val="center"/>
          </w:tcPr>
          <w:p w:rsidR="00F276C3" w:rsidRPr="00D2205D" w:rsidRDefault="00D838F8" w:rsidP="00C83828">
            <w:pPr>
              <w:jc w:val="both"/>
              <w:rPr>
                <w:b/>
                <w:lang w:val="en-GB"/>
              </w:rPr>
            </w:pPr>
            <w:r>
              <w:rPr>
                <w:b/>
                <w:lang w:val="en-GB"/>
              </w:rPr>
              <w:t>Parameter</w:t>
            </w:r>
          </w:p>
        </w:tc>
        <w:tc>
          <w:tcPr>
            <w:tcW w:w="2410" w:type="dxa"/>
            <w:vAlign w:val="center"/>
          </w:tcPr>
          <w:p w:rsidR="00F276C3" w:rsidRPr="00D2205D" w:rsidRDefault="00D838F8" w:rsidP="00C83828">
            <w:pPr>
              <w:jc w:val="both"/>
              <w:rPr>
                <w:b/>
                <w:lang w:val="en-GB"/>
              </w:rPr>
            </w:pPr>
            <w:r>
              <w:rPr>
                <w:b/>
                <w:lang w:val="en-GB"/>
              </w:rPr>
              <w:t>Minimum Amplitude</w:t>
            </w:r>
          </w:p>
        </w:tc>
        <w:tc>
          <w:tcPr>
            <w:tcW w:w="1842" w:type="dxa"/>
            <w:vAlign w:val="center"/>
          </w:tcPr>
          <w:p w:rsidR="00F276C3" w:rsidRPr="00D2205D" w:rsidRDefault="00D838F8" w:rsidP="00C83828">
            <w:pPr>
              <w:jc w:val="both"/>
              <w:rPr>
                <w:b/>
                <w:lang w:val="en-GB"/>
              </w:rPr>
            </w:pPr>
            <w:r>
              <w:rPr>
                <w:b/>
                <w:lang w:val="en-GB"/>
              </w:rPr>
              <w:t>No of Channels</w:t>
            </w:r>
          </w:p>
        </w:tc>
      </w:tr>
      <w:tr w:rsidR="00F276C3" w:rsidRPr="00D2205D" w:rsidTr="00C83828">
        <w:trPr>
          <w:trHeight w:val="405"/>
        </w:trPr>
        <w:tc>
          <w:tcPr>
            <w:tcW w:w="2268" w:type="dxa"/>
            <w:vAlign w:val="center"/>
          </w:tcPr>
          <w:p w:rsidR="00F276C3" w:rsidRPr="00D2205D" w:rsidRDefault="00D838F8" w:rsidP="00C83828">
            <w:pPr>
              <w:jc w:val="both"/>
              <w:rPr>
                <w:lang w:val="en-GB"/>
              </w:rPr>
            </w:pPr>
            <w:r>
              <w:rPr>
                <w:lang w:val="en-GB"/>
              </w:rPr>
              <w:t>Head</w:t>
            </w:r>
          </w:p>
        </w:tc>
        <w:tc>
          <w:tcPr>
            <w:tcW w:w="2552" w:type="dxa"/>
            <w:gridSpan w:val="2"/>
            <w:vAlign w:val="center"/>
          </w:tcPr>
          <w:p w:rsidR="00F276C3" w:rsidRPr="00D2205D" w:rsidRDefault="00D838F8" w:rsidP="00C83828">
            <w:pPr>
              <w:jc w:val="both"/>
              <w:rPr>
                <w:lang w:val="en-GB"/>
              </w:rPr>
            </w:pPr>
            <w:r>
              <w:rPr>
                <w:lang w:val="en-GB"/>
              </w:rPr>
              <w:t xml:space="preserve">Accelerations, </w:t>
            </w:r>
            <w:proofErr w:type="spellStart"/>
            <w:r>
              <w:rPr>
                <w:lang w:val="en-GB"/>
              </w:rPr>
              <w:t>A</w:t>
            </w:r>
            <w:r>
              <w:rPr>
                <w:vertAlign w:val="subscript"/>
                <w:lang w:val="en-GB"/>
              </w:rPr>
              <w:t>x</w:t>
            </w:r>
            <w:proofErr w:type="spellEnd"/>
            <w:r>
              <w:rPr>
                <w:lang w:val="en-GB"/>
              </w:rPr>
              <w:t xml:space="preserve"> A</w:t>
            </w:r>
            <w:r>
              <w:rPr>
                <w:vertAlign w:val="subscript"/>
                <w:lang w:val="en-GB"/>
              </w:rPr>
              <w:t>y</w:t>
            </w:r>
            <w:r>
              <w:rPr>
                <w:lang w:val="en-GB"/>
              </w:rPr>
              <w:t xml:space="preserve"> </w:t>
            </w:r>
            <w:proofErr w:type="spellStart"/>
            <w:r>
              <w:rPr>
                <w:lang w:val="en-GB"/>
              </w:rPr>
              <w:t>A</w:t>
            </w:r>
            <w:r>
              <w:rPr>
                <w:vertAlign w:val="subscript"/>
                <w:lang w:val="en-GB"/>
              </w:rPr>
              <w:t>z</w:t>
            </w:r>
            <w:proofErr w:type="spellEnd"/>
          </w:p>
        </w:tc>
        <w:tc>
          <w:tcPr>
            <w:tcW w:w="2410" w:type="dxa"/>
            <w:vAlign w:val="center"/>
          </w:tcPr>
          <w:p w:rsidR="00F276C3" w:rsidRPr="00D2205D" w:rsidRDefault="00D838F8" w:rsidP="00C83828">
            <w:pPr>
              <w:jc w:val="both"/>
              <w:rPr>
                <w:lang w:val="en-GB"/>
              </w:rPr>
            </w:pPr>
            <w:r>
              <w:rPr>
                <w:lang w:val="en-GB"/>
              </w:rPr>
              <w:t>150g</w:t>
            </w:r>
          </w:p>
        </w:tc>
        <w:tc>
          <w:tcPr>
            <w:tcW w:w="1842" w:type="dxa"/>
            <w:vAlign w:val="center"/>
          </w:tcPr>
          <w:p w:rsidR="00F276C3" w:rsidRPr="00D2205D" w:rsidRDefault="00D838F8" w:rsidP="00C83828">
            <w:pPr>
              <w:jc w:val="center"/>
              <w:rPr>
                <w:lang w:val="en-GB"/>
              </w:rPr>
            </w:pPr>
            <w:r>
              <w:rPr>
                <w:lang w:val="en-GB"/>
              </w:rPr>
              <w:t>3</w:t>
            </w:r>
          </w:p>
        </w:tc>
      </w:tr>
      <w:tr w:rsidR="00C83828" w:rsidRPr="00D2205D" w:rsidTr="00C83828">
        <w:trPr>
          <w:trHeight w:val="411"/>
        </w:trPr>
        <w:tc>
          <w:tcPr>
            <w:tcW w:w="2268" w:type="dxa"/>
            <w:vMerge w:val="restart"/>
            <w:vAlign w:val="center"/>
          </w:tcPr>
          <w:p w:rsidR="00C83828" w:rsidRPr="00D2205D" w:rsidRDefault="00D838F8" w:rsidP="00C83828">
            <w:pPr>
              <w:jc w:val="both"/>
              <w:rPr>
                <w:lang w:val="en-GB"/>
              </w:rPr>
            </w:pPr>
            <w:r>
              <w:rPr>
                <w:lang w:val="en-GB"/>
              </w:rPr>
              <w:t>Neck</w:t>
            </w:r>
          </w:p>
        </w:tc>
        <w:tc>
          <w:tcPr>
            <w:tcW w:w="1418" w:type="dxa"/>
            <w:vMerge w:val="restart"/>
            <w:shd w:val="clear" w:color="auto" w:fill="auto"/>
            <w:vAlign w:val="center"/>
          </w:tcPr>
          <w:p w:rsidR="00C83828" w:rsidRPr="00D2205D" w:rsidRDefault="00D838F8" w:rsidP="00C83828">
            <w:pPr>
              <w:jc w:val="both"/>
              <w:rPr>
                <w:lang w:val="en-GB"/>
              </w:rPr>
            </w:pPr>
            <w:r>
              <w:rPr>
                <w:lang w:val="en-GB"/>
              </w:rPr>
              <w:t>Forces</w:t>
            </w:r>
          </w:p>
        </w:tc>
        <w:tc>
          <w:tcPr>
            <w:tcW w:w="1134" w:type="dxa"/>
            <w:shd w:val="clear" w:color="auto" w:fill="auto"/>
            <w:vAlign w:val="center"/>
          </w:tcPr>
          <w:p w:rsidR="00C83828" w:rsidRPr="00D2205D" w:rsidRDefault="00D838F8" w:rsidP="00C83828">
            <w:pPr>
              <w:jc w:val="both"/>
              <w:rPr>
                <w:lang w:val="en-GB"/>
              </w:rPr>
            </w:pPr>
            <w:proofErr w:type="spellStart"/>
            <w:r>
              <w:rPr>
                <w:lang w:val="en-GB"/>
              </w:rPr>
              <w:t>F</w:t>
            </w:r>
            <w:r>
              <w:rPr>
                <w:vertAlign w:val="subscript"/>
                <w:lang w:val="en-GB"/>
              </w:rPr>
              <w:t>x</w:t>
            </w:r>
            <w:proofErr w:type="spellEnd"/>
            <w:r>
              <w:rPr>
                <w:lang w:val="en-GB"/>
              </w:rPr>
              <w:t xml:space="preserve"> </w:t>
            </w:r>
            <w:proofErr w:type="spellStart"/>
            <w:r>
              <w:rPr>
                <w:lang w:val="en-GB"/>
              </w:rPr>
              <w:t>F</w:t>
            </w:r>
            <w:r>
              <w:rPr>
                <w:vertAlign w:val="subscript"/>
                <w:lang w:val="en-GB"/>
              </w:rPr>
              <w:t>y</w:t>
            </w:r>
            <w:proofErr w:type="spellEnd"/>
          </w:p>
        </w:tc>
        <w:tc>
          <w:tcPr>
            <w:tcW w:w="2410" w:type="dxa"/>
            <w:vAlign w:val="center"/>
          </w:tcPr>
          <w:p w:rsidR="00C83828" w:rsidRPr="00D2205D" w:rsidRDefault="00D838F8" w:rsidP="00C83828">
            <w:pPr>
              <w:jc w:val="both"/>
              <w:rPr>
                <w:lang w:val="en-GB"/>
              </w:rPr>
            </w:pPr>
            <w:r>
              <w:rPr>
                <w:lang w:val="en-GB"/>
              </w:rPr>
              <w:t>1kN</w:t>
            </w:r>
          </w:p>
        </w:tc>
        <w:tc>
          <w:tcPr>
            <w:tcW w:w="1842" w:type="dxa"/>
            <w:vAlign w:val="center"/>
          </w:tcPr>
          <w:p w:rsidR="00C83828" w:rsidRPr="00D2205D" w:rsidRDefault="00D838F8" w:rsidP="00C83828">
            <w:pPr>
              <w:jc w:val="center"/>
              <w:rPr>
                <w:lang w:val="en-GB"/>
              </w:rPr>
            </w:pPr>
            <w:r>
              <w:rPr>
                <w:lang w:val="en-GB"/>
              </w:rPr>
              <w:t>2</w:t>
            </w:r>
          </w:p>
        </w:tc>
      </w:tr>
      <w:tr w:rsidR="00C83828" w:rsidRPr="00D2205D" w:rsidTr="00C83828">
        <w:trPr>
          <w:trHeight w:val="417"/>
        </w:trPr>
        <w:tc>
          <w:tcPr>
            <w:tcW w:w="2268" w:type="dxa"/>
            <w:vMerge/>
            <w:vAlign w:val="center"/>
          </w:tcPr>
          <w:p w:rsidR="00C83828" w:rsidRPr="00D2205D" w:rsidRDefault="00C83828" w:rsidP="00C83828">
            <w:pPr>
              <w:jc w:val="both"/>
              <w:rPr>
                <w:lang w:val="en-GB"/>
              </w:rPr>
            </w:pPr>
          </w:p>
        </w:tc>
        <w:tc>
          <w:tcPr>
            <w:tcW w:w="1418" w:type="dxa"/>
            <w:vMerge/>
            <w:shd w:val="clear" w:color="auto" w:fill="auto"/>
            <w:vAlign w:val="center"/>
          </w:tcPr>
          <w:p w:rsidR="00C83828" w:rsidRPr="00D2205D" w:rsidRDefault="00C83828" w:rsidP="00C83828">
            <w:pPr>
              <w:jc w:val="both"/>
              <w:rPr>
                <w:lang w:val="en-GB"/>
              </w:rPr>
            </w:pPr>
          </w:p>
        </w:tc>
        <w:tc>
          <w:tcPr>
            <w:tcW w:w="1134" w:type="dxa"/>
            <w:shd w:val="clear" w:color="auto" w:fill="auto"/>
            <w:vAlign w:val="center"/>
          </w:tcPr>
          <w:p w:rsidR="00C83828" w:rsidRPr="00D2205D" w:rsidRDefault="00D838F8" w:rsidP="00C83828">
            <w:pPr>
              <w:jc w:val="both"/>
              <w:rPr>
                <w:lang w:val="en-GB"/>
              </w:rPr>
            </w:pPr>
            <w:proofErr w:type="spellStart"/>
            <w:r>
              <w:rPr>
                <w:lang w:val="en-GB"/>
              </w:rPr>
              <w:t>F</w:t>
            </w:r>
            <w:r>
              <w:rPr>
                <w:vertAlign w:val="subscript"/>
                <w:lang w:val="en-GB"/>
              </w:rPr>
              <w:t>z</w:t>
            </w:r>
            <w:proofErr w:type="spellEnd"/>
          </w:p>
        </w:tc>
        <w:tc>
          <w:tcPr>
            <w:tcW w:w="2410" w:type="dxa"/>
            <w:vAlign w:val="center"/>
          </w:tcPr>
          <w:p w:rsidR="00C83828" w:rsidRPr="00D2205D" w:rsidRDefault="00D838F8" w:rsidP="00C83828">
            <w:pPr>
              <w:jc w:val="both"/>
              <w:rPr>
                <w:lang w:val="en-GB"/>
              </w:rPr>
            </w:pPr>
            <w:r>
              <w:rPr>
                <w:lang w:val="en-GB"/>
              </w:rPr>
              <w:t>2kN</w:t>
            </w:r>
          </w:p>
        </w:tc>
        <w:tc>
          <w:tcPr>
            <w:tcW w:w="1842" w:type="dxa"/>
            <w:vAlign w:val="center"/>
          </w:tcPr>
          <w:p w:rsidR="00C83828" w:rsidRPr="00D2205D" w:rsidRDefault="00D838F8" w:rsidP="00C83828">
            <w:pPr>
              <w:jc w:val="center"/>
              <w:rPr>
                <w:lang w:val="en-GB"/>
              </w:rPr>
            </w:pPr>
            <w:r>
              <w:rPr>
                <w:lang w:val="en-GB"/>
              </w:rPr>
              <w:t>1</w:t>
            </w:r>
          </w:p>
        </w:tc>
      </w:tr>
      <w:tr w:rsidR="00C83828" w:rsidRPr="00D2205D" w:rsidTr="00C83828">
        <w:trPr>
          <w:trHeight w:val="417"/>
        </w:trPr>
        <w:tc>
          <w:tcPr>
            <w:tcW w:w="2268" w:type="dxa"/>
            <w:vMerge/>
            <w:vAlign w:val="center"/>
          </w:tcPr>
          <w:p w:rsidR="00C83828" w:rsidRPr="00D2205D" w:rsidRDefault="00C83828" w:rsidP="00C83828">
            <w:pPr>
              <w:jc w:val="both"/>
              <w:rPr>
                <w:lang w:val="en-GB"/>
              </w:rPr>
            </w:pPr>
          </w:p>
        </w:tc>
        <w:tc>
          <w:tcPr>
            <w:tcW w:w="2552" w:type="dxa"/>
            <w:gridSpan w:val="2"/>
            <w:shd w:val="clear" w:color="auto" w:fill="auto"/>
            <w:vAlign w:val="center"/>
          </w:tcPr>
          <w:p w:rsidR="00C83828" w:rsidRPr="00D2205D" w:rsidRDefault="00D838F8" w:rsidP="00C83828">
            <w:pPr>
              <w:jc w:val="both"/>
              <w:rPr>
                <w:lang w:val="en-GB"/>
              </w:rPr>
            </w:pPr>
            <w:r>
              <w:rPr>
                <w:lang w:val="en-GB"/>
              </w:rPr>
              <w:t xml:space="preserve">Moments, </w:t>
            </w:r>
            <w:proofErr w:type="spellStart"/>
            <w:r>
              <w:rPr>
                <w:lang w:val="en-GB"/>
              </w:rPr>
              <w:t>M</w:t>
            </w:r>
            <w:r>
              <w:rPr>
                <w:vertAlign w:val="subscript"/>
                <w:lang w:val="en-GB"/>
              </w:rPr>
              <w:t>x</w:t>
            </w:r>
            <w:proofErr w:type="spellEnd"/>
            <w:r>
              <w:rPr>
                <w:lang w:val="en-GB"/>
              </w:rPr>
              <w:t xml:space="preserve"> M</w:t>
            </w:r>
            <w:r>
              <w:rPr>
                <w:vertAlign w:val="subscript"/>
                <w:lang w:val="en-GB"/>
              </w:rPr>
              <w:t>y</w:t>
            </w:r>
            <w:r>
              <w:rPr>
                <w:lang w:val="en-GB"/>
              </w:rPr>
              <w:t xml:space="preserve"> </w:t>
            </w:r>
            <w:proofErr w:type="spellStart"/>
            <w:r>
              <w:rPr>
                <w:lang w:val="en-GB"/>
              </w:rPr>
              <w:t>M</w:t>
            </w:r>
            <w:r>
              <w:rPr>
                <w:vertAlign w:val="subscript"/>
                <w:lang w:val="en-GB"/>
              </w:rPr>
              <w:t>z</w:t>
            </w:r>
            <w:proofErr w:type="spellEnd"/>
          </w:p>
        </w:tc>
        <w:tc>
          <w:tcPr>
            <w:tcW w:w="2410" w:type="dxa"/>
            <w:vAlign w:val="center"/>
          </w:tcPr>
          <w:p w:rsidR="00C83828" w:rsidRPr="00D2205D" w:rsidRDefault="00D838F8" w:rsidP="00C83828">
            <w:pPr>
              <w:jc w:val="both"/>
              <w:rPr>
                <w:lang w:val="en-GB"/>
              </w:rPr>
            </w:pPr>
            <w:r>
              <w:rPr>
                <w:lang w:val="en-GB"/>
              </w:rPr>
              <w:t>290Nm</w:t>
            </w:r>
          </w:p>
        </w:tc>
        <w:tc>
          <w:tcPr>
            <w:tcW w:w="1842" w:type="dxa"/>
            <w:vAlign w:val="center"/>
          </w:tcPr>
          <w:p w:rsidR="00C83828" w:rsidRPr="00D2205D" w:rsidRDefault="00D838F8" w:rsidP="00C83828">
            <w:pPr>
              <w:jc w:val="center"/>
              <w:rPr>
                <w:lang w:val="en-GB"/>
              </w:rPr>
            </w:pPr>
            <w:r>
              <w:rPr>
                <w:lang w:val="en-GB"/>
              </w:rPr>
              <w:t>3</w:t>
            </w:r>
          </w:p>
        </w:tc>
      </w:tr>
      <w:tr w:rsidR="00F276C3" w:rsidRPr="00D2205D" w:rsidTr="00C83828">
        <w:trPr>
          <w:trHeight w:val="401"/>
        </w:trPr>
        <w:tc>
          <w:tcPr>
            <w:tcW w:w="2268" w:type="dxa"/>
            <w:vMerge w:val="restart"/>
            <w:vAlign w:val="center"/>
          </w:tcPr>
          <w:p w:rsidR="00F276C3" w:rsidRPr="00D2205D" w:rsidRDefault="00D838F8" w:rsidP="00C83828">
            <w:pPr>
              <w:jc w:val="both"/>
              <w:rPr>
                <w:lang w:val="en-GB"/>
              </w:rPr>
            </w:pPr>
            <w:r>
              <w:rPr>
                <w:lang w:val="en-GB"/>
              </w:rPr>
              <w:t>Chest</w:t>
            </w:r>
          </w:p>
        </w:tc>
        <w:tc>
          <w:tcPr>
            <w:tcW w:w="2552" w:type="dxa"/>
            <w:gridSpan w:val="2"/>
            <w:vAlign w:val="center"/>
          </w:tcPr>
          <w:p w:rsidR="00F276C3" w:rsidRPr="00D2205D" w:rsidRDefault="00D838F8" w:rsidP="00C83828">
            <w:pPr>
              <w:jc w:val="both"/>
              <w:rPr>
                <w:lang w:val="en-GB"/>
              </w:rPr>
            </w:pPr>
            <w:r>
              <w:rPr>
                <w:lang w:val="en-GB"/>
              </w:rPr>
              <w:t xml:space="preserve">Accelerations, </w:t>
            </w:r>
            <w:proofErr w:type="spellStart"/>
            <w:r>
              <w:rPr>
                <w:lang w:val="en-GB"/>
              </w:rPr>
              <w:t>A</w:t>
            </w:r>
            <w:r>
              <w:rPr>
                <w:vertAlign w:val="subscript"/>
                <w:lang w:val="en-GB"/>
              </w:rPr>
              <w:t>x</w:t>
            </w:r>
            <w:proofErr w:type="spellEnd"/>
            <w:r>
              <w:rPr>
                <w:lang w:val="en-GB"/>
              </w:rPr>
              <w:t xml:space="preserve"> A</w:t>
            </w:r>
            <w:r>
              <w:rPr>
                <w:vertAlign w:val="subscript"/>
                <w:lang w:val="en-GB"/>
              </w:rPr>
              <w:t>y</w:t>
            </w:r>
            <w:r>
              <w:rPr>
                <w:lang w:val="en-GB"/>
              </w:rPr>
              <w:t xml:space="preserve"> </w:t>
            </w:r>
            <w:proofErr w:type="spellStart"/>
            <w:r>
              <w:rPr>
                <w:lang w:val="en-GB"/>
              </w:rPr>
              <w:t>A</w:t>
            </w:r>
            <w:r>
              <w:rPr>
                <w:vertAlign w:val="subscript"/>
                <w:lang w:val="en-GB"/>
              </w:rPr>
              <w:t>z</w:t>
            </w:r>
            <w:proofErr w:type="spellEnd"/>
          </w:p>
        </w:tc>
        <w:tc>
          <w:tcPr>
            <w:tcW w:w="2410" w:type="dxa"/>
            <w:vAlign w:val="center"/>
          </w:tcPr>
          <w:p w:rsidR="00F276C3" w:rsidRPr="00D2205D" w:rsidRDefault="00D838F8" w:rsidP="00C83828">
            <w:pPr>
              <w:jc w:val="both"/>
              <w:rPr>
                <w:lang w:val="en-GB"/>
              </w:rPr>
            </w:pPr>
            <w:r>
              <w:rPr>
                <w:lang w:val="en-GB"/>
              </w:rPr>
              <w:t>150g</w:t>
            </w:r>
          </w:p>
        </w:tc>
        <w:tc>
          <w:tcPr>
            <w:tcW w:w="1842" w:type="dxa"/>
            <w:vAlign w:val="center"/>
          </w:tcPr>
          <w:p w:rsidR="00F276C3" w:rsidRPr="00D2205D" w:rsidRDefault="00D838F8" w:rsidP="00C83828">
            <w:pPr>
              <w:jc w:val="center"/>
              <w:rPr>
                <w:lang w:val="en-GB"/>
              </w:rPr>
            </w:pPr>
            <w:r>
              <w:rPr>
                <w:lang w:val="en-GB"/>
              </w:rPr>
              <w:t>3</w:t>
            </w:r>
          </w:p>
        </w:tc>
      </w:tr>
      <w:tr w:rsidR="00F276C3" w:rsidRPr="00D2205D" w:rsidTr="00C83828">
        <w:trPr>
          <w:trHeight w:val="401"/>
        </w:trPr>
        <w:tc>
          <w:tcPr>
            <w:tcW w:w="2268" w:type="dxa"/>
            <w:vMerge/>
            <w:tcBorders>
              <w:bottom w:val="single" w:sz="2" w:space="0" w:color="000000"/>
            </w:tcBorders>
            <w:vAlign w:val="center"/>
          </w:tcPr>
          <w:p w:rsidR="00F276C3" w:rsidRPr="00D2205D" w:rsidRDefault="00F276C3" w:rsidP="00C83828">
            <w:pPr>
              <w:jc w:val="both"/>
              <w:rPr>
                <w:lang w:val="en-GB"/>
              </w:rPr>
            </w:pPr>
          </w:p>
        </w:tc>
        <w:tc>
          <w:tcPr>
            <w:tcW w:w="2552" w:type="dxa"/>
            <w:gridSpan w:val="2"/>
            <w:vAlign w:val="center"/>
          </w:tcPr>
          <w:p w:rsidR="00F276C3" w:rsidRPr="00D2205D" w:rsidRDefault="00D838F8" w:rsidP="00C83828">
            <w:pPr>
              <w:jc w:val="both"/>
              <w:rPr>
                <w:lang w:val="en-GB"/>
              </w:rPr>
            </w:pPr>
            <w:r>
              <w:rPr>
                <w:lang w:val="en-GB"/>
              </w:rPr>
              <w:t>Deflection (frontal)</w:t>
            </w:r>
          </w:p>
        </w:tc>
        <w:tc>
          <w:tcPr>
            <w:tcW w:w="2410" w:type="dxa"/>
            <w:vAlign w:val="center"/>
          </w:tcPr>
          <w:p w:rsidR="00F276C3" w:rsidRPr="00D2205D" w:rsidRDefault="00D838F8" w:rsidP="00C83828">
            <w:pPr>
              <w:jc w:val="both"/>
              <w:rPr>
                <w:lang w:val="en-GB"/>
              </w:rPr>
            </w:pPr>
            <w:r>
              <w:rPr>
                <w:lang w:val="en-GB"/>
              </w:rPr>
              <w:t>50mm</w:t>
            </w:r>
          </w:p>
        </w:tc>
        <w:tc>
          <w:tcPr>
            <w:tcW w:w="1842" w:type="dxa"/>
            <w:vAlign w:val="center"/>
          </w:tcPr>
          <w:p w:rsidR="00F276C3" w:rsidRPr="00D2205D" w:rsidRDefault="00D838F8" w:rsidP="00C83828">
            <w:pPr>
              <w:jc w:val="center"/>
              <w:rPr>
                <w:lang w:val="en-GB"/>
              </w:rPr>
            </w:pPr>
            <w:r>
              <w:rPr>
                <w:lang w:val="en-GB"/>
              </w:rPr>
              <w:t>1</w:t>
            </w:r>
          </w:p>
        </w:tc>
      </w:tr>
      <w:tr w:rsidR="00F276C3" w:rsidRPr="00D2205D" w:rsidTr="00C83828">
        <w:trPr>
          <w:trHeight w:val="435"/>
        </w:trPr>
        <w:tc>
          <w:tcPr>
            <w:tcW w:w="2268" w:type="dxa"/>
            <w:tcBorders>
              <w:left w:val="nil"/>
              <w:bottom w:val="nil"/>
            </w:tcBorders>
            <w:vAlign w:val="center"/>
          </w:tcPr>
          <w:p w:rsidR="00F276C3" w:rsidRPr="00D2205D" w:rsidRDefault="00F276C3" w:rsidP="00C83828">
            <w:pPr>
              <w:jc w:val="both"/>
              <w:rPr>
                <w:lang w:val="en-GB"/>
              </w:rPr>
            </w:pPr>
          </w:p>
        </w:tc>
        <w:tc>
          <w:tcPr>
            <w:tcW w:w="4962" w:type="dxa"/>
            <w:gridSpan w:val="3"/>
            <w:vAlign w:val="center"/>
          </w:tcPr>
          <w:p w:rsidR="00F276C3" w:rsidRPr="00D75669" w:rsidRDefault="00D838F8" w:rsidP="00C83828">
            <w:pPr>
              <w:jc w:val="both"/>
              <w:rPr>
                <w:b/>
                <w:lang w:val="en-GB"/>
              </w:rPr>
            </w:pPr>
            <w:r w:rsidRPr="00D75669">
              <w:rPr>
                <w:b/>
                <w:lang w:val="en-GB"/>
              </w:rPr>
              <w:t>Total Channels per Dummy</w:t>
            </w:r>
          </w:p>
        </w:tc>
        <w:tc>
          <w:tcPr>
            <w:tcW w:w="1842" w:type="dxa"/>
            <w:vAlign w:val="center"/>
          </w:tcPr>
          <w:p w:rsidR="00F276C3" w:rsidRPr="00D75669" w:rsidRDefault="00D838F8" w:rsidP="00B77CA2">
            <w:pPr>
              <w:jc w:val="center"/>
              <w:rPr>
                <w:b/>
                <w:lang w:val="en-GB"/>
              </w:rPr>
            </w:pPr>
            <w:r w:rsidRPr="00D75669">
              <w:rPr>
                <w:b/>
                <w:lang w:val="en-GB"/>
              </w:rPr>
              <w:t>13</w:t>
            </w:r>
          </w:p>
        </w:tc>
      </w:tr>
    </w:tbl>
    <w:p w:rsidR="00F276C3" w:rsidRPr="00D2205D" w:rsidRDefault="00F276C3" w:rsidP="006D7BD2">
      <w:pPr>
        <w:tabs>
          <w:tab w:val="left" w:pos="0"/>
          <w:tab w:val="left" w:pos="756"/>
          <w:tab w:val="left" w:pos="1656"/>
          <w:tab w:val="left" w:pos="3162"/>
          <w:tab w:val="left" w:pos="3672"/>
          <w:tab w:val="left" w:pos="5040"/>
        </w:tabs>
        <w:jc w:val="both"/>
        <w:rPr>
          <w:highlight w:val="yellow"/>
          <w:lang w:val="en-GB"/>
        </w:rPr>
      </w:pPr>
    </w:p>
    <w:p w:rsidR="00E57F37" w:rsidRPr="00D2205D" w:rsidRDefault="00D838F8" w:rsidP="009F6267">
      <w:pPr>
        <w:tabs>
          <w:tab w:val="left" w:pos="0"/>
          <w:tab w:val="left" w:pos="756"/>
          <w:tab w:val="left" w:pos="1656"/>
          <w:tab w:val="left" w:pos="3162"/>
          <w:tab w:val="left" w:pos="3672"/>
          <w:tab w:val="left" w:pos="5040"/>
        </w:tabs>
        <w:spacing w:after="120"/>
        <w:ind w:firstLine="1134"/>
        <w:jc w:val="both"/>
        <w:rPr>
          <w:b/>
          <w:lang w:val="en-GB"/>
        </w:rPr>
      </w:pPr>
      <w:r>
        <w:rPr>
          <w:b/>
          <w:lang w:val="en-GB"/>
        </w:rPr>
        <w:t>Q1½</w:t>
      </w:r>
      <w:r w:rsidR="00185408">
        <w:rPr>
          <w:b/>
          <w:lang w:val="en-GB"/>
        </w:rPr>
        <w:t xml:space="preserve"> Dummy</w:t>
      </w:r>
    </w:p>
    <w:tbl>
      <w:tblPr>
        <w:tblStyle w:val="TableGrid"/>
        <w:tblW w:w="907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tblPr>
      <w:tblGrid>
        <w:gridCol w:w="2268"/>
        <w:gridCol w:w="1418"/>
        <w:gridCol w:w="1134"/>
        <w:gridCol w:w="2410"/>
        <w:gridCol w:w="1842"/>
      </w:tblGrid>
      <w:tr w:rsidR="00B77CA2" w:rsidRPr="00D2205D" w:rsidTr="00443E36">
        <w:trPr>
          <w:trHeight w:val="454"/>
        </w:trPr>
        <w:tc>
          <w:tcPr>
            <w:tcW w:w="2268" w:type="dxa"/>
            <w:vAlign w:val="center"/>
          </w:tcPr>
          <w:p w:rsidR="00B77CA2" w:rsidRPr="00D2205D" w:rsidRDefault="00D838F8" w:rsidP="00443E36">
            <w:pPr>
              <w:jc w:val="both"/>
              <w:rPr>
                <w:b/>
                <w:lang w:val="en-GB"/>
              </w:rPr>
            </w:pPr>
            <w:r>
              <w:rPr>
                <w:b/>
                <w:lang w:val="en-GB"/>
              </w:rPr>
              <w:t>Location</w:t>
            </w:r>
          </w:p>
        </w:tc>
        <w:tc>
          <w:tcPr>
            <w:tcW w:w="2552" w:type="dxa"/>
            <w:gridSpan w:val="2"/>
            <w:vAlign w:val="center"/>
          </w:tcPr>
          <w:p w:rsidR="00B77CA2" w:rsidRPr="00D2205D" w:rsidRDefault="00D838F8" w:rsidP="00443E36">
            <w:pPr>
              <w:jc w:val="both"/>
              <w:rPr>
                <w:b/>
                <w:lang w:val="en-GB"/>
              </w:rPr>
            </w:pPr>
            <w:r>
              <w:rPr>
                <w:b/>
                <w:lang w:val="en-GB"/>
              </w:rPr>
              <w:t>Parameter</w:t>
            </w:r>
          </w:p>
        </w:tc>
        <w:tc>
          <w:tcPr>
            <w:tcW w:w="2410" w:type="dxa"/>
            <w:vAlign w:val="center"/>
          </w:tcPr>
          <w:p w:rsidR="00B77CA2" w:rsidRPr="00D2205D" w:rsidRDefault="00D838F8" w:rsidP="00443E36">
            <w:pPr>
              <w:jc w:val="both"/>
              <w:rPr>
                <w:b/>
                <w:lang w:val="en-GB"/>
              </w:rPr>
            </w:pPr>
            <w:r>
              <w:rPr>
                <w:b/>
                <w:lang w:val="en-GB"/>
              </w:rPr>
              <w:t>Minimum Amplitude</w:t>
            </w:r>
          </w:p>
        </w:tc>
        <w:tc>
          <w:tcPr>
            <w:tcW w:w="1842" w:type="dxa"/>
            <w:vAlign w:val="center"/>
          </w:tcPr>
          <w:p w:rsidR="00B77CA2" w:rsidRPr="00D2205D" w:rsidRDefault="00D838F8" w:rsidP="00443E36">
            <w:pPr>
              <w:jc w:val="both"/>
              <w:rPr>
                <w:b/>
                <w:lang w:val="en-GB"/>
              </w:rPr>
            </w:pPr>
            <w:r>
              <w:rPr>
                <w:b/>
                <w:lang w:val="en-GB"/>
              </w:rPr>
              <w:t>No of Channels</w:t>
            </w:r>
          </w:p>
        </w:tc>
      </w:tr>
      <w:tr w:rsidR="00B77CA2" w:rsidRPr="00D2205D" w:rsidTr="00443E36">
        <w:trPr>
          <w:trHeight w:val="405"/>
        </w:trPr>
        <w:tc>
          <w:tcPr>
            <w:tcW w:w="2268" w:type="dxa"/>
            <w:vAlign w:val="center"/>
          </w:tcPr>
          <w:p w:rsidR="00B77CA2" w:rsidRPr="00D2205D" w:rsidRDefault="00D838F8" w:rsidP="00443E36">
            <w:pPr>
              <w:jc w:val="both"/>
              <w:rPr>
                <w:lang w:val="en-GB"/>
              </w:rPr>
            </w:pPr>
            <w:r>
              <w:rPr>
                <w:lang w:val="en-GB"/>
              </w:rPr>
              <w:t>Head</w:t>
            </w:r>
          </w:p>
        </w:tc>
        <w:tc>
          <w:tcPr>
            <w:tcW w:w="2552" w:type="dxa"/>
            <w:gridSpan w:val="2"/>
            <w:vAlign w:val="center"/>
          </w:tcPr>
          <w:p w:rsidR="00B77CA2" w:rsidRPr="00D2205D" w:rsidRDefault="00D838F8" w:rsidP="00443E36">
            <w:pPr>
              <w:jc w:val="both"/>
              <w:rPr>
                <w:lang w:val="en-GB"/>
              </w:rPr>
            </w:pPr>
            <w:r>
              <w:rPr>
                <w:lang w:val="en-GB"/>
              </w:rPr>
              <w:t xml:space="preserve">Accelerations, </w:t>
            </w:r>
            <w:proofErr w:type="spellStart"/>
            <w:r>
              <w:rPr>
                <w:lang w:val="en-GB"/>
              </w:rPr>
              <w:t>A</w:t>
            </w:r>
            <w:r>
              <w:rPr>
                <w:vertAlign w:val="subscript"/>
                <w:lang w:val="en-GB"/>
              </w:rPr>
              <w:t>x</w:t>
            </w:r>
            <w:proofErr w:type="spellEnd"/>
            <w:r>
              <w:rPr>
                <w:lang w:val="en-GB"/>
              </w:rPr>
              <w:t xml:space="preserve"> A</w:t>
            </w:r>
            <w:r>
              <w:rPr>
                <w:vertAlign w:val="subscript"/>
                <w:lang w:val="en-GB"/>
              </w:rPr>
              <w:t>y</w:t>
            </w:r>
            <w:r>
              <w:rPr>
                <w:lang w:val="en-GB"/>
              </w:rPr>
              <w:t xml:space="preserve"> </w:t>
            </w:r>
            <w:proofErr w:type="spellStart"/>
            <w:r>
              <w:rPr>
                <w:lang w:val="en-GB"/>
              </w:rPr>
              <w:t>A</w:t>
            </w:r>
            <w:r>
              <w:rPr>
                <w:vertAlign w:val="subscript"/>
                <w:lang w:val="en-GB"/>
              </w:rPr>
              <w:t>z</w:t>
            </w:r>
            <w:proofErr w:type="spellEnd"/>
          </w:p>
        </w:tc>
        <w:tc>
          <w:tcPr>
            <w:tcW w:w="2410" w:type="dxa"/>
            <w:vAlign w:val="center"/>
          </w:tcPr>
          <w:p w:rsidR="00B77CA2" w:rsidRPr="00D2205D" w:rsidRDefault="00D838F8" w:rsidP="00443E36">
            <w:pPr>
              <w:jc w:val="both"/>
              <w:rPr>
                <w:lang w:val="en-GB"/>
              </w:rPr>
            </w:pPr>
            <w:r>
              <w:rPr>
                <w:lang w:val="en-GB"/>
              </w:rPr>
              <w:t>150g</w:t>
            </w:r>
          </w:p>
        </w:tc>
        <w:tc>
          <w:tcPr>
            <w:tcW w:w="1842" w:type="dxa"/>
            <w:vAlign w:val="center"/>
          </w:tcPr>
          <w:p w:rsidR="00B77CA2" w:rsidRPr="00D2205D" w:rsidRDefault="00D838F8" w:rsidP="00443E36">
            <w:pPr>
              <w:jc w:val="center"/>
              <w:rPr>
                <w:lang w:val="en-GB"/>
              </w:rPr>
            </w:pPr>
            <w:r>
              <w:rPr>
                <w:lang w:val="en-GB"/>
              </w:rPr>
              <w:t>3</w:t>
            </w:r>
          </w:p>
        </w:tc>
      </w:tr>
      <w:tr w:rsidR="00B77CA2" w:rsidRPr="00D2205D" w:rsidTr="00443E36">
        <w:trPr>
          <w:trHeight w:val="411"/>
        </w:trPr>
        <w:tc>
          <w:tcPr>
            <w:tcW w:w="2268" w:type="dxa"/>
            <w:vMerge w:val="restart"/>
            <w:vAlign w:val="center"/>
          </w:tcPr>
          <w:p w:rsidR="00B77CA2" w:rsidRPr="00D2205D" w:rsidRDefault="00D838F8" w:rsidP="00443E36">
            <w:pPr>
              <w:jc w:val="both"/>
              <w:rPr>
                <w:lang w:val="en-GB"/>
              </w:rPr>
            </w:pPr>
            <w:r>
              <w:rPr>
                <w:lang w:val="en-GB"/>
              </w:rPr>
              <w:t>Neck</w:t>
            </w:r>
          </w:p>
        </w:tc>
        <w:tc>
          <w:tcPr>
            <w:tcW w:w="1418" w:type="dxa"/>
            <w:vMerge w:val="restart"/>
            <w:shd w:val="clear" w:color="auto" w:fill="auto"/>
            <w:vAlign w:val="center"/>
          </w:tcPr>
          <w:p w:rsidR="00B77CA2" w:rsidRPr="00D2205D" w:rsidRDefault="00D838F8" w:rsidP="00443E36">
            <w:pPr>
              <w:jc w:val="both"/>
              <w:rPr>
                <w:lang w:val="en-GB"/>
              </w:rPr>
            </w:pPr>
            <w:r>
              <w:rPr>
                <w:lang w:val="en-GB"/>
              </w:rPr>
              <w:t>Forces</w:t>
            </w:r>
          </w:p>
        </w:tc>
        <w:tc>
          <w:tcPr>
            <w:tcW w:w="1134" w:type="dxa"/>
            <w:shd w:val="clear" w:color="auto" w:fill="auto"/>
            <w:vAlign w:val="center"/>
          </w:tcPr>
          <w:p w:rsidR="00B77CA2" w:rsidRPr="00D2205D" w:rsidRDefault="00D838F8" w:rsidP="00443E36">
            <w:pPr>
              <w:jc w:val="both"/>
              <w:rPr>
                <w:lang w:val="en-GB"/>
              </w:rPr>
            </w:pPr>
            <w:proofErr w:type="spellStart"/>
            <w:r>
              <w:rPr>
                <w:lang w:val="en-GB"/>
              </w:rPr>
              <w:t>F</w:t>
            </w:r>
            <w:r>
              <w:rPr>
                <w:vertAlign w:val="subscript"/>
                <w:lang w:val="en-GB"/>
              </w:rPr>
              <w:t>x</w:t>
            </w:r>
            <w:proofErr w:type="spellEnd"/>
            <w:r>
              <w:rPr>
                <w:lang w:val="en-GB"/>
              </w:rPr>
              <w:t xml:space="preserve"> </w:t>
            </w:r>
            <w:proofErr w:type="spellStart"/>
            <w:r>
              <w:rPr>
                <w:lang w:val="en-GB"/>
              </w:rPr>
              <w:t>F</w:t>
            </w:r>
            <w:r>
              <w:rPr>
                <w:vertAlign w:val="subscript"/>
                <w:lang w:val="en-GB"/>
              </w:rPr>
              <w:t>y</w:t>
            </w:r>
            <w:proofErr w:type="spellEnd"/>
          </w:p>
        </w:tc>
        <w:tc>
          <w:tcPr>
            <w:tcW w:w="2410" w:type="dxa"/>
            <w:vAlign w:val="center"/>
          </w:tcPr>
          <w:p w:rsidR="00B77CA2" w:rsidRPr="00D2205D" w:rsidRDefault="00D838F8" w:rsidP="00443E36">
            <w:pPr>
              <w:jc w:val="both"/>
              <w:rPr>
                <w:lang w:val="en-GB"/>
              </w:rPr>
            </w:pPr>
            <w:r>
              <w:rPr>
                <w:lang w:val="en-GB"/>
              </w:rPr>
              <w:t>1kN</w:t>
            </w:r>
          </w:p>
        </w:tc>
        <w:tc>
          <w:tcPr>
            <w:tcW w:w="1842" w:type="dxa"/>
            <w:vAlign w:val="center"/>
          </w:tcPr>
          <w:p w:rsidR="00B77CA2" w:rsidRPr="00D2205D" w:rsidRDefault="00D838F8" w:rsidP="00443E36">
            <w:pPr>
              <w:jc w:val="center"/>
              <w:rPr>
                <w:lang w:val="en-GB"/>
              </w:rPr>
            </w:pPr>
            <w:r>
              <w:rPr>
                <w:lang w:val="en-GB"/>
              </w:rPr>
              <w:t>2</w:t>
            </w:r>
          </w:p>
        </w:tc>
      </w:tr>
      <w:tr w:rsidR="00B77CA2" w:rsidRPr="00D2205D" w:rsidTr="00443E36">
        <w:trPr>
          <w:trHeight w:val="417"/>
        </w:trPr>
        <w:tc>
          <w:tcPr>
            <w:tcW w:w="2268" w:type="dxa"/>
            <w:vMerge/>
            <w:vAlign w:val="center"/>
          </w:tcPr>
          <w:p w:rsidR="00B77CA2" w:rsidRPr="00D2205D" w:rsidRDefault="00B77CA2" w:rsidP="00443E36">
            <w:pPr>
              <w:jc w:val="both"/>
              <w:rPr>
                <w:lang w:val="en-GB"/>
              </w:rPr>
            </w:pPr>
          </w:p>
        </w:tc>
        <w:tc>
          <w:tcPr>
            <w:tcW w:w="1418" w:type="dxa"/>
            <w:vMerge/>
            <w:shd w:val="clear" w:color="auto" w:fill="auto"/>
            <w:vAlign w:val="center"/>
          </w:tcPr>
          <w:p w:rsidR="00B77CA2" w:rsidRPr="00D2205D" w:rsidRDefault="00B77CA2" w:rsidP="00443E36">
            <w:pPr>
              <w:jc w:val="both"/>
              <w:rPr>
                <w:lang w:val="en-GB"/>
              </w:rPr>
            </w:pPr>
          </w:p>
        </w:tc>
        <w:tc>
          <w:tcPr>
            <w:tcW w:w="1134" w:type="dxa"/>
            <w:shd w:val="clear" w:color="auto" w:fill="auto"/>
            <w:vAlign w:val="center"/>
          </w:tcPr>
          <w:p w:rsidR="00B77CA2" w:rsidRPr="00D2205D" w:rsidRDefault="00D838F8" w:rsidP="00443E36">
            <w:pPr>
              <w:jc w:val="both"/>
              <w:rPr>
                <w:lang w:val="en-GB"/>
              </w:rPr>
            </w:pPr>
            <w:proofErr w:type="spellStart"/>
            <w:r>
              <w:rPr>
                <w:lang w:val="en-GB"/>
              </w:rPr>
              <w:t>F</w:t>
            </w:r>
            <w:r>
              <w:rPr>
                <w:vertAlign w:val="subscript"/>
                <w:lang w:val="en-GB"/>
              </w:rPr>
              <w:t>z</w:t>
            </w:r>
            <w:proofErr w:type="spellEnd"/>
          </w:p>
        </w:tc>
        <w:tc>
          <w:tcPr>
            <w:tcW w:w="2410" w:type="dxa"/>
            <w:vAlign w:val="center"/>
          </w:tcPr>
          <w:p w:rsidR="00B77CA2" w:rsidRPr="00D2205D" w:rsidRDefault="00D838F8" w:rsidP="00443E36">
            <w:pPr>
              <w:jc w:val="both"/>
              <w:rPr>
                <w:lang w:val="en-GB"/>
              </w:rPr>
            </w:pPr>
            <w:r>
              <w:rPr>
                <w:lang w:val="en-GB"/>
              </w:rPr>
              <w:t>2kN</w:t>
            </w:r>
          </w:p>
        </w:tc>
        <w:tc>
          <w:tcPr>
            <w:tcW w:w="1842" w:type="dxa"/>
            <w:vAlign w:val="center"/>
          </w:tcPr>
          <w:p w:rsidR="00B77CA2" w:rsidRPr="00D2205D" w:rsidRDefault="00D838F8" w:rsidP="00443E36">
            <w:pPr>
              <w:jc w:val="center"/>
              <w:rPr>
                <w:lang w:val="en-GB"/>
              </w:rPr>
            </w:pPr>
            <w:r>
              <w:rPr>
                <w:lang w:val="en-GB"/>
              </w:rPr>
              <w:t>1</w:t>
            </w:r>
          </w:p>
        </w:tc>
      </w:tr>
      <w:tr w:rsidR="00B77CA2" w:rsidRPr="00D2205D" w:rsidTr="00443E36">
        <w:trPr>
          <w:trHeight w:val="417"/>
        </w:trPr>
        <w:tc>
          <w:tcPr>
            <w:tcW w:w="2268" w:type="dxa"/>
            <w:vMerge/>
            <w:vAlign w:val="center"/>
          </w:tcPr>
          <w:p w:rsidR="00B77CA2" w:rsidRPr="00D2205D" w:rsidRDefault="00B77CA2" w:rsidP="00443E36">
            <w:pPr>
              <w:jc w:val="both"/>
              <w:rPr>
                <w:lang w:val="en-GB"/>
              </w:rPr>
            </w:pPr>
          </w:p>
        </w:tc>
        <w:tc>
          <w:tcPr>
            <w:tcW w:w="2552" w:type="dxa"/>
            <w:gridSpan w:val="2"/>
            <w:shd w:val="clear" w:color="auto" w:fill="auto"/>
            <w:vAlign w:val="center"/>
          </w:tcPr>
          <w:p w:rsidR="00B77CA2" w:rsidRPr="00D2205D" w:rsidRDefault="00D838F8" w:rsidP="00443E36">
            <w:pPr>
              <w:jc w:val="both"/>
              <w:rPr>
                <w:lang w:val="en-GB"/>
              </w:rPr>
            </w:pPr>
            <w:r>
              <w:rPr>
                <w:lang w:val="en-GB"/>
              </w:rPr>
              <w:t xml:space="preserve">Moments, </w:t>
            </w:r>
            <w:proofErr w:type="spellStart"/>
            <w:r>
              <w:rPr>
                <w:lang w:val="en-GB"/>
              </w:rPr>
              <w:t>M</w:t>
            </w:r>
            <w:r>
              <w:rPr>
                <w:vertAlign w:val="subscript"/>
                <w:lang w:val="en-GB"/>
              </w:rPr>
              <w:t>x</w:t>
            </w:r>
            <w:proofErr w:type="spellEnd"/>
            <w:r>
              <w:rPr>
                <w:lang w:val="en-GB"/>
              </w:rPr>
              <w:t xml:space="preserve"> M</w:t>
            </w:r>
            <w:r>
              <w:rPr>
                <w:vertAlign w:val="subscript"/>
                <w:lang w:val="en-GB"/>
              </w:rPr>
              <w:t>y</w:t>
            </w:r>
            <w:r>
              <w:rPr>
                <w:lang w:val="en-GB"/>
              </w:rPr>
              <w:t xml:space="preserve"> </w:t>
            </w:r>
            <w:proofErr w:type="spellStart"/>
            <w:r>
              <w:rPr>
                <w:lang w:val="en-GB"/>
              </w:rPr>
              <w:t>M</w:t>
            </w:r>
            <w:r>
              <w:rPr>
                <w:vertAlign w:val="subscript"/>
                <w:lang w:val="en-GB"/>
              </w:rPr>
              <w:t>z</w:t>
            </w:r>
            <w:proofErr w:type="spellEnd"/>
          </w:p>
        </w:tc>
        <w:tc>
          <w:tcPr>
            <w:tcW w:w="2410" w:type="dxa"/>
            <w:vAlign w:val="center"/>
          </w:tcPr>
          <w:p w:rsidR="00B77CA2" w:rsidRPr="00D2205D" w:rsidRDefault="00D838F8" w:rsidP="00443E36">
            <w:pPr>
              <w:jc w:val="both"/>
              <w:rPr>
                <w:lang w:val="en-GB"/>
              </w:rPr>
            </w:pPr>
            <w:r>
              <w:rPr>
                <w:lang w:val="en-GB"/>
              </w:rPr>
              <w:t>290Nm</w:t>
            </w:r>
          </w:p>
        </w:tc>
        <w:tc>
          <w:tcPr>
            <w:tcW w:w="1842" w:type="dxa"/>
            <w:vAlign w:val="center"/>
          </w:tcPr>
          <w:p w:rsidR="00B77CA2" w:rsidRPr="00D2205D" w:rsidRDefault="00D838F8" w:rsidP="00443E36">
            <w:pPr>
              <w:jc w:val="center"/>
              <w:rPr>
                <w:lang w:val="en-GB"/>
              </w:rPr>
            </w:pPr>
            <w:r>
              <w:rPr>
                <w:lang w:val="en-GB"/>
              </w:rPr>
              <w:t>3</w:t>
            </w:r>
          </w:p>
        </w:tc>
      </w:tr>
      <w:tr w:rsidR="00B77CA2" w:rsidRPr="00D2205D" w:rsidTr="00443E36">
        <w:trPr>
          <w:trHeight w:val="401"/>
        </w:trPr>
        <w:tc>
          <w:tcPr>
            <w:tcW w:w="2268" w:type="dxa"/>
            <w:vMerge w:val="restart"/>
            <w:vAlign w:val="center"/>
          </w:tcPr>
          <w:p w:rsidR="00B77CA2" w:rsidRPr="00D2205D" w:rsidRDefault="00D838F8" w:rsidP="00443E36">
            <w:pPr>
              <w:jc w:val="both"/>
              <w:rPr>
                <w:lang w:val="en-GB"/>
              </w:rPr>
            </w:pPr>
            <w:r>
              <w:rPr>
                <w:lang w:val="en-GB"/>
              </w:rPr>
              <w:t>Chest</w:t>
            </w:r>
          </w:p>
        </w:tc>
        <w:tc>
          <w:tcPr>
            <w:tcW w:w="2552" w:type="dxa"/>
            <w:gridSpan w:val="2"/>
            <w:vAlign w:val="center"/>
          </w:tcPr>
          <w:p w:rsidR="00B77CA2" w:rsidRPr="00D2205D" w:rsidRDefault="00D838F8" w:rsidP="00443E36">
            <w:pPr>
              <w:jc w:val="both"/>
              <w:rPr>
                <w:lang w:val="en-GB"/>
              </w:rPr>
            </w:pPr>
            <w:r>
              <w:rPr>
                <w:lang w:val="en-GB"/>
              </w:rPr>
              <w:t xml:space="preserve">Accelerations, </w:t>
            </w:r>
            <w:proofErr w:type="spellStart"/>
            <w:r>
              <w:rPr>
                <w:lang w:val="en-GB"/>
              </w:rPr>
              <w:t>A</w:t>
            </w:r>
            <w:r>
              <w:rPr>
                <w:vertAlign w:val="subscript"/>
                <w:lang w:val="en-GB"/>
              </w:rPr>
              <w:t>x</w:t>
            </w:r>
            <w:proofErr w:type="spellEnd"/>
            <w:r>
              <w:rPr>
                <w:lang w:val="en-GB"/>
              </w:rPr>
              <w:t xml:space="preserve"> A</w:t>
            </w:r>
            <w:r>
              <w:rPr>
                <w:vertAlign w:val="subscript"/>
                <w:lang w:val="en-GB"/>
              </w:rPr>
              <w:t>y</w:t>
            </w:r>
            <w:r>
              <w:rPr>
                <w:lang w:val="en-GB"/>
              </w:rPr>
              <w:t xml:space="preserve"> </w:t>
            </w:r>
            <w:proofErr w:type="spellStart"/>
            <w:r>
              <w:rPr>
                <w:lang w:val="en-GB"/>
              </w:rPr>
              <w:t>A</w:t>
            </w:r>
            <w:r>
              <w:rPr>
                <w:vertAlign w:val="subscript"/>
                <w:lang w:val="en-GB"/>
              </w:rPr>
              <w:t>z</w:t>
            </w:r>
            <w:proofErr w:type="spellEnd"/>
          </w:p>
        </w:tc>
        <w:tc>
          <w:tcPr>
            <w:tcW w:w="2410" w:type="dxa"/>
            <w:vAlign w:val="center"/>
          </w:tcPr>
          <w:p w:rsidR="00B77CA2" w:rsidRPr="00D2205D" w:rsidRDefault="00D838F8" w:rsidP="00443E36">
            <w:pPr>
              <w:jc w:val="both"/>
              <w:rPr>
                <w:lang w:val="en-GB"/>
              </w:rPr>
            </w:pPr>
            <w:r>
              <w:rPr>
                <w:lang w:val="en-GB"/>
              </w:rPr>
              <w:t>150g</w:t>
            </w:r>
          </w:p>
        </w:tc>
        <w:tc>
          <w:tcPr>
            <w:tcW w:w="1842" w:type="dxa"/>
            <w:vAlign w:val="center"/>
          </w:tcPr>
          <w:p w:rsidR="00B77CA2" w:rsidRPr="00D2205D" w:rsidRDefault="00D838F8" w:rsidP="00443E36">
            <w:pPr>
              <w:jc w:val="center"/>
              <w:rPr>
                <w:lang w:val="en-GB"/>
              </w:rPr>
            </w:pPr>
            <w:r>
              <w:rPr>
                <w:lang w:val="en-GB"/>
              </w:rPr>
              <w:t>3</w:t>
            </w:r>
          </w:p>
        </w:tc>
      </w:tr>
      <w:tr w:rsidR="00B77CA2" w:rsidRPr="00D2205D" w:rsidTr="00443E36">
        <w:trPr>
          <w:trHeight w:val="401"/>
        </w:trPr>
        <w:tc>
          <w:tcPr>
            <w:tcW w:w="2268" w:type="dxa"/>
            <w:vMerge/>
            <w:tcBorders>
              <w:bottom w:val="single" w:sz="2" w:space="0" w:color="000000"/>
            </w:tcBorders>
            <w:vAlign w:val="center"/>
          </w:tcPr>
          <w:p w:rsidR="00B77CA2" w:rsidRPr="00D2205D" w:rsidRDefault="00B77CA2" w:rsidP="00443E36">
            <w:pPr>
              <w:jc w:val="both"/>
              <w:rPr>
                <w:lang w:val="en-GB"/>
              </w:rPr>
            </w:pPr>
          </w:p>
        </w:tc>
        <w:tc>
          <w:tcPr>
            <w:tcW w:w="2552" w:type="dxa"/>
            <w:gridSpan w:val="2"/>
            <w:vAlign w:val="center"/>
          </w:tcPr>
          <w:p w:rsidR="00B77CA2" w:rsidRPr="00D2205D" w:rsidRDefault="00D838F8" w:rsidP="00443E36">
            <w:pPr>
              <w:jc w:val="both"/>
              <w:rPr>
                <w:lang w:val="en-GB"/>
              </w:rPr>
            </w:pPr>
            <w:r>
              <w:rPr>
                <w:lang w:val="en-GB"/>
              </w:rPr>
              <w:t>Deflection (frontal)</w:t>
            </w:r>
            <w:r w:rsidR="00D75669" w:rsidRPr="00D75669">
              <w:rPr>
                <w:rStyle w:val="FootnoteReference"/>
                <w:vertAlign w:val="superscript"/>
                <w:lang w:val="en-GB"/>
              </w:rPr>
              <w:footnoteReference w:id="3"/>
            </w:r>
          </w:p>
        </w:tc>
        <w:tc>
          <w:tcPr>
            <w:tcW w:w="2410" w:type="dxa"/>
            <w:vAlign w:val="center"/>
          </w:tcPr>
          <w:p w:rsidR="00B77CA2" w:rsidRPr="00D2205D" w:rsidRDefault="00D838F8" w:rsidP="00443E36">
            <w:pPr>
              <w:jc w:val="both"/>
              <w:rPr>
                <w:lang w:val="en-GB"/>
              </w:rPr>
            </w:pPr>
            <w:r>
              <w:rPr>
                <w:lang w:val="en-GB"/>
              </w:rPr>
              <w:t>50mm</w:t>
            </w:r>
          </w:p>
        </w:tc>
        <w:tc>
          <w:tcPr>
            <w:tcW w:w="1842" w:type="dxa"/>
            <w:vAlign w:val="center"/>
          </w:tcPr>
          <w:p w:rsidR="00B77CA2" w:rsidRPr="00D2205D" w:rsidRDefault="00D838F8" w:rsidP="00443E36">
            <w:pPr>
              <w:jc w:val="center"/>
              <w:rPr>
                <w:lang w:val="en-GB"/>
              </w:rPr>
            </w:pPr>
            <w:r>
              <w:rPr>
                <w:lang w:val="en-GB"/>
              </w:rPr>
              <w:t>1</w:t>
            </w:r>
          </w:p>
        </w:tc>
      </w:tr>
      <w:tr w:rsidR="00B77CA2" w:rsidRPr="00D2205D" w:rsidTr="00443E36">
        <w:trPr>
          <w:trHeight w:val="435"/>
        </w:trPr>
        <w:tc>
          <w:tcPr>
            <w:tcW w:w="2268" w:type="dxa"/>
            <w:tcBorders>
              <w:left w:val="nil"/>
              <w:bottom w:val="nil"/>
            </w:tcBorders>
            <w:vAlign w:val="center"/>
          </w:tcPr>
          <w:p w:rsidR="00B77CA2" w:rsidRPr="00D2205D" w:rsidRDefault="00B77CA2" w:rsidP="00443E36">
            <w:pPr>
              <w:jc w:val="both"/>
              <w:rPr>
                <w:lang w:val="en-GB"/>
              </w:rPr>
            </w:pPr>
          </w:p>
        </w:tc>
        <w:tc>
          <w:tcPr>
            <w:tcW w:w="4962" w:type="dxa"/>
            <w:gridSpan w:val="3"/>
            <w:vAlign w:val="center"/>
          </w:tcPr>
          <w:p w:rsidR="00B77CA2" w:rsidRPr="00D75669" w:rsidRDefault="00D838F8" w:rsidP="00443E36">
            <w:pPr>
              <w:jc w:val="both"/>
              <w:rPr>
                <w:b/>
                <w:lang w:val="en-GB"/>
              </w:rPr>
            </w:pPr>
            <w:r w:rsidRPr="00D75669">
              <w:rPr>
                <w:b/>
                <w:lang w:val="en-GB"/>
              </w:rPr>
              <w:t>Total Channels per Dummy</w:t>
            </w:r>
          </w:p>
        </w:tc>
        <w:tc>
          <w:tcPr>
            <w:tcW w:w="1842" w:type="dxa"/>
            <w:vAlign w:val="center"/>
          </w:tcPr>
          <w:p w:rsidR="00B77CA2" w:rsidRPr="00D75669" w:rsidRDefault="00D838F8" w:rsidP="00443E36">
            <w:pPr>
              <w:jc w:val="center"/>
              <w:rPr>
                <w:b/>
                <w:lang w:val="en-GB"/>
              </w:rPr>
            </w:pPr>
            <w:r w:rsidRPr="00D75669">
              <w:rPr>
                <w:b/>
                <w:lang w:val="en-GB"/>
              </w:rPr>
              <w:t>13</w:t>
            </w:r>
          </w:p>
        </w:tc>
      </w:tr>
    </w:tbl>
    <w:p w:rsidR="005F119B" w:rsidRPr="00D2205D" w:rsidRDefault="005F119B" w:rsidP="006D7BD2">
      <w:pPr>
        <w:tabs>
          <w:tab w:val="left" w:pos="0"/>
          <w:tab w:val="left" w:pos="756"/>
          <w:tab w:val="left" w:pos="1656"/>
          <w:tab w:val="left" w:pos="3162"/>
          <w:tab w:val="left" w:pos="3672"/>
          <w:tab w:val="left" w:pos="5040"/>
        </w:tabs>
        <w:jc w:val="both"/>
        <w:rPr>
          <w:lang w:val="en-GB"/>
        </w:rPr>
      </w:pPr>
    </w:p>
    <w:p w:rsidR="00940B9F" w:rsidRDefault="00D838F8" w:rsidP="00F03F73">
      <w:pPr>
        <w:pStyle w:val="Heading2"/>
        <w:tabs>
          <w:tab w:val="clear" w:pos="750"/>
        </w:tabs>
        <w:spacing w:after="120"/>
        <w:ind w:left="1134" w:hanging="1134"/>
      </w:pPr>
      <w:bookmarkStart w:id="145" w:name="_Toc478447157"/>
      <w:bookmarkStart w:id="146" w:name="_Toc478449344"/>
      <w:bookmarkStart w:id="147" w:name="_Toc478449878"/>
      <w:bookmarkStart w:id="148" w:name="_Toc478450748"/>
      <w:bookmarkStart w:id="149" w:name="_Toc503854334"/>
      <w:bookmarkStart w:id="150" w:name="_Toc503859134"/>
      <w:bookmarkStart w:id="151" w:name="_Toc380184623"/>
      <w:r w:rsidRPr="00D838F8">
        <w:t>Vehicle Instrumentation</w:t>
      </w:r>
      <w:bookmarkEnd w:id="145"/>
      <w:bookmarkEnd w:id="146"/>
      <w:bookmarkEnd w:id="147"/>
      <w:bookmarkEnd w:id="148"/>
      <w:bookmarkEnd w:id="149"/>
      <w:bookmarkEnd w:id="150"/>
      <w:bookmarkEnd w:id="151"/>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Pr>
          <w:lang w:val="en-GB"/>
        </w:rPr>
        <w:t>The vehicle is to be fitted with an accelerometer on each B-post.  The accelerometers are to be fitted in the fore/aft direction (</w:t>
      </w:r>
      <w:proofErr w:type="spellStart"/>
      <w:r>
        <w:rPr>
          <w:lang w:val="en-GB"/>
        </w:rPr>
        <w:t>A</w:t>
      </w:r>
      <w:r>
        <w:rPr>
          <w:vertAlign w:val="subscript"/>
          <w:lang w:val="en-GB"/>
        </w:rPr>
        <w:t>x</w:t>
      </w:r>
      <w:proofErr w:type="spellEnd"/>
      <w:r>
        <w:rPr>
          <w:lang w:val="en-GB"/>
        </w:rPr>
        <w:t>)</w:t>
      </w:r>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Pr>
          <w:lang w:val="en-GB"/>
        </w:rPr>
        <w:t>Remove carpet and the necessary interior trim to gain access to the sill directly below the B-post.</w:t>
      </w:r>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Pr>
          <w:lang w:val="en-GB"/>
        </w:rPr>
        <w:t xml:space="preserve">Securely attach a mounting plate for the accelerometer horizontally on to the sill, without adversely affecting seat belt retractors and/or </w:t>
      </w:r>
      <w:proofErr w:type="spellStart"/>
      <w:r>
        <w:rPr>
          <w:lang w:val="en-GB"/>
        </w:rPr>
        <w:t>pretensioners</w:t>
      </w:r>
      <w:proofErr w:type="spellEnd"/>
      <w:r>
        <w:rPr>
          <w:lang w:val="en-GB"/>
        </w:rPr>
        <w:t xml:space="preserve">.  </w:t>
      </w:r>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Pr>
          <w:lang w:val="en-GB"/>
        </w:rPr>
        <w:t>Fix the accelerometer to the mounting plate.  Ensure the accelerometer is horizontal to a tolerance of  ±1 degree and parallel to the X-axis of the vehicle.</w:t>
      </w:r>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bookmarkStart w:id="152" w:name="_Ref380057880"/>
      <w:r>
        <w:rPr>
          <w:lang w:val="en-GB"/>
        </w:rPr>
        <w:t>Attach lightweight (&lt;100g) seatbelt loadcells to the shoulder section of the driver and passenger seatbelts. The calibration procedure for the loadcells is detailed in Technical Bulletin 16.</w:t>
      </w:r>
      <w:bookmarkEnd w:id="152"/>
    </w:p>
    <w:p w:rsidR="005F119B" w:rsidRPr="00D2205D" w:rsidRDefault="005F119B" w:rsidP="006D7BD2">
      <w:pPr>
        <w:pStyle w:val="TOC2"/>
        <w:tabs>
          <w:tab w:val="clear" w:pos="9072"/>
          <w:tab w:val="left" w:pos="0"/>
          <w:tab w:val="left" w:pos="756"/>
          <w:tab w:val="left" w:pos="1656"/>
          <w:tab w:val="left" w:pos="3162"/>
          <w:tab w:val="left" w:pos="3672"/>
          <w:tab w:val="left" w:pos="5040"/>
        </w:tabs>
        <w:jc w:val="both"/>
        <w:rPr>
          <w:noProof w:val="0"/>
          <w:lang w:val="en-GB"/>
        </w:rPr>
      </w:pPr>
    </w:p>
    <w:p w:rsidR="009F6267" w:rsidRDefault="009F6267" w:rsidP="009F6267">
      <w:pPr>
        <w:tabs>
          <w:tab w:val="left" w:pos="0"/>
          <w:tab w:val="left" w:pos="756"/>
          <w:tab w:val="left" w:pos="1656"/>
          <w:tab w:val="left" w:pos="3162"/>
          <w:tab w:val="left" w:pos="3672"/>
          <w:tab w:val="left" w:pos="5040"/>
        </w:tabs>
        <w:spacing w:after="120"/>
        <w:ind w:firstLine="1134"/>
        <w:jc w:val="both"/>
        <w:rPr>
          <w:b/>
          <w:lang w:val="en-GB"/>
        </w:rPr>
      </w:pPr>
    </w:p>
    <w:p w:rsidR="005F119B" w:rsidRPr="00D2205D" w:rsidRDefault="00D838F8" w:rsidP="009F6267">
      <w:pPr>
        <w:tabs>
          <w:tab w:val="left" w:pos="0"/>
          <w:tab w:val="left" w:pos="756"/>
          <w:tab w:val="left" w:pos="1656"/>
          <w:tab w:val="left" w:pos="3162"/>
          <w:tab w:val="left" w:pos="3672"/>
          <w:tab w:val="left" w:pos="5040"/>
        </w:tabs>
        <w:spacing w:after="120"/>
        <w:ind w:firstLine="1134"/>
        <w:jc w:val="both"/>
        <w:rPr>
          <w:lang w:val="en-GB"/>
        </w:rPr>
      </w:pPr>
      <w:r>
        <w:rPr>
          <w:b/>
          <w:lang w:val="en-GB"/>
        </w:rPr>
        <w:lastRenderedPageBreak/>
        <w:t>VEHICLE</w:t>
      </w:r>
    </w:p>
    <w:tbl>
      <w:tblPr>
        <w:tblW w:w="0" w:type="auto"/>
        <w:tblInd w:w="15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20" w:type="dxa"/>
          <w:right w:w="120" w:type="dxa"/>
        </w:tblCellMar>
        <w:tblLook w:val="0000"/>
      </w:tblPr>
      <w:tblGrid>
        <w:gridCol w:w="2250"/>
        <w:gridCol w:w="2498"/>
        <w:gridCol w:w="2438"/>
        <w:gridCol w:w="1756"/>
      </w:tblGrid>
      <w:tr w:rsidR="005F119B" w:rsidRPr="00D2205D" w:rsidTr="00F276C3">
        <w:tc>
          <w:tcPr>
            <w:tcW w:w="2250" w:type="dxa"/>
          </w:tcPr>
          <w:p w:rsidR="005F119B" w:rsidRPr="00D2205D" w:rsidRDefault="005F119B" w:rsidP="00343D16">
            <w:pPr>
              <w:keepNext/>
              <w:widowControl/>
              <w:spacing w:line="120" w:lineRule="exact"/>
              <w:jc w:val="both"/>
              <w:rPr>
                <w:lang w:val="en-GB"/>
              </w:rPr>
            </w:pPr>
          </w:p>
          <w:p w:rsidR="005F119B" w:rsidRPr="00D2205D" w:rsidRDefault="00D838F8" w:rsidP="00343D16">
            <w:pPr>
              <w:keepNext/>
              <w:widowControl/>
              <w:tabs>
                <w:tab w:val="left" w:pos="0"/>
                <w:tab w:val="left" w:pos="756"/>
                <w:tab w:val="left" w:pos="1656"/>
                <w:tab w:val="left" w:pos="3162"/>
                <w:tab w:val="left" w:pos="3672"/>
                <w:tab w:val="left" w:pos="5040"/>
              </w:tabs>
              <w:spacing w:after="58"/>
              <w:jc w:val="both"/>
              <w:rPr>
                <w:b/>
                <w:lang w:val="en-GB"/>
              </w:rPr>
            </w:pPr>
            <w:r>
              <w:rPr>
                <w:b/>
                <w:lang w:val="en-GB"/>
              </w:rPr>
              <w:t>Location</w:t>
            </w:r>
          </w:p>
        </w:tc>
        <w:tc>
          <w:tcPr>
            <w:tcW w:w="2498" w:type="dxa"/>
          </w:tcPr>
          <w:p w:rsidR="005F119B" w:rsidRPr="00D2205D" w:rsidRDefault="005F119B" w:rsidP="00343D16">
            <w:pPr>
              <w:keepNext/>
              <w:widowControl/>
              <w:spacing w:line="120" w:lineRule="exact"/>
              <w:jc w:val="both"/>
              <w:rPr>
                <w:b/>
                <w:lang w:val="en-GB"/>
              </w:rPr>
            </w:pPr>
          </w:p>
          <w:p w:rsidR="005F119B" w:rsidRPr="00D2205D" w:rsidRDefault="00D838F8" w:rsidP="00343D16">
            <w:pPr>
              <w:keepNext/>
              <w:widowControl/>
              <w:tabs>
                <w:tab w:val="left" w:pos="0"/>
                <w:tab w:val="left" w:pos="756"/>
                <w:tab w:val="left" w:pos="1656"/>
                <w:tab w:val="left" w:pos="3162"/>
                <w:tab w:val="left" w:pos="3672"/>
                <w:tab w:val="left" w:pos="5040"/>
              </w:tabs>
              <w:spacing w:after="58"/>
              <w:jc w:val="both"/>
              <w:rPr>
                <w:b/>
                <w:lang w:val="en-GB"/>
              </w:rPr>
            </w:pPr>
            <w:r>
              <w:rPr>
                <w:b/>
                <w:lang w:val="en-GB"/>
              </w:rPr>
              <w:t>Parameter</w:t>
            </w:r>
          </w:p>
        </w:tc>
        <w:tc>
          <w:tcPr>
            <w:tcW w:w="2438" w:type="dxa"/>
          </w:tcPr>
          <w:p w:rsidR="005F119B" w:rsidRPr="00D2205D" w:rsidRDefault="005F119B" w:rsidP="00343D16">
            <w:pPr>
              <w:keepNext/>
              <w:widowControl/>
              <w:spacing w:line="120" w:lineRule="exact"/>
              <w:jc w:val="both"/>
              <w:rPr>
                <w:b/>
                <w:lang w:val="en-GB"/>
              </w:rPr>
            </w:pPr>
          </w:p>
          <w:p w:rsidR="005F119B" w:rsidRPr="00D2205D" w:rsidRDefault="00D838F8" w:rsidP="00343D16">
            <w:pPr>
              <w:keepNext/>
              <w:widowControl/>
              <w:tabs>
                <w:tab w:val="left" w:pos="0"/>
                <w:tab w:val="left" w:pos="756"/>
                <w:tab w:val="left" w:pos="1656"/>
                <w:tab w:val="left" w:pos="3162"/>
                <w:tab w:val="left" w:pos="3672"/>
                <w:tab w:val="left" w:pos="5040"/>
              </w:tabs>
              <w:spacing w:after="58"/>
              <w:jc w:val="both"/>
              <w:rPr>
                <w:lang w:val="en-GB"/>
              </w:rPr>
            </w:pPr>
            <w:r>
              <w:rPr>
                <w:b/>
                <w:lang w:val="en-GB"/>
              </w:rPr>
              <w:t>Minimum Amplitude</w:t>
            </w:r>
          </w:p>
        </w:tc>
        <w:tc>
          <w:tcPr>
            <w:tcW w:w="1756" w:type="dxa"/>
          </w:tcPr>
          <w:p w:rsidR="005F119B" w:rsidRPr="00D2205D" w:rsidRDefault="005F119B" w:rsidP="00343D16">
            <w:pPr>
              <w:keepNext/>
              <w:widowControl/>
              <w:spacing w:line="120" w:lineRule="exact"/>
              <w:jc w:val="both"/>
              <w:rPr>
                <w:lang w:val="en-GB"/>
              </w:rPr>
            </w:pPr>
          </w:p>
          <w:p w:rsidR="005F119B" w:rsidRPr="00D2205D" w:rsidRDefault="00D838F8" w:rsidP="00343D16">
            <w:pPr>
              <w:keepNext/>
              <w:widowControl/>
              <w:tabs>
                <w:tab w:val="left" w:pos="0"/>
                <w:tab w:val="left" w:pos="756"/>
                <w:tab w:val="left" w:pos="1656"/>
                <w:tab w:val="left" w:pos="3162"/>
                <w:tab w:val="left" w:pos="3672"/>
                <w:tab w:val="left" w:pos="5040"/>
              </w:tabs>
              <w:spacing w:after="58"/>
              <w:jc w:val="both"/>
              <w:rPr>
                <w:lang w:val="en-GB"/>
              </w:rPr>
            </w:pPr>
            <w:r>
              <w:rPr>
                <w:b/>
                <w:lang w:val="en-GB"/>
              </w:rPr>
              <w:t>No of channels</w:t>
            </w:r>
          </w:p>
        </w:tc>
      </w:tr>
      <w:tr w:rsidR="005F119B" w:rsidRPr="00D2205D" w:rsidTr="00F276C3">
        <w:trPr>
          <w:trHeight w:val="460"/>
        </w:trPr>
        <w:tc>
          <w:tcPr>
            <w:tcW w:w="2250" w:type="dxa"/>
          </w:tcPr>
          <w:p w:rsidR="005F119B" w:rsidRPr="00D2205D" w:rsidRDefault="005F119B" w:rsidP="00343D16">
            <w:pPr>
              <w:keepNext/>
              <w:widowControl/>
              <w:spacing w:line="120" w:lineRule="exact"/>
              <w:jc w:val="both"/>
              <w:rPr>
                <w:lang w:val="en-GB"/>
              </w:rPr>
            </w:pPr>
          </w:p>
          <w:p w:rsidR="005F119B" w:rsidRPr="00D2205D" w:rsidRDefault="00D838F8" w:rsidP="00343D16">
            <w:pPr>
              <w:keepNext/>
              <w:widowControl/>
              <w:tabs>
                <w:tab w:val="left" w:pos="0"/>
                <w:tab w:val="left" w:pos="756"/>
                <w:tab w:val="left" w:pos="1656"/>
                <w:tab w:val="left" w:pos="3162"/>
                <w:tab w:val="left" w:pos="3672"/>
                <w:tab w:val="left" w:pos="5040"/>
              </w:tabs>
              <w:spacing w:after="58"/>
              <w:jc w:val="both"/>
              <w:rPr>
                <w:lang w:val="en-GB"/>
              </w:rPr>
            </w:pPr>
            <w:r>
              <w:rPr>
                <w:lang w:val="en-GB"/>
              </w:rPr>
              <w:t>B-Post LHS</w:t>
            </w:r>
          </w:p>
        </w:tc>
        <w:tc>
          <w:tcPr>
            <w:tcW w:w="2498" w:type="dxa"/>
          </w:tcPr>
          <w:p w:rsidR="005F119B" w:rsidRPr="00D2205D" w:rsidRDefault="005F119B" w:rsidP="00343D16">
            <w:pPr>
              <w:keepNext/>
              <w:widowControl/>
              <w:spacing w:line="120" w:lineRule="exact"/>
              <w:jc w:val="both"/>
              <w:rPr>
                <w:lang w:val="en-GB"/>
              </w:rPr>
            </w:pPr>
          </w:p>
          <w:p w:rsidR="005F119B" w:rsidRPr="00D2205D" w:rsidRDefault="00D838F8" w:rsidP="00343D16">
            <w:pPr>
              <w:keepNext/>
              <w:widowControl/>
              <w:tabs>
                <w:tab w:val="left" w:pos="0"/>
                <w:tab w:val="left" w:pos="756"/>
                <w:tab w:val="left" w:pos="1656"/>
                <w:tab w:val="left" w:pos="3162"/>
                <w:tab w:val="left" w:pos="3672"/>
                <w:tab w:val="left" w:pos="5040"/>
              </w:tabs>
              <w:spacing w:after="58"/>
              <w:jc w:val="both"/>
              <w:rPr>
                <w:lang w:val="en-GB"/>
              </w:rPr>
            </w:pPr>
            <w:r>
              <w:rPr>
                <w:lang w:val="en-GB"/>
              </w:rPr>
              <w:t xml:space="preserve">Accelerations, </w:t>
            </w:r>
            <w:proofErr w:type="spellStart"/>
            <w:r>
              <w:rPr>
                <w:lang w:val="en-GB"/>
              </w:rPr>
              <w:t>A</w:t>
            </w:r>
            <w:r>
              <w:rPr>
                <w:vertAlign w:val="subscript"/>
                <w:lang w:val="en-GB"/>
              </w:rPr>
              <w:t>x</w:t>
            </w:r>
            <w:proofErr w:type="spellEnd"/>
            <w:r>
              <w:rPr>
                <w:lang w:val="en-GB"/>
              </w:rPr>
              <w:t xml:space="preserve"> </w:t>
            </w:r>
          </w:p>
        </w:tc>
        <w:tc>
          <w:tcPr>
            <w:tcW w:w="2438" w:type="dxa"/>
          </w:tcPr>
          <w:p w:rsidR="005F119B" w:rsidRPr="00D2205D" w:rsidRDefault="005F119B" w:rsidP="00343D16">
            <w:pPr>
              <w:keepNext/>
              <w:widowControl/>
              <w:spacing w:line="120" w:lineRule="exact"/>
              <w:jc w:val="both"/>
              <w:rPr>
                <w:lang w:val="en-GB"/>
              </w:rPr>
            </w:pPr>
          </w:p>
          <w:p w:rsidR="005F119B" w:rsidRPr="00D2205D" w:rsidRDefault="00D838F8" w:rsidP="00343D16">
            <w:pPr>
              <w:keepNext/>
              <w:widowControl/>
              <w:tabs>
                <w:tab w:val="left" w:pos="0"/>
                <w:tab w:val="left" w:pos="756"/>
                <w:tab w:val="left" w:pos="1656"/>
                <w:tab w:val="left" w:pos="3162"/>
                <w:tab w:val="left" w:pos="3672"/>
                <w:tab w:val="left" w:pos="5040"/>
              </w:tabs>
              <w:spacing w:after="58"/>
              <w:jc w:val="both"/>
              <w:rPr>
                <w:lang w:val="en-GB"/>
              </w:rPr>
            </w:pPr>
            <w:r>
              <w:rPr>
                <w:lang w:val="en-GB"/>
              </w:rPr>
              <w:t>150g</w:t>
            </w:r>
          </w:p>
        </w:tc>
        <w:tc>
          <w:tcPr>
            <w:tcW w:w="1756" w:type="dxa"/>
          </w:tcPr>
          <w:p w:rsidR="005F119B" w:rsidRPr="00D2205D" w:rsidRDefault="005F119B" w:rsidP="00343D16">
            <w:pPr>
              <w:keepNext/>
              <w:widowControl/>
              <w:spacing w:line="120" w:lineRule="exact"/>
              <w:jc w:val="center"/>
              <w:rPr>
                <w:lang w:val="en-GB"/>
              </w:rPr>
            </w:pPr>
          </w:p>
          <w:p w:rsidR="005F119B" w:rsidRPr="00D2205D" w:rsidRDefault="00D838F8" w:rsidP="00343D16">
            <w:pPr>
              <w:keepNext/>
              <w:widowControl/>
              <w:tabs>
                <w:tab w:val="left" w:pos="0"/>
                <w:tab w:val="left" w:pos="756"/>
                <w:tab w:val="left" w:pos="1656"/>
                <w:tab w:val="left" w:pos="3162"/>
                <w:tab w:val="left" w:pos="3672"/>
                <w:tab w:val="left" w:pos="5040"/>
              </w:tabs>
              <w:spacing w:after="58"/>
              <w:jc w:val="center"/>
              <w:rPr>
                <w:lang w:val="en-GB"/>
              </w:rPr>
            </w:pPr>
            <w:r>
              <w:rPr>
                <w:lang w:val="en-GB"/>
              </w:rPr>
              <w:t>1</w:t>
            </w:r>
          </w:p>
        </w:tc>
      </w:tr>
      <w:tr w:rsidR="005F119B" w:rsidRPr="00D2205D" w:rsidTr="00F276C3">
        <w:trPr>
          <w:trHeight w:val="461"/>
        </w:trPr>
        <w:tc>
          <w:tcPr>
            <w:tcW w:w="2250" w:type="dxa"/>
          </w:tcPr>
          <w:p w:rsidR="005F119B" w:rsidRPr="00D2205D" w:rsidRDefault="005F119B" w:rsidP="00343D16">
            <w:pPr>
              <w:keepNext/>
              <w:widowControl/>
              <w:spacing w:line="120" w:lineRule="exact"/>
              <w:jc w:val="both"/>
              <w:rPr>
                <w:lang w:val="en-GB"/>
              </w:rPr>
            </w:pPr>
          </w:p>
          <w:p w:rsidR="005F119B" w:rsidRPr="00D2205D" w:rsidRDefault="00D838F8" w:rsidP="00343D16">
            <w:pPr>
              <w:keepNext/>
              <w:widowControl/>
              <w:tabs>
                <w:tab w:val="left" w:pos="0"/>
                <w:tab w:val="left" w:pos="756"/>
                <w:tab w:val="left" w:pos="1656"/>
                <w:tab w:val="left" w:pos="3162"/>
                <w:tab w:val="left" w:pos="3672"/>
                <w:tab w:val="left" w:pos="5040"/>
              </w:tabs>
              <w:spacing w:after="58"/>
              <w:jc w:val="both"/>
              <w:rPr>
                <w:lang w:val="en-GB"/>
              </w:rPr>
            </w:pPr>
            <w:r>
              <w:rPr>
                <w:lang w:val="en-GB"/>
              </w:rPr>
              <w:t>B-Post RHS</w:t>
            </w:r>
          </w:p>
        </w:tc>
        <w:tc>
          <w:tcPr>
            <w:tcW w:w="2498" w:type="dxa"/>
          </w:tcPr>
          <w:p w:rsidR="005F119B" w:rsidRPr="00D2205D" w:rsidRDefault="005F119B" w:rsidP="00343D16">
            <w:pPr>
              <w:keepNext/>
              <w:widowControl/>
              <w:spacing w:line="120" w:lineRule="exact"/>
              <w:jc w:val="both"/>
              <w:rPr>
                <w:lang w:val="en-GB"/>
              </w:rPr>
            </w:pPr>
          </w:p>
          <w:p w:rsidR="005F119B" w:rsidRPr="00D2205D" w:rsidRDefault="00D838F8" w:rsidP="00343D16">
            <w:pPr>
              <w:keepNext/>
              <w:widowControl/>
              <w:tabs>
                <w:tab w:val="left" w:pos="0"/>
                <w:tab w:val="left" w:pos="756"/>
                <w:tab w:val="left" w:pos="1656"/>
                <w:tab w:val="left" w:pos="3162"/>
                <w:tab w:val="left" w:pos="3672"/>
                <w:tab w:val="left" w:pos="5040"/>
              </w:tabs>
              <w:spacing w:after="58"/>
              <w:jc w:val="both"/>
              <w:rPr>
                <w:lang w:val="en-GB"/>
              </w:rPr>
            </w:pPr>
            <w:r>
              <w:rPr>
                <w:lang w:val="en-GB"/>
              </w:rPr>
              <w:t xml:space="preserve">Accelerations, </w:t>
            </w:r>
            <w:proofErr w:type="spellStart"/>
            <w:r>
              <w:rPr>
                <w:lang w:val="en-GB"/>
              </w:rPr>
              <w:t>A</w:t>
            </w:r>
            <w:r>
              <w:rPr>
                <w:vertAlign w:val="subscript"/>
                <w:lang w:val="en-GB"/>
              </w:rPr>
              <w:t>x</w:t>
            </w:r>
            <w:proofErr w:type="spellEnd"/>
            <w:r>
              <w:rPr>
                <w:lang w:val="en-GB"/>
              </w:rPr>
              <w:t xml:space="preserve"> </w:t>
            </w:r>
          </w:p>
        </w:tc>
        <w:tc>
          <w:tcPr>
            <w:tcW w:w="2438" w:type="dxa"/>
          </w:tcPr>
          <w:p w:rsidR="005F119B" w:rsidRPr="00D2205D" w:rsidRDefault="005F119B" w:rsidP="00343D16">
            <w:pPr>
              <w:keepNext/>
              <w:widowControl/>
              <w:spacing w:line="120" w:lineRule="exact"/>
              <w:jc w:val="both"/>
              <w:rPr>
                <w:lang w:val="en-GB"/>
              </w:rPr>
            </w:pPr>
          </w:p>
          <w:p w:rsidR="005F119B" w:rsidRPr="00D2205D" w:rsidRDefault="00D838F8" w:rsidP="00343D16">
            <w:pPr>
              <w:keepNext/>
              <w:widowControl/>
              <w:tabs>
                <w:tab w:val="left" w:pos="0"/>
                <w:tab w:val="left" w:pos="756"/>
                <w:tab w:val="left" w:pos="1656"/>
                <w:tab w:val="left" w:pos="3162"/>
                <w:tab w:val="left" w:pos="3672"/>
                <w:tab w:val="left" w:pos="5040"/>
              </w:tabs>
              <w:spacing w:after="58"/>
              <w:jc w:val="both"/>
              <w:rPr>
                <w:lang w:val="en-GB"/>
              </w:rPr>
            </w:pPr>
            <w:r>
              <w:rPr>
                <w:lang w:val="en-GB"/>
              </w:rPr>
              <w:t>150g</w:t>
            </w:r>
          </w:p>
        </w:tc>
        <w:tc>
          <w:tcPr>
            <w:tcW w:w="1756" w:type="dxa"/>
          </w:tcPr>
          <w:p w:rsidR="005F119B" w:rsidRPr="00D2205D" w:rsidRDefault="005F119B" w:rsidP="00343D16">
            <w:pPr>
              <w:keepNext/>
              <w:widowControl/>
              <w:spacing w:line="120" w:lineRule="exact"/>
              <w:jc w:val="center"/>
              <w:rPr>
                <w:lang w:val="en-GB"/>
              </w:rPr>
            </w:pPr>
          </w:p>
          <w:p w:rsidR="005F119B" w:rsidRPr="00D2205D" w:rsidRDefault="00D838F8" w:rsidP="00343D16">
            <w:pPr>
              <w:keepNext/>
              <w:widowControl/>
              <w:tabs>
                <w:tab w:val="left" w:pos="0"/>
                <w:tab w:val="left" w:pos="756"/>
                <w:tab w:val="left" w:pos="1656"/>
                <w:tab w:val="left" w:pos="3162"/>
                <w:tab w:val="left" w:pos="3672"/>
                <w:tab w:val="left" w:pos="5040"/>
              </w:tabs>
              <w:spacing w:after="58"/>
              <w:jc w:val="center"/>
              <w:rPr>
                <w:lang w:val="en-GB"/>
              </w:rPr>
            </w:pPr>
            <w:r>
              <w:rPr>
                <w:lang w:val="en-GB"/>
              </w:rPr>
              <w:t>1</w:t>
            </w:r>
          </w:p>
        </w:tc>
      </w:tr>
      <w:tr w:rsidR="005F119B" w:rsidRPr="00D2205D" w:rsidTr="00F276C3">
        <w:trPr>
          <w:trHeight w:val="460"/>
        </w:trPr>
        <w:tc>
          <w:tcPr>
            <w:tcW w:w="2250" w:type="dxa"/>
          </w:tcPr>
          <w:p w:rsidR="005F119B" w:rsidRPr="00D2205D" w:rsidRDefault="005F119B" w:rsidP="00343D16">
            <w:pPr>
              <w:keepNext/>
              <w:widowControl/>
              <w:spacing w:line="120" w:lineRule="exact"/>
              <w:jc w:val="both"/>
              <w:rPr>
                <w:lang w:val="en-GB"/>
              </w:rPr>
            </w:pPr>
          </w:p>
          <w:p w:rsidR="005F119B" w:rsidRPr="00D2205D" w:rsidRDefault="00D838F8" w:rsidP="00343D16">
            <w:pPr>
              <w:keepNext/>
              <w:widowControl/>
              <w:tabs>
                <w:tab w:val="left" w:pos="0"/>
                <w:tab w:val="left" w:pos="756"/>
                <w:tab w:val="left" w:pos="1656"/>
                <w:tab w:val="left" w:pos="3162"/>
                <w:tab w:val="left" w:pos="3672"/>
                <w:tab w:val="left" w:pos="5040"/>
              </w:tabs>
              <w:spacing w:after="58"/>
              <w:jc w:val="both"/>
              <w:rPr>
                <w:lang w:val="en-GB"/>
              </w:rPr>
            </w:pPr>
            <w:r>
              <w:rPr>
                <w:lang w:val="en-GB"/>
              </w:rPr>
              <w:t>Driver Seatbelt Shoulder Section</w:t>
            </w:r>
          </w:p>
        </w:tc>
        <w:tc>
          <w:tcPr>
            <w:tcW w:w="2498" w:type="dxa"/>
          </w:tcPr>
          <w:p w:rsidR="005F119B" w:rsidRPr="00D2205D" w:rsidRDefault="005F119B" w:rsidP="00343D16">
            <w:pPr>
              <w:keepNext/>
              <w:widowControl/>
              <w:spacing w:line="120" w:lineRule="exact"/>
              <w:jc w:val="both"/>
              <w:rPr>
                <w:lang w:val="en-GB"/>
              </w:rPr>
            </w:pPr>
          </w:p>
          <w:p w:rsidR="005F119B" w:rsidRPr="00D2205D" w:rsidRDefault="00D838F8" w:rsidP="00343D16">
            <w:pPr>
              <w:keepNext/>
              <w:widowControl/>
              <w:tabs>
                <w:tab w:val="left" w:pos="0"/>
                <w:tab w:val="left" w:pos="756"/>
                <w:tab w:val="left" w:pos="1656"/>
                <w:tab w:val="left" w:pos="3162"/>
                <w:tab w:val="left" w:pos="3672"/>
                <w:tab w:val="left" w:pos="5040"/>
              </w:tabs>
              <w:spacing w:after="58"/>
              <w:jc w:val="both"/>
              <w:rPr>
                <w:lang w:val="en-GB"/>
              </w:rPr>
            </w:pPr>
            <w:r>
              <w:rPr>
                <w:lang w:val="en-GB"/>
              </w:rPr>
              <w:t xml:space="preserve">Force, </w:t>
            </w:r>
            <w:proofErr w:type="spellStart"/>
            <w:r>
              <w:rPr>
                <w:lang w:val="en-GB"/>
              </w:rPr>
              <w:t>F</w:t>
            </w:r>
            <w:r>
              <w:rPr>
                <w:vertAlign w:val="subscript"/>
                <w:lang w:val="en-GB"/>
              </w:rPr>
              <w:t>diagonal</w:t>
            </w:r>
            <w:proofErr w:type="spellEnd"/>
          </w:p>
        </w:tc>
        <w:tc>
          <w:tcPr>
            <w:tcW w:w="2438" w:type="dxa"/>
          </w:tcPr>
          <w:p w:rsidR="005F119B" w:rsidRPr="00D2205D" w:rsidRDefault="005F119B" w:rsidP="00343D16">
            <w:pPr>
              <w:keepNext/>
              <w:widowControl/>
              <w:spacing w:line="120" w:lineRule="exact"/>
              <w:jc w:val="both"/>
              <w:rPr>
                <w:lang w:val="en-GB"/>
              </w:rPr>
            </w:pPr>
          </w:p>
          <w:p w:rsidR="005F119B" w:rsidRPr="00D2205D" w:rsidRDefault="00D838F8" w:rsidP="00343D16">
            <w:pPr>
              <w:keepNext/>
              <w:widowControl/>
              <w:tabs>
                <w:tab w:val="left" w:pos="0"/>
                <w:tab w:val="left" w:pos="756"/>
                <w:tab w:val="left" w:pos="1656"/>
                <w:tab w:val="left" w:pos="3162"/>
                <w:tab w:val="left" w:pos="3672"/>
                <w:tab w:val="left" w:pos="5040"/>
              </w:tabs>
              <w:spacing w:after="58"/>
              <w:jc w:val="both"/>
              <w:rPr>
                <w:lang w:val="en-GB"/>
              </w:rPr>
            </w:pPr>
            <w:r>
              <w:rPr>
                <w:lang w:val="en-GB"/>
              </w:rPr>
              <w:t>16kN</w:t>
            </w:r>
          </w:p>
        </w:tc>
        <w:tc>
          <w:tcPr>
            <w:tcW w:w="1756" w:type="dxa"/>
          </w:tcPr>
          <w:p w:rsidR="005F119B" w:rsidRPr="00D2205D" w:rsidRDefault="005F119B" w:rsidP="00343D16">
            <w:pPr>
              <w:keepNext/>
              <w:widowControl/>
              <w:spacing w:line="120" w:lineRule="exact"/>
              <w:jc w:val="center"/>
              <w:rPr>
                <w:lang w:val="en-GB"/>
              </w:rPr>
            </w:pPr>
          </w:p>
          <w:p w:rsidR="005F119B" w:rsidRPr="00D2205D" w:rsidRDefault="00D838F8" w:rsidP="00343D16">
            <w:pPr>
              <w:keepNext/>
              <w:widowControl/>
              <w:tabs>
                <w:tab w:val="left" w:pos="0"/>
                <w:tab w:val="left" w:pos="756"/>
                <w:tab w:val="left" w:pos="1656"/>
                <w:tab w:val="left" w:pos="3162"/>
                <w:tab w:val="left" w:pos="3672"/>
                <w:tab w:val="left" w:pos="5040"/>
              </w:tabs>
              <w:spacing w:after="58"/>
              <w:jc w:val="center"/>
              <w:rPr>
                <w:lang w:val="en-GB"/>
              </w:rPr>
            </w:pPr>
            <w:r>
              <w:rPr>
                <w:lang w:val="en-GB"/>
              </w:rPr>
              <w:t>1</w:t>
            </w:r>
          </w:p>
        </w:tc>
      </w:tr>
      <w:tr w:rsidR="005F119B" w:rsidRPr="00D2205D" w:rsidTr="00F276C3">
        <w:trPr>
          <w:trHeight w:val="461"/>
        </w:trPr>
        <w:tc>
          <w:tcPr>
            <w:tcW w:w="2250" w:type="dxa"/>
            <w:tcBorders>
              <w:bottom w:val="single" w:sz="2" w:space="0" w:color="000000"/>
            </w:tcBorders>
          </w:tcPr>
          <w:p w:rsidR="005F119B" w:rsidRPr="00D2205D" w:rsidRDefault="005F119B" w:rsidP="00343D16">
            <w:pPr>
              <w:keepNext/>
              <w:widowControl/>
              <w:spacing w:line="120" w:lineRule="exact"/>
              <w:jc w:val="both"/>
              <w:rPr>
                <w:lang w:val="en-GB"/>
              </w:rPr>
            </w:pPr>
          </w:p>
          <w:p w:rsidR="005F119B" w:rsidRPr="00D2205D" w:rsidRDefault="00D838F8" w:rsidP="00343D16">
            <w:pPr>
              <w:keepNext/>
              <w:widowControl/>
              <w:tabs>
                <w:tab w:val="left" w:pos="0"/>
                <w:tab w:val="left" w:pos="756"/>
                <w:tab w:val="left" w:pos="1656"/>
                <w:tab w:val="left" w:pos="3162"/>
                <w:tab w:val="left" w:pos="3672"/>
                <w:tab w:val="left" w:pos="5040"/>
              </w:tabs>
              <w:spacing w:after="58"/>
              <w:jc w:val="both"/>
              <w:rPr>
                <w:lang w:val="en-GB"/>
              </w:rPr>
            </w:pPr>
            <w:r>
              <w:rPr>
                <w:lang w:val="en-GB"/>
              </w:rPr>
              <w:t>Passenger Seatbelt Shoulder Section</w:t>
            </w:r>
          </w:p>
        </w:tc>
        <w:tc>
          <w:tcPr>
            <w:tcW w:w="2498" w:type="dxa"/>
          </w:tcPr>
          <w:p w:rsidR="005F119B" w:rsidRPr="00D2205D" w:rsidRDefault="005F119B" w:rsidP="00343D16">
            <w:pPr>
              <w:keepNext/>
              <w:widowControl/>
              <w:spacing w:line="120" w:lineRule="exact"/>
              <w:jc w:val="both"/>
              <w:rPr>
                <w:lang w:val="en-GB"/>
              </w:rPr>
            </w:pPr>
          </w:p>
          <w:p w:rsidR="005F119B" w:rsidRPr="00D2205D" w:rsidRDefault="00D838F8" w:rsidP="00343D16">
            <w:pPr>
              <w:keepNext/>
              <w:widowControl/>
              <w:tabs>
                <w:tab w:val="left" w:pos="0"/>
                <w:tab w:val="left" w:pos="756"/>
                <w:tab w:val="left" w:pos="1656"/>
                <w:tab w:val="left" w:pos="3162"/>
                <w:tab w:val="left" w:pos="3672"/>
                <w:tab w:val="left" w:pos="5040"/>
              </w:tabs>
              <w:spacing w:after="58"/>
              <w:jc w:val="both"/>
              <w:rPr>
                <w:lang w:val="en-GB"/>
              </w:rPr>
            </w:pPr>
            <w:r>
              <w:rPr>
                <w:lang w:val="en-GB"/>
              </w:rPr>
              <w:t xml:space="preserve">Force, </w:t>
            </w:r>
            <w:proofErr w:type="spellStart"/>
            <w:r>
              <w:rPr>
                <w:lang w:val="en-GB"/>
              </w:rPr>
              <w:t>F</w:t>
            </w:r>
            <w:r>
              <w:rPr>
                <w:vertAlign w:val="subscript"/>
                <w:lang w:val="en-GB"/>
              </w:rPr>
              <w:t>diagonal</w:t>
            </w:r>
            <w:proofErr w:type="spellEnd"/>
          </w:p>
        </w:tc>
        <w:tc>
          <w:tcPr>
            <w:tcW w:w="2438" w:type="dxa"/>
          </w:tcPr>
          <w:p w:rsidR="005F119B" w:rsidRPr="00D2205D" w:rsidRDefault="005F119B" w:rsidP="00343D16">
            <w:pPr>
              <w:keepNext/>
              <w:widowControl/>
              <w:spacing w:line="120" w:lineRule="exact"/>
              <w:jc w:val="both"/>
              <w:rPr>
                <w:lang w:val="en-GB"/>
              </w:rPr>
            </w:pPr>
          </w:p>
          <w:p w:rsidR="005F119B" w:rsidRPr="00D2205D" w:rsidRDefault="00D838F8" w:rsidP="00343D16">
            <w:pPr>
              <w:keepNext/>
              <w:widowControl/>
              <w:tabs>
                <w:tab w:val="left" w:pos="0"/>
                <w:tab w:val="left" w:pos="756"/>
                <w:tab w:val="left" w:pos="1656"/>
                <w:tab w:val="left" w:pos="3162"/>
                <w:tab w:val="left" w:pos="3672"/>
                <w:tab w:val="left" w:pos="5040"/>
              </w:tabs>
              <w:spacing w:after="58"/>
              <w:jc w:val="both"/>
              <w:rPr>
                <w:lang w:val="en-GB"/>
              </w:rPr>
            </w:pPr>
            <w:r>
              <w:rPr>
                <w:lang w:val="en-GB"/>
              </w:rPr>
              <w:t>16kN</w:t>
            </w:r>
          </w:p>
        </w:tc>
        <w:tc>
          <w:tcPr>
            <w:tcW w:w="1756" w:type="dxa"/>
          </w:tcPr>
          <w:p w:rsidR="005F119B" w:rsidRPr="00D2205D" w:rsidRDefault="005F119B" w:rsidP="00343D16">
            <w:pPr>
              <w:keepNext/>
              <w:widowControl/>
              <w:spacing w:line="120" w:lineRule="exact"/>
              <w:jc w:val="center"/>
              <w:rPr>
                <w:lang w:val="en-GB"/>
              </w:rPr>
            </w:pPr>
          </w:p>
          <w:p w:rsidR="005F119B" w:rsidRPr="00D2205D" w:rsidRDefault="00D838F8" w:rsidP="00343D16">
            <w:pPr>
              <w:keepNext/>
              <w:widowControl/>
              <w:tabs>
                <w:tab w:val="left" w:pos="0"/>
                <w:tab w:val="left" w:pos="756"/>
                <w:tab w:val="left" w:pos="1656"/>
                <w:tab w:val="left" w:pos="3162"/>
                <w:tab w:val="left" w:pos="3672"/>
                <w:tab w:val="left" w:pos="5040"/>
              </w:tabs>
              <w:spacing w:after="58"/>
              <w:jc w:val="center"/>
              <w:rPr>
                <w:lang w:val="en-GB"/>
              </w:rPr>
            </w:pPr>
            <w:r>
              <w:rPr>
                <w:lang w:val="en-GB"/>
              </w:rPr>
              <w:t>1</w:t>
            </w:r>
          </w:p>
        </w:tc>
      </w:tr>
      <w:tr w:rsidR="005F119B" w:rsidRPr="00D2205D" w:rsidTr="00F276C3">
        <w:tc>
          <w:tcPr>
            <w:tcW w:w="2250" w:type="dxa"/>
            <w:tcBorders>
              <w:left w:val="nil"/>
              <w:bottom w:val="nil"/>
            </w:tcBorders>
          </w:tcPr>
          <w:p w:rsidR="005F119B" w:rsidRPr="00D2205D" w:rsidRDefault="005F119B" w:rsidP="00343D16">
            <w:pPr>
              <w:keepNext/>
              <w:widowControl/>
              <w:spacing w:line="120" w:lineRule="exact"/>
              <w:jc w:val="both"/>
              <w:rPr>
                <w:lang w:val="en-GB"/>
              </w:rPr>
            </w:pPr>
          </w:p>
          <w:p w:rsidR="005F119B" w:rsidRPr="00D2205D" w:rsidRDefault="005F119B" w:rsidP="00343D16">
            <w:pPr>
              <w:keepNext/>
              <w:widowControl/>
              <w:tabs>
                <w:tab w:val="left" w:pos="0"/>
                <w:tab w:val="left" w:pos="756"/>
                <w:tab w:val="left" w:pos="1656"/>
                <w:tab w:val="left" w:pos="3162"/>
                <w:tab w:val="left" w:pos="3672"/>
                <w:tab w:val="left" w:pos="5040"/>
              </w:tabs>
              <w:spacing w:after="58"/>
              <w:jc w:val="both"/>
              <w:rPr>
                <w:lang w:val="en-GB"/>
              </w:rPr>
            </w:pPr>
          </w:p>
        </w:tc>
        <w:tc>
          <w:tcPr>
            <w:tcW w:w="4936" w:type="dxa"/>
            <w:gridSpan w:val="2"/>
          </w:tcPr>
          <w:p w:rsidR="005F119B" w:rsidRPr="00D2205D" w:rsidRDefault="005F119B" w:rsidP="00343D16">
            <w:pPr>
              <w:keepNext/>
              <w:widowControl/>
              <w:spacing w:line="120" w:lineRule="exact"/>
              <w:jc w:val="both"/>
              <w:rPr>
                <w:lang w:val="en-GB"/>
              </w:rPr>
            </w:pPr>
          </w:p>
          <w:p w:rsidR="005F119B" w:rsidRPr="00D2205D" w:rsidRDefault="00D838F8" w:rsidP="00343D16">
            <w:pPr>
              <w:keepNext/>
              <w:widowControl/>
              <w:tabs>
                <w:tab w:val="left" w:pos="0"/>
                <w:tab w:val="left" w:pos="756"/>
                <w:tab w:val="left" w:pos="1656"/>
                <w:tab w:val="left" w:pos="3162"/>
                <w:tab w:val="left" w:pos="3672"/>
                <w:tab w:val="left" w:pos="5040"/>
              </w:tabs>
              <w:spacing w:after="58"/>
              <w:jc w:val="both"/>
              <w:rPr>
                <w:lang w:val="en-GB"/>
              </w:rPr>
            </w:pPr>
            <w:r>
              <w:rPr>
                <w:lang w:val="en-GB"/>
              </w:rPr>
              <w:t>Total Channels per Vehicle</w:t>
            </w:r>
          </w:p>
        </w:tc>
        <w:tc>
          <w:tcPr>
            <w:tcW w:w="1756" w:type="dxa"/>
          </w:tcPr>
          <w:p w:rsidR="005F119B" w:rsidRPr="00D2205D" w:rsidRDefault="005F119B" w:rsidP="00343D16">
            <w:pPr>
              <w:keepNext/>
              <w:widowControl/>
              <w:spacing w:line="120" w:lineRule="exact"/>
              <w:jc w:val="center"/>
              <w:rPr>
                <w:lang w:val="en-GB"/>
              </w:rPr>
            </w:pPr>
          </w:p>
          <w:p w:rsidR="005F119B" w:rsidRPr="00D2205D" w:rsidRDefault="00D838F8" w:rsidP="00343D16">
            <w:pPr>
              <w:keepNext/>
              <w:widowControl/>
              <w:tabs>
                <w:tab w:val="left" w:pos="0"/>
                <w:tab w:val="left" w:pos="756"/>
                <w:tab w:val="left" w:pos="1656"/>
                <w:tab w:val="left" w:pos="3162"/>
                <w:tab w:val="left" w:pos="3672"/>
                <w:tab w:val="left" w:pos="5040"/>
              </w:tabs>
              <w:spacing w:after="58"/>
              <w:jc w:val="center"/>
              <w:rPr>
                <w:lang w:val="en-GB"/>
              </w:rPr>
            </w:pPr>
            <w:r>
              <w:rPr>
                <w:lang w:val="en-GB"/>
              </w:rPr>
              <w:t>4</w:t>
            </w:r>
          </w:p>
        </w:tc>
      </w:tr>
    </w:tbl>
    <w:p w:rsidR="005F119B" w:rsidRPr="00D2205D" w:rsidRDefault="005F119B" w:rsidP="006D7BD2">
      <w:pPr>
        <w:tabs>
          <w:tab w:val="left" w:pos="0"/>
          <w:tab w:val="left" w:pos="756"/>
          <w:tab w:val="left" w:pos="1656"/>
          <w:tab w:val="left" w:pos="3162"/>
          <w:tab w:val="left" w:pos="3672"/>
          <w:tab w:val="left" w:pos="5040"/>
        </w:tabs>
        <w:jc w:val="both"/>
        <w:rPr>
          <w:b/>
          <w:lang w:val="en-GB"/>
        </w:rPr>
      </w:pPr>
    </w:p>
    <w:p w:rsidR="00E57F37" w:rsidRPr="00F03F73" w:rsidRDefault="00F03F73" w:rsidP="00F03F73">
      <w:pPr>
        <w:pStyle w:val="Heading2"/>
        <w:tabs>
          <w:tab w:val="clear" w:pos="750"/>
        </w:tabs>
        <w:spacing w:after="120"/>
        <w:ind w:left="1134" w:hanging="1134"/>
      </w:pPr>
      <w:bookmarkStart w:id="153" w:name="_Toc380184624"/>
      <w:bookmarkStart w:id="154" w:name="_Toc478447158"/>
      <w:bookmarkStart w:id="155" w:name="_Toc478449345"/>
      <w:bookmarkStart w:id="156" w:name="_Toc478449879"/>
      <w:bookmarkStart w:id="157" w:name="_Toc478450749"/>
      <w:bookmarkStart w:id="158" w:name="_Toc503851846"/>
      <w:bookmarkStart w:id="159" w:name="_Toc503854335"/>
      <w:bookmarkStart w:id="160" w:name="_Toc503859135"/>
      <w:r>
        <w:t>Summary of Total Channels</w:t>
      </w:r>
      <w:bookmarkEnd w:id="153"/>
    </w:p>
    <w:tbl>
      <w:tblPr>
        <w:tblW w:w="8943" w:type="dxa"/>
        <w:tblInd w:w="15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20" w:type="dxa"/>
          <w:right w:w="120" w:type="dxa"/>
        </w:tblCellMar>
        <w:tblLook w:val="0000"/>
      </w:tblPr>
      <w:tblGrid>
        <w:gridCol w:w="2250"/>
        <w:gridCol w:w="4653"/>
        <w:gridCol w:w="2040"/>
      </w:tblGrid>
      <w:tr w:rsidR="00E57F37" w:rsidRPr="00D2205D" w:rsidTr="00F276C3">
        <w:tc>
          <w:tcPr>
            <w:tcW w:w="6903" w:type="dxa"/>
            <w:gridSpan w:val="2"/>
          </w:tcPr>
          <w:p w:rsidR="00E57F37" w:rsidRPr="00D2205D" w:rsidRDefault="00E57F37" w:rsidP="006D7BD2">
            <w:pPr>
              <w:spacing w:line="120" w:lineRule="exact"/>
              <w:jc w:val="both"/>
              <w:rPr>
                <w:lang w:val="en-GB"/>
              </w:rPr>
            </w:pPr>
          </w:p>
          <w:p w:rsidR="00E57F37" w:rsidRPr="00D2205D" w:rsidRDefault="00D838F8" w:rsidP="006D7BD2">
            <w:pPr>
              <w:tabs>
                <w:tab w:val="left" w:pos="0"/>
                <w:tab w:val="left" w:pos="756"/>
                <w:tab w:val="left" w:pos="1656"/>
                <w:tab w:val="left" w:pos="3162"/>
                <w:tab w:val="left" w:pos="3672"/>
                <w:tab w:val="left" w:pos="5040"/>
              </w:tabs>
              <w:spacing w:after="58"/>
              <w:jc w:val="both"/>
              <w:rPr>
                <w:lang w:val="en-GB"/>
              </w:rPr>
            </w:pPr>
            <w:r>
              <w:rPr>
                <w:lang w:val="en-GB"/>
              </w:rPr>
              <w:t>1</w:t>
            </w:r>
            <w:r>
              <w:rPr>
                <w:rFonts w:ascii="Symbol" w:hAnsi="Symbol"/>
                <w:lang w:val="en-GB"/>
              </w:rPr>
              <w:t></w:t>
            </w:r>
            <w:r>
              <w:rPr>
                <w:lang w:val="en-GB"/>
              </w:rPr>
              <w:t xml:space="preserve"> Driver Hybrid-III</w:t>
            </w:r>
          </w:p>
        </w:tc>
        <w:tc>
          <w:tcPr>
            <w:tcW w:w="2040" w:type="dxa"/>
          </w:tcPr>
          <w:p w:rsidR="00E57F37" w:rsidRPr="00D2205D" w:rsidRDefault="00E57F37" w:rsidP="00612FDD">
            <w:pPr>
              <w:spacing w:line="120" w:lineRule="exact"/>
              <w:jc w:val="center"/>
              <w:rPr>
                <w:lang w:val="en-GB"/>
              </w:rPr>
            </w:pPr>
          </w:p>
          <w:p w:rsidR="00E57F37" w:rsidRPr="00D2205D" w:rsidRDefault="00D838F8" w:rsidP="00612FDD">
            <w:pPr>
              <w:tabs>
                <w:tab w:val="left" w:pos="0"/>
                <w:tab w:val="left" w:pos="756"/>
                <w:tab w:val="left" w:pos="1656"/>
                <w:tab w:val="left" w:pos="3162"/>
                <w:tab w:val="left" w:pos="3672"/>
                <w:tab w:val="left" w:pos="5040"/>
              </w:tabs>
              <w:spacing w:after="58"/>
              <w:jc w:val="center"/>
              <w:rPr>
                <w:lang w:val="en-GB"/>
              </w:rPr>
            </w:pPr>
            <w:r>
              <w:rPr>
                <w:lang w:val="en-GB"/>
              </w:rPr>
              <w:t>39</w:t>
            </w:r>
          </w:p>
        </w:tc>
      </w:tr>
      <w:tr w:rsidR="00E57F37" w:rsidRPr="00D2205D" w:rsidTr="00F276C3">
        <w:tc>
          <w:tcPr>
            <w:tcW w:w="6903" w:type="dxa"/>
            <w:gridSpan w:val="2"/>
          </w:tcPr>
          <w:p w:rsidR="00E57F37" w:rsidRPr="00D2205D" w:rsidRDefault="00E57F37" w:rsidP="006D7BD2">
            <w:pPr>
              <w:spacing w:line="120" w:lineRule="exact"/>
              <w:jc w:val="both"/>
              <w:rPr>
                <w:lang w:val="en-GB"/>
              </w:rPr>
            </w:pPr>
          </w:p>
          <w:p w:rsidR="00E57F37" w:rsidRPr="00D2205D" w:rsidRDefault="00D838F8" w:rsidP="006D7BD2">
            <w:pPr>
              <w:tabs>
                <w:tab w:val="left" w:pos="0"/>
                <w:tab w:val="left" w:pos="756"/>
                <w:tab w:val="left" w:pos="1656"/>
                <w:tab w:val="left" w:pos="3162"/>
                <w:tab w:val="left" w:pos="3672"/>
                <w:tab w:val="left" w:pos="5040"/>
              </w:tabs>
              <w:spacing w:after="58"/>
              <w:jc w:val="both"/>
              <w:rPr>
                <w:lang w:val="en-GB"/>
              </w:rPr>
            </w:pPr>
            <w:r>
              <w:rPr>
                <w:lang w:val="en-GB"/>
              </w:rPr>
              <w:t>1</w:t>
            </w:r>
            <w:r>
              <w:rPr>
                <w:rFonts w:ascii="Symbol" w:hAnsi="Symbol"/>
                <w:lang w:val="en-GB"/>
              </w:rPr>
              <w:t></w:t>
            </w:r>
            <w:r>
              <w:rPr>
                <w:lang w:val="en-GB"/>
              </w:rPr>
              <w:t xml:space="preserve"> Passenger Hybrid-III</w:t>
            </w:r>
          </w:p>
        </w:tc>
        <w:tc>
          <w:tcPr>
            <w:tcW w:w="2040" w:type="dxa"/>
          </w:tcPr>
          <w:p w:rsidR="00E57F37" w:rsidRPr="00D2205D" w:rsidRDefault="00E57F37" w:rsidP="00612FDD">
            <w:pPr>
              <w:spacing w:line="120" w:lineRule="exact"/>
              <w:jc w:val="center"/>
              <w:rPr>
                <w:lang w:val="en-GB"/>
              </w:rPr>
            </w:pPr>
          </w:p>
          <w:p w:rsidR="00E57F37" w:rsidRPr="00D2205D" w:rsidRDefault="00D838F8" w:rsidP="00612FDD">
            <w:pPr>
              <w:tabs>
                <w:tab w:val="left" w:pos="0"/>
                <w:tab w:val="left" w:pos="756"/>
                <w:tab w:val="left" w:pos="1656"/>
                <w:tab w:val="left" w:pos="3162"/>
                <w:tab w:val="left" w:pos="3672"/>
                <w:tab w:val="left" w:pos="5040"/>
              </w:tabs>
              <w:spacing w:after="58"/>
              <w:jc w:val="center"/>
              <w:rPr>
                <w:lang w:val="en-GB"/>
              </w:rPr>
            </w:pPr>
            <w:r>
              <w:rPr>
                <w:lang w:val="en-GB"/>
              </w:rPr>
              <w:t>39</w:t>
            </w:r>
          </w:p>
        </w:tc>
      </w:tr>
      <w:tr w:rsidR="00E57F37" w:rsidRPr="00D2205D" w:rsidTr="00F276C3">
        <w:tc>
          <w:tcPr>
            <w:tcW w:w="6903" w:type="dxa"/>
            <w:gridSpan w:val="2"/>
          </w:tcPr>
          <w:p w:rsidR="00E57F37" w:rsidRPr="00D2205D" w:rsidRDefault="00E57F37" w:rsidP="006D7BD2">
            <w:pPr>
              <w:spacing w:line="120" w:lineRule="exact"/>
              <w:jc w:val="both"/>
              <w:rPr>
                <w:lang w:val="en-GB"/>
              </w:rPr>
            </w:pPr>
          </w:p>
          <w:p w:rsidR="00E57F37" w:rsidRPr="00D2205D" w:rsidRDefault="00D838F8" w:rsidP="009A32FA">
            <w:pPr>
              <w:tabs>
                <w:tab w:val="left" w:pos="0"/>
                <w:tab w:val="left" w:pos="756"/>
                <w:tab w:val="left" w:pos="1656"/>
                <w:tab w:val="left" w:pos="3162"/>
                <w:tab w:val="left" w:pos="3672"/>
                <w:tab w:val="left" w:pos="5040"/>
              </w:tabs>
              <w:spacing w:after="58"/>
              <w:jc w:val="both"/>
              <w:rPr>
                <w:lang w:val="en-GB"/>
              </w:rPr>
            </w:pPr>
            <w:r>
              <w:rPr>
                <w:lang w:val="en-GB"/>
              </w:rPr>
              <w:t>1</w:t>
            </w:r>
            <w:r>
              <w:rPr>
                <w:rFonts w:ascii="Symbol" w:hAnsi="Symbol"/>
                <w:lang w:val="en-GB"/>
              </w:rPr>
              <w:t></w:t>
            </w:r>
            <w:r>
              <w:rPr>
                <w:lang w:val="en-GB"/>
              </w:rPr>
              <w:t xml:space="preserve"> Q3</w:t>
            </w:r>
          </w:p>
        </w:tc>
        <w:tc>
          <w:tcPr>
            <w:tcW w:w="2040" w:type="dxa"/>
          </w:tcPr>
          <w:p w:rsidR="00E57F37" w:rsidRPr="00D2205D" w:rsidRDefault="00E57F37" w:rsidP="00612FDD">
            <w:pPr>
              <w:spacing w:line="120" w:lineRule="exact"/>
              <w:jc w:val="center"/>
              <w:rPr>
                <w:lang w:val="en-GB"/>
              </w:rPr>
            </w:pPr>
          </w:p>
          <w:p w:rsidR="00E57F37" w:rsidRPr="00D2205D" w:rsidRDefault="00D838F8" w:rsidP="00612FDD">
            <w:pPr>
              <w:tabs>
                <w:tab w:val="left" w:pos="0"/>
                <w:tab w:val="left" w:pos="756"/>
                <w:tab w:val="left" w:pos="1656"/>
                <w:tab w:val="left" w:pos="3162"/>
                <w:tab w:val="left" w:pos="3672"/>
                <w:tab w:val="left" w:pos="5040"/>
              </w:tabs>
              <w:spacing w:after="58"/>
              <w:jc w:val="center"/>
              <w:rPr>
                <w:lang w:val="en-GB"/>
              </w:rPr>
            </w:pPr>
            <w:r>
              <w:rPr>
                <w:lang w:val="en-GB"/>
              </w:rPr>
              <w:t>13</w:t>
            </w:r>
          </w:p>
        </w:tc>
      </w:tr>
      <w:tr w:rsidR="00E57F37" w:rsidRPr="00D2205D" w:rsidTr="00F276C3">
        <w:tc>
          <w:tcPr>
            <w:tcW w:w="6903" w:type="dxa"/>
            <w:gridSpan w:val="2"/>
          </w:tcPr>
          <w:p w:rsidR="00E57F37" w:rsidRPr="00D2205D" w:rsidRDefault="00E57F37" w:rsidP="006D7BD2">
            <w:pPr>
              <w:spacing w:line="120" w:lineRule="exact"/>
              <w:jc w:val="both"/>
              <w:rPr>
                <w:lang w:val="en-GB"/>
              </w:rPr>
            </w:pPr>
          </w:p>
          <w:p w:rsidR="00E57F37" w:rsidRPr="00D2205D" w:rsidRDefault="00D838F8" w:rsidP="009A32FA">
            <w:pPr>
              <w:tabs>
                <w:tab w:val="left" w:pos="0"/>
                <w:tab w:val="left" w:pos="756"/>
                <w:tab w:val="left" w:pos="1656"/>
                <w:tab w:val="left" w:pos="3162"/>
                <w:tab w:val="left" w:pos="3672"/>
                <w:tab w:val="left" w:pos="5040"/>
              </w:tabs>
              <w:spacing w:after="58"/>
              <w:jc w:val="both"/>
              <w:rPr>
                <w:lang w:val="en-GB"/>
              </w:rPr>
            </w:pPr>
            <w:r>
              <w:rPr>
                <w:lang w:val="en-GB"/>
              </w:rPr>
              <w:t>1</w:t>
            </w:r>
            <w:r>
              <w:rPr>
                <w:rFonts w:ascii="Symbol" w:hAnsi="Symbol"/>
                <w:lang w:val="en-GB"/>
              </w:rPr>
              <w:t></w:t>
            </w:r>
            <w:r>
              <w:rPr>
                <w:lang w:val="en-GB"/>
              </w:rPr>
              <w:t xml:space="preserve"> Q1½</w:t>
            </w:r>
          </w:p>
        </w:tc>
        <w:tc>
          <w:tcPr>
            <w:tcW w:w="2040" w:type="dxa"/>
          </w:tcPr>
          <w:p w:rsidR="00E57F37" w:rsidRPr="00D2205D" w:rsidRDefault="00E57F37" w:rsidP="00612FDD">
            <w:pPr>
              <w:spacing w:line="120" w:lineRule="exact"/>
              <w:jc w:val="center"/>
              <w:rPr>
                <w:lang w:val="en-GB"/>
              </w:rPr>
            </w:pPr>
          </w:p>
          <w:p w:rsidR="00E57F37" w:rsidRPr="00D2205D" w:rsidRDefault="00D838F8" w:rsidP="00612FDD">
            <w:pPr>
              <w:tabs>
                <w:tab w:val="left" w:pos="0"/>
                <w:tab w:val="left" w:pos="756"/>
                <w:tab w:val="left" w:pos="1656"/>
                <w:tab w:val="left" w:pos="3162"/>
                <w:tab w:val="left" w:pos="3672"/>
                <w:tab w:val="left" w:pos="5040"/>
              </w:tabs>
              <w:spacing w:after="58"/>
              <w:jc w:val="center"/>
              <w:rPr>
                <w:lang w:val="en-GB"/>
              </w:rPr>
            </w:pPr>
            <w:r>
              <w:rPr>
                <w:lang w:val="en-GB"/>
              </w:rPr>
              <w:t>13</w:t>
            </w:r>
          </w:p>
        </w:tc>
      </w:tr>
      <w:tr w:rsidR="00E57F37" w:rsidRPr="00D2205D" w:rsidTr="00F276C3">
        <w:tc>
          <w:tcPr>
            <w:tcW w:w="6903" w:type="dxa"/>
            <w:gridSpan w:val="2"/>
          </w:tcPr>
          <w:p w:rsidR="00E57F37" w:rsidRPr="00D2205D" w:rsidRDefault="00E57F37" w:rsidP="006D7BD2">
            <w:pPr>
              <w:spacing w:line="120" w:lineRule="exact"/>
              <w:jc w:val="both"/>
              <w:rPr>
                <w:lang w:val="en-GB"/>
              </w:rPr>
            </w:pPr>
          </w:p>
          <w:p w:rsidR="00E57F37" w:rsidRPr="00D2205D" w:rsidRDefault="00D838F8" w:rsidP="006D7BD2">
            <w:pPr>
              <w:tabs>
                <w:tab w:val="left" w:pos="0"/>
                <w:tab w:val="left" w:pos="756"/>
                <w:tab w:val="left" w:pos="1656"/>
                <w:tab w:val="left" w:pos="3162"/>
                <w:tab w:val="left" w:pos="3672"/>
                <w:tab w:val="left" w:pos="5040"/>
              </w:tabs>
              <w:spacing w:after="58"/>
              <w:jc w:val="both"/>
              <w:rPr>
                <w:lang w:val="en-GB"/>
              </w:rPr>
            </w:pPr>
            <w:r>
              <w:rPr>
                <w:lang w:val="en-GB"/>
              </w:rPr>
              <w:t>1</w:t>
            </w:r>
            <w:r>
              <w:rPr>
                <w:rFonts w:ascii="Symbol" w:hAnsi="Symbol"/>
                <w:lang w:val="en-GB"/>
              </w:rPr>
              <w:t></w:t>
            </w:r>
            <w:r>
              <w:rPr>
                <w:lang w:val="en-GB"/>
              </w:rPr>
              <w:t xml:space="preserve"> Vehicle</w:t>
            </w:r>
          </w:p>
        </w:tc>
        <w:tc>
          <w:tcPr>
            <w:tcW w:w="2040" w:type="dxa"/>
          </w:tcPr>
          <w:p w:rsidR="00E57F37" w:rsidRPr="00D2205D" w:rsidRDefault="00E57F37" w:rsidP="00612FDD">
            <w:pPr>
              <w:spacing w:line="120" w:lineRule="exact"/>
              <w:jc w:val="center"/>
              <w:rPr>
                <w:lang w:val="en-GB"/>
              </w:rPr>
            </w:pPr>
          </w:p>
          <w:p w:rsidR="00E57F37" w:rsidRPr="00D2205D" w:rsidRDefault="00D838F8" w:rsidP="00612FDD">
            <w:pPr>
              <w:tabs>
                <w:tab w:val="left" w:pos="0"/>
                <w:tab w:val="left" w:pos="756"/>
                <w:tab w:val="left" w:pos="1656"/>
                <w:tab w:val="left" w:pos="3162"/>
                <w:tab w:val="left" w:pos="3672"/>
                <w:tab w:val="left" w:pos="5040"/>
              </w:tabs>
              <w:spacing w:after="58"/>
              <w:jc w:val="center"/>
              <w:rPr>
                <w:lang w:val="en-GB"/>
              </w:rPr>
            </w:pPr>
            <w:r>
              <w:rPr>
                <w:lang w:val="en-GB"/>
              </w:rPr>
              <w:t>4</w:t>
            </w:r>
          </w:p>
        </w:tc>
      </w:tr>
      <w:tr w:rsidR="00E57F37" w:rsidRPr="00D2205D" w:rsidTr="00F276C3">
        <w:tc>
          <w:tcPr>
            <w:tcW w:w="2250" w:type="dxa"/>
            <w:tcBorders>
              <w:left w:val="nil"/>
              <w:bottom w:val="nil"/>
            </w:tcBorders>
          </w:tcPr>
          <w:p w:rsidR="00E57F37" w:rsidRPr="00D2205D" w:rsidRDefault="00E57F37" w:rsidP="006D7BD2">
            <w:pPr>
              <w:spacing w:line="120" w:lineRule="exact"/>
              <w:jc w:val="both"/>
              <w:rPr>
                <w:lang w:val="en-GB"/>
              </w:rPr>
            </w:pPr>
          </w:p>
          <w:p w:rsidR="00E57F37" w:rsidRPr="00D2205D" w:rsidRDefault="00E57F37" w:rsidP="006D7BD2">
            <w:pPr>
              <w:tabs>
                <w:tab w:val="left" w:pos="0"/>
                <w:tab w:val="left" w:pos="756"/>
                <w:tab w:val="left" w:pos="1656"/>
                <w:tab w:val="left" w:pos="3162"/>
                <w:tab w:val="left" w:pos="3672"/>
                <w:tab w:val="left" w:pos="5040"/>
              </w:tabs>
              <w:spacing w:after="58"/>
              <w:jc w:val="both"/>
              <w:rPr>
                <w:lang w:val="en-GB"/>
              </w:rPr>
            </w:pPr>
          </w:p>
        </w:tc>
        <w:tc>
          <w:tcPr>
            <w:tcW w:w="4653" w:type="dxa"/>
          </w:tcPr>
          <w:p w:rsidR="00E57F37" w:rsidRPr="00F03F73" w:rsidRDefault="00E57F37" w:rsidP="006D7BD2">
            <w:pPr>
              <w:spacing w:line="120" w:lineRule="exact"/>
              <w:jc w:val="both"/>
              <w:rPr>
                <w:b/>
                <w:lang w:val="en-GB"/>
              </w:rPr>
            </w:pPr>
          </w:p>
          <w:p w:rsidR="00E57F37" w:rsidRPr="00F03F73" w:rsidRDefault="00D838F8" w:rsidP="006D7BD2">
            <w:pPr>
              <w:tabs>
                <w:tab w:val="left" w:pos="0"/>
                <w:tab w:val="left" w:pos="756"/>
                <w:tab w:val="left" w:pos="1656"/>
                <w:tab w:val="left" w:pos="3162"/>
                <w:tab w:val="left" w:pos="3672"/>
                <w:tab w:val="left" w:pos="5040"/>
              </w:tabs>
              <w:spacing w:after="58"/>
              <w:jc w:val="both"/>
              <w:rPr>
                <w:b/>
                <w:lang w:val="en-GB"/>
              </w:rPr>
            </w:pPr>
            <w:r w:rsidRPr="00F03F73">
              <w:rPr>
                <w:b/>
                <w:lang w:val="en-GB"/>
              </w:rPr>
              <w:t>Total Channels per Test</w:t>
            </w:r>
          </w:p>
        </w:tc>
        <w:tc>
          <w:tcPr>
            <w:tcW w:w="2040" w:type="dxa"/>
          </w:tcPr>
          <w:p w:rsidR="00E57F37" w:rsidRPr="00F03F73" w:rsidRDefault="00E57F37" w:rsidP="00612FDD">
            <w:pPr>
              <w:spacing w:line="120" w:lineRule="exact"/>
              <w:jc w:val="center"/>
              <w:rPr>
                <w:b/>
                <w:lang w:val="en-GB"/>
              </w:rPr>
            </w:pPr>
          </w:p>
          <w:p w:rsidR="00E57F37" w:rsidRPr="00F03F73" w:rsidRDefault="00D838F8" w:rsidP="00612FDD">
            <w:pPr>
              <w:tabs>
                <w:tab w:val="left" w:pos="0"/>
                <w:tab w:val="left" w:pos="756"/>
                <w:tab w:val="left" w:pos="1656"/>
                <w:tab w:val="left" w:pos="3162"/>
                <w:tab w:val="left" w:pos="3672"/>
                <w:tab w:val="left" w:pos="5040"/>
              </w:tabs>
              <w:spacing w:after="58"/>
              <w:jc w:val="center"/>
              <w:rPr>
                <w:b/>
                <w:lang w:val="en-GB"/>
              </w:rPr>
            </w:pPr>
            <w:r w:rsidRPr="00F03F73">
              <w:rPr>
                <w:b/>
                <w:lang w:val="en-GB"/>
              </w:rPr>
              <w:t>108</w:t>
            </w:r>
          </w:p>
        </w:tc>
      </w:tr>
    </w:tbl>
    <w:p w:rsidR="00940B9F" w:rsidRDefault="00940B9F" w:rsidP="00F03F73">
      <w:pPr>
        <w:pStyle w:val="Heading2"/>
        <w:numPr>
          <w:ilvl w:val="0"/>
          <w:numId w:val="0"/>
        </w:numPr>
        <w:ind w:left="750"/>
      </w:pPr>
    </w:p>
    <w:bookmarkEnd w:id="154"/>
    <w:bookmarkEnd w:id="155"/>
    <w:bookmarkEnd w:id="156"/>
    <w:bookmarkEnd w:id="157"/>
    <w:bookmarkEnd w:id="158"/>
    <w:bookmarkEnd w:id="159"/>
    <w:bookmarkEnd w:id="160"/>
    <w:p w:rsidR="005F119B" w:rsidRPr="00D2205D" w:rsidRDefault="005F119B" w:rsidP="006D7BD2">
      <w:pPr>
        <w:tabs>
          <w:tab w:val="left" w:pos="0"/>
          <w:tab w:val="left" w:pos="756"/>
          <w:tab w:val="left" w:pos="1656"/>
          <w:tab w:val="left" w:pos="3162"/>
          <w:tab w:val="left" w:pos="3672"/>
          <w:tab w:val="left" w:pos="5040"/>
        </w:tabs>
        <w:jc w:val="both"/>
        <w:rPr>
          <w:lang w:val="en-GB"/>
        </w:rPr>
      </w:pPr>
    </w:p>
    <w:p w:rsidR="005F119B" w:rsidRPr="00D2205D" w:rsidRDefault="005F119B" w:rsidP="006D7BD2">
      <w:pPr>
        <w:tabs>
          <w:tab w:val="left" w:pos="0"/>
          <w:tab w:val="left" w:pos="756"/>
          <w:tab w:val="left" w:pos="1656"/>
          <w:tab w:val="left" w:pos="3162"/>
          <w:tab w:val="left" w:pos="3672"/>
          <w:tab w:val="left" w:pos="5040"/>
        </w:tabs>
        <w:jc w:val="both"/>
        <w:rPr>
          <w:lang w:val="en-GB"/>
        </w:rPr>
      </w:pPr>
    </w:p>
    <w:p w:rsidR="005F119B" w:rsidRPr="00D2205D" w:rsidRDefault="005F119B" w:rsidP="006D7BD2">
      <w:pPr>
        <w:tabs>
          <w:tab w:val="left" w:pos="0"/>
          <w:tab w:val="left" w:pos="756"/>
          <w:tab w:val="left" w:pos="1656"/>
          <w:tab w:val="left" w:pos="3162"/>
          <w:tab w:val="left" w:pos="3672"/>
          <w:tab w:val="left" w:pos="5040"/>
        </w:tabs>
        <w:jc w:val="both"/>
        <w:rPr>
          <w:lang w:val="en-GB"/>
        </w:rPr>
      </w:pPr>
    </w:p>
    <w:p w:rsidR="005F119B" w:rsidRPr="00D2205D" w:rsidRDefault="005F119B" w:rsidP="006D7BD2">
      <w:pPr>
        <w:tabs>
          <w:tab w:val="left" w:pos="0"/>
          <w:tab w:val="left" w:pos="756"/>
          <w:tab w:val="left" w:pos="1656"/>
          <w:tab w:val="left" w:pos="3162"/>
          <w:tab w:val="left" w:pos="3672"/>
          <w:tab w:val="left" w:pos="5040"/>
        </w:tabs>
        <w:jc w:val="both"/>
        <w:rPr>
          <w:lang w:val="en-GB"/>
        </w:rPr>
      </w:pPr>
    </w:p>
    <w:p w:rsidR="005F119B" w:rsidRPr="00D2205D" w:rsidRDefault="005F119B" w:rsidP="006D7BD2">
      <w:pPr>
        <w:tabs>
          <w:tab w:val="left" w:pos="0"/>
          <w:tab w:val="left" w:pos="756"/>
          <w:tab w:val="left" w:pos="1656"/>
          <w:tab w:val="left" w:pos="3162"/>
          <w:tab w:val="left" w:pos="3672"/>
          <w:tab w:val="left" w:pos="5040"/>
        </w:tabs>
        <w:jc w:val="both"/>
        <w:rPr>
          <w:lang w:val="en-GB"/>
        </w:rPr>
      </w:pPr>
    </w:p>
    <w:p w:rsidR="005F119B" w:rsidRPr="00D2205D" w:rsidRDefault="005F119B" w:rsidP="006D7BD2">
      <w:pPr>
        <w:tabs>
          <w:tab w:val="left" w:pos="0"/>
          <w:tab w:val="left" w:pos="756"/>
          <w:tab w:val="left" w:pos="1656"/>
          <w:tab w:val="left" w:pos="3162"/>
          <w:tab w:val="left" w:pos="3672"/>
          <w:tab w:val="left" w:pos="5040"/>
        </w:tabs>
        <w:jc w:val="both"/>
        <w:rPr>
          <w:lang w:val="en-GB"/>
        </w:rPr>
      </w:pPr>
    </w:p>
    <w:p w:rsidR="005F119B" w:rsidRPr="00D2205D" w:rsidRDefault="005F119B" w:rsidP="006D7BD2">
      <w:pPr>
        <w:tabs>
          <w:tab w:val="left" w:pos="0"/>
          <w:tab w:val="left" w:pos="756"/>
          <w:tab w:val="left" w:pos="1656"/>
          <w:tab w:val="left" w:pos="3162"/>
          <w:tab w:val="left" w:pos="3672"/>
          <w:tab w:val="left" w:pos="5040"/>
        </w:tabs>
        <w:jc w:val="both"/>
        <w:rPr>
          <w:lang w:val="en-GB"/>
        </w:rPr>
      </w:pPr>
    </w:p>
    <w:p w:rsidR="005F119B" w:rsidRPr="00D2205D" w:rsidRDefault="005F119B" w:rsidP="006D7BD2">
      <w:pPr>
        <w:tabs>
          <w:tab w:val="left" w:pos="0"/>
          <w:tab w:val="left" w:pos="756"/>
          <w:tab w:val="left" w:pos="1656"/>
          <w:tab w:val="left" w:pos="3162"/>
          <w:tab w:val="left" w:pos="3672"/>
          <w:tab w:val="left" w:pos="5040"/>
        </w:tabs>
        <w:jc w:val="both"/>
        <w:rPr>
          <w:lang w:val="en-GB"/>
        </w:rPr>
      </w:pPr>
    </w:p>
    <w:p w:rsidR="005F119B" w:rsidRPr="00D2205D" w:rsidRDefault="005F119B" w:rsidP="006D7BD2">
      <w:pPr>
        <w:tabs>
          <w:tab w:val="left" w:pos="0"/>
          <w:tab w:val="left" w:pos="756"/>
          <w:tab w:val="left" w:pos="1656"/>
          <w:tab w:val="left" w:pos="3162"/>
          <w:tab w:val="left" w:pos="3672"/>
          <w:tab w:val="left" w:pos="5040"/>
        </w:tabs>
        <w:jc w:val="both"/>
        <w:rPr>
          <w:lang w:val="en-GB"/>
        </w:rPr>
      </w:pPr>
    </w:p>
    <w:p w:rsidR="005F119B" w:rsidRPr="00D2205D" w:rsidRDefault="005F119B" w:rsidP="006D7BD2">
      <w:pPr>
        <w:tabs>
          <w:tab w:val="left" w:pos="0"/>
          <w:tab w:val="left" w:pos="756"/>
          <w:tab w:val="left" w:pos="1656"/>
          <w:tab w:val="left" w:pos="3162"/>
          <w:tab w:val="left" w:pos="3672"/>
          <w:tab w:val="left" w:pos="5040"/>
        </w:tabs>
        <w:jc w:val="both"/>
        <w:rPr>
          <w:lang w:val="en-GB"/>
        </w:rPr>
      </w:pPr>
    </w:p>
    <w:p w:rsidR="005F119B" w:rsidRPr="00D2205D" w:rsidRDefault="005F119B" w:rsidP="006D7BD2">
      <w:pPr>
        <w:tabs>
          <w:tab w:val="left" w:pos="0"/>
          <w:tab w:val="left" w:pos="756"/>
          <w:tab w:val="left" w:pos="1656"/>
          <w:tab w:val="left" w:pos="3162"/>
          <w:tab w:val="left" w:pos="3672"/>
          <w:tab w:val="left" w:pos="5040"/>
        </w:tabs>
        <w:jc w:val="both"/>
        <w:rPr>
          <w:lang w:val="en-GB"/>
        </w:rPr>
      </w:pPr>
    </w:p>
    <w:p w:rsidR="005F119B" w:rsidRPr="00D2205D" w:rsidRDefault="005F119B" w:rsidP="006D7BD2">
      <w:pPr>
        <w:tabs>
          <w:tab w:val="left" w:pos="0"/>
          <w:tab w:val="left" w:pos="756"/>
          <w:tab w:val="left" w:pos="1656"/>
          <w:tab w:val="left" w:pos="3162"/>
          <w:tab w:val="left" w:pos="3672"/>
          <w:tab w:val="left" w:pos="5040"/>
        </w:tabs>
        <w:jc w:val="both"/>
        <w:rPr>
          <w:lang w:val="en-GB"/>
        </w:rPr>
      </w:pPr>
    </w:p>
    <w:p w:rsidR="005F119B" w:rsidRPr="00D2205D" w:rsidRDefault="005F119B" w:rsidP="006D7BD2">
      <w:pPr>
        <w:tabs>
          <w:tab w:val="left" w:pos="0"/>
          <w:tab w:val="left" w:pos="756"/>
          <w:tab w:val="left" w:pos="1656"/>
          <w:tab w:val="left" w:pos="3162"/>
          <w:tab w:val="left" w:pos="3672"/>
          <w:tab w:val="left" w:pos="5040"/>
        </w:tabs>
        <w:jc w:val="both"/>
        <w:rPr>
          <w:lang w:val="en-GB"/>
        </w:rPr>
      </w:pPr>
    </w:p>
    <w:p w:rsidR="005F119B" w:rsidRPr="00D2205D" w:rsidRDefault="005F119B" w:rsidP="006D7BD2">
      <w:pPr>
        <w:tabs>
          <w:tab w:val="left" w:pos="0"/>
          <w:tab w:val="left" w:pos="756"/>
          <w:tab w:val="left" w:pos="1656"/>
          <w:tab w:val="left" w:pos="3162"/>
          <w:tab w:val="left" w:pos="3672"/>
          <w:tab w:val="left" w:pos="5040"/>
        </w:tabs>
        <w:jc w:val="both"/>
        <w:rPr>
          <w:lang w:val="en-GB"/>
        </w:rPr>
      </w:pPr>
    </w:p>
    <w:p w:rsidR="005F119B" w:rsidRPr="00D2205D" w:rsidRDefault="005F119B" w:rsidP="006D7BD2">
      <w:pPr>
        <w:tabs>
          <w:tab w:val="left" w:pos="0"/>
          <w:tab w:val="left" w:pos="756"/>
          <w:tab w:val="left" w:pos="1656"/>
          <w:tab w:val="left" w:pos="3162"/>
          <w:tab w:val="left" w:pos="3672"/>
          <w:tab w:val="left" w:pos="5040"/>
        </w:tabs>
        <w:jc w:val="both"/>
        <w:rPr>
          <w:lang w:val="en-GB"/>
        </w:rPr>
      </w:pPr>
    </w:p>
    <w:p w:rsidR="005F119B" w:rsidRPr="00D2205D" w:rsidRDefault="005F119B" w:rsidP="006D7BD2">
      <w:pPr>
        <w:tabs>
          <w:tab w:val="left" w:pos="0"/>
          <w:tab w:val="left" w:pos="756"/>
          <w:tab w:val="left" w:pos="1656"/>
          <w:tab w:val="left" w:pos="3162"/>
          <w:tab w:val="left" w:pos="3672"/>
          <w:tab w:val="left" w:pos="5040"/>
        </w:tabs>
        <w:jc w:val="both"/>
        <w:rPr>
          <w:lang w:val="en-GB"/>
        </w:rPr>
      </w:pPr>
    </w:p>
    <w:p w:rsidR="005F119B" w:rsidRPr="00D2205D" w:rsidRDefault="005F119B" w:rsidP="006D7BD2">
      <w:pPr>
        <w:tabs>
          <w:tab w:val="left" w:pos="0"/>
          <w:tab w:val="left" w:pos="756"/>
          <w:tab w:val="left" w:pos="1656"/>
          <w:tab w:val="left" w:pos="3162"/>
          <w:tab w:val="left" w:pos="3672"/>
          <w:tab w:val="left" w:pos="5040"/>
        </w:tabs>
        <w:jc w:val="both"/>
        <w:rPr>
          <w:lang w:val="en-GB"/>
        </w:rPr>
      </w:pPr>
    </w:p>
    <w:p w:rsidR="005F119B" w:rsidRPr="00D2205D" w:rsidRDefault="005F119B" w:rsidP="006D7BD2">
      <w:pPr>
        <w:tabs>
          <w:tab w:val="left" w:pos="0"/>
          <w:tab w:val="left" w:pos="756"/>
          <w:tab w:val="left" w:pos="1656"/>
          <w:tab w:val="left" w:pos="3162"/>
          <w:tab w:val="left" w:pos="3672"/>
          <w:tab w:val="left" w:pos="5040"/>
        </w:tabs>
        <w:jc w:val="both"/>
        <w:rPr>
          <w:lang w:val="en-GB"/>
        </w:rPr>
      </w:pPr>
    </w:p>
    <w:p w:rsidR="00343D16" w:rsidRPr="00D2205D" w:rsidRDefault="00D838F8">
      <w:pPr>
        <w:widowControl/>
        <w:rPr>
          <w:b/>
          <w:lang w:val="en-GB"/>
        </w:rPr>
      </w:pPr>
      <w:r w:rsidRPr="00D838F8">
        <w:rPr>
          <w:lang w:val="en-GB"/>
        </w:rPr>
        <w:br w:type="page"/>
      </w:r>
    </w:p>
    <w:p w:rsidR="00940B9F" w:rsidRDefault="00D838F8" w:rsidP="003A2C1C">
      <w:pPr>
        <w:pStyle w:val="Heading2"/>
        <w:numPr>
          <w:ilvl w:val="0"/>
          <w:numId w:val="11"/>
        </w:numPr>
        <w:tabs>
          <w:tab w:val="clear" w:pos="750"/>
        </w:tabs>
        <w:ind w:left="1134" w:hanging="1134"/>
      </w:pPr>
      <w:bookmarkStart w:id="161" w:name="_Ref380056560"/>
      <w:bookmarkStart w:id="162" w:name="_Toc380184625"/>
      <w:r>
        <w:lastRenderedPageBreak/>
        <w:t>PASSENGER COMPARTMENT ADJUSTMENTS</w:t>
      </w:r>
      <w:bookmarkEnd w:id="161"/>
      <w:bookmarkEnd w:id="162"/>
    </w:p>
    <w:p w:rsidR="009F6267" w:rsidRPr="009F6267" w:rsidRDefault="009F6267" w:rsidP="009F6267">
      <w:pPr>
        <w:rPr>
          <w:lang w:val="en-GB"/>
        </w:rPr>
      </w:pPr>
    </w:p>
    <w:tbl>
      <w:tblPr>
        <w:tblStyle w:val="TableGrid"/>
        <w:tblW w:w="10834" w:type="dxa"/>
        <w:tblInd w:w="-661" w:type="dxa"/>
        <w:tblLayout w:type="fixed"/>
        <w:tblLook w:val="0000"/>
      </w:tblPr>
      <w:tblGrid>
        <w:gridCol w:w="2470"/>
        <w:gridCol w:w="2977"/>
        <w:gridCol w:w="3260"/>
        <w:gridCol w:w="2127"/>
      </w:tblGrid>
      <w:tr w:rsidR="00A13172" w:rsidRPr="00D2205D" w:rsidTr="009F6267">
        <w:tc>
          <w:tcPr>
            <w:tcW w:w="2470" w:type="dxa"/>
          </w:tcPr>
          <w:p w:rsidR="00A13172" w:rsidRPr="00D2205D" w:rsidRDefault="00D838F8" w:rsidP="00434777">
            <w:pPr>
              <w:tabs>
                <w:tab w:val="left" w:pos="447"/>
                <w:tab w:val="left" w:pos="756"/>
                <w:tab w:val="left" w:pos="1656"/>
                <w:tab w:val="left" w:pos="3162"/>
                <w:tab w:val="left" w:pos="3672"/>
                <w:tab w:val="left" w:pos="5040"/>
              </w:tabs>
              <w:spacing w:after="58"/>
              <w:rPr>
                <w:b/>
                <w:sz w:val="20"/>
                <w:lang w:val="en-GB"/>
              </w:rPr>
            </w:pPr>
            <w:r w:rsidRPr="00D838F8">
              <w:rPr>
                <w:b/>
                <w:sz w:val="20"/>
                <w:lang w:val="en-GB"/>
              </w:rPr>
              <w:t>Adjustment</w:t>
            </w:r>
            <w:r w:rsidR="009F6267" w:rsidRPr="009F6267">
              <w:rPr>
                <w:rStyle w:val="FootnoteReference"/>
                <w:b/>
                <w:sz w:val="20"/>
                <w:vertAlign w:val="superscript"/>
                <w:lang w:val="en-GB"/>
              </w:rPr>
              <w:footnoteReference w:id="4"/>
            </w:r>
          </w:p>
        </w:tc>
        <w:tc>
          <w:tcPr>
            <w:tcW w:w="2977" w:type="dxa"/>
          </w:tcPr>
          <w:p w:rsidR="00A13172" w:rsidRPr="00D2205D" w:rsidRDefault="00D838F8" w:rsidP="00434777">
            <w:pPr>
              <w:tabs>
                <w:tab w:val="left" w:pos="0"/>
                <w:tab w:val="left" w:pos="756"/>
                <w:tab w:val="left" w:pos="1656"/>
                <w:tab w:val="left" w:pos="3162"/>
                <w:tab w:val="left" w:pos="3672"/>
                <w:tab w:val="left" w:pos="5040"/>
              </w:tabs>
              <w:spacing w:after="58"/>
              <w:rPr>
                <w:b/>
                <w:sz w:val="20"/>
                <w:lang w:val="en-GB"/>
              </w:rPr>
            </w:pPr>
            <w:r w:rsidRPr="00D838F8">
              <w:rPr>
                <w:b/>
                <w:sz w:val="20"/>
                <w:lang w:val="en-GB"/>
              </w:rPr>
              <w:t>Required Setting</w:t>
            </w:r>
          </w:p>
        </w:tc>
        <w:tc>
          <w:tcPr>
            <w:tcW w:w="3260" w:type="dxa"/>
          </w:tcPr>
          <w:p w:rsidR="00A13172" w:rsidRPr="00D2205D" w:rsidRDefault="00D838F8" w:rsidP="00434777">
            <w:pPr>
              <w:tabs>
                <w:tab w:val="left" w:pos="0"/>
                <w:tab w:val="left" w:pos="756"/>
                <w:tab w:val="left" w:pos="1656"/>
                <w:tab w:val="left" w:pos="3162"/>
                <w:tab w:val="left" w:pos="3672"/>
                <w:tab w:val="left" w:pos="5040"/>
              </w:tabs>
              <w:spacing w:after="58"/>
              <w:rPr>
                <w:b/>
                <w:sz w:val="20"/>
                <w:lang w:val="en-GB"/>
              </w:rPr>
            </w:pPr>
            <w:r w:rsidRPr="00D838F8">
              <w:rPr>
                <w:b/>
                <w:sz w:val="20"/>
                <w:lang w:val="en-GB"/>
              </w:rPr>
              <w:t>Notes</w:t>
            </w:r>
          </w:p>
        </w:tc>
        <w:tc>
          <w:tcPr>
            <w:tcW w:w="2127" w:type="dxa"/>
          </w:tcPr>
          <w:p w:rsidR="00A13172" w:rsidRPr="00D2205D" w:rsidRDefault="00D838F8" w:rsidP="00434777">
            <w:pPr>
              <w:tabs>
                <w:tab w:val="left" w:pos="0"/>
                <w:tab w:val="left" w:pos="756"/>
                <w:tab w:val="left" w:pos="1656"/>
                <w:tab w:val="left" w:pos="3162"/>
                <w:tab w:val="left" w:pos="3672"/>
                <w:tab w:val="left" w:pos="5040"/>
              </w:tabs>
              <w:spacing w:after="58"/>
              <w:rPr>
                <w:b/>
                <w:sz w:val="20"/>
                <w:lang w:val="en-GB"/>
              </w:rPr>
            </w:pPr>
            <w:r w:rsidRPr="00D838F8">
              <w:rPr>
                <w:b/>
                <w:sz w:val="20"/>
                <w:lang w:val="en-GB"/>
              </w:rPr>
              <w:t>Methods</w:t>
            </w:r>
          </w:p>
        </w:tc>
      </w:tr>
      <w:tr w:rsidR="00A13172" w:rsidRPr="00D2205D" w:rsidTr="009F6267">
        <w:trPr>
          <w:trHeight w:val="875"/>
        </w:trPr>
        <w:tc>
          <w:tcPr>
            <w:tcW w:w="2470" w:type="dxa"/>
          </w:tcPr>
          <w:p w:rsidR="00A13172" w:rsidRPr="00D2205D" w:rsidRDefault="00D838F8" w:rsidP="00434777">
            <w:pPr>
              <w:tabs>
                <w:tab w:val="left" w:pos="447"/>
                <w:tab w:val="left" w:pos="756"/>
                <w:tab w:val="left" w:pos="1656"/>
                <w:tab w:val="left" w:pos="3162"/>
                <w:tab w:val="left" w:pos="3672"/>
                <w:tab w:val="left" w:pos="5040"/>
              </w:tabs>
              <w:spacing w:after="58"/>
              <w:rPr>
                <w:sz w:val="20"/>
                <w:lang w:val="en-GB"/>
              </w:rPr>
            </w:pPr>
            <w:r w:rsidRPr="00D838F8">
              <w:rPr>
                <w:sz w:val="20"/>
                <w:lang w:val="en-GB"/>
              </w:rPr>
              <w:t>Seat Fore/Aft</w:t>
            </w:r>
          </w:p>
        </w:tc>
        <w:tc>
          <w:tcPr>
            <w:tcW w:w="2977" w:type="dxa"/>
          </w:tcPr>
          <w:p w:rsidR="00A13172" w:rsidRPr="00D2205D" w:rsidRDefault="00D838F8" w:rsidP="00295A22">
            <w:pPr>
              <w:tabs>
                <w:tab w:val="left" w:pos="0"/>
                <w:tab w:val="left" w:pos="756"/>
                <w:tab w:val="left" w:pos="1656"/>
                <w:tab w:val="left" w:pos="3162"/>
                <w:tab w:val="left" w:pos="3672"/>
                <w:tab w:val="left" w:pos="5040"/>
              </w:tabs>
              <w:spacing w:after="58"/>
              <w:rPr>
                <w:sz w:val="20"/>
                <w:lang w:val="en-GB"/>
              </w:rPr>
            </w:pPr>
            <w:r w:rsidRPr="00D838F8">
              <w:rPr>
                <w:sz w:val="20"/>
                <w:lang w:val="en-GB"/>
              </w:rPr>
              <w:t xml:space="preserve">Mid position as defined in Section </w:t>
            </w:r>
            <w:r w:rsidR="00412453" w:rsidRPr="00D838F8">
              <w:rPr>
                <w:sz w:val="20"/>
                <w:lang w:val="en-GB"/>
              </w:rPr>
              <w:fldChar w:fldCharType="begin"/>
            </w:r>
            <w:r w:rsidRPr="00D838F8">
              <w:rPr>
                <w:sz w:val="20"/>
                <w:lang w:val="en-GB"/>
              </w:rPr>
              <w:instrText xml:space="preserve"> REF _Ref380057382 \r \h </w:instrText>
            </w:r>
            <w:r w:rsidR="00412453" w:rsidRPr="00D838F8">
              <w:rPr>
                <w:sz w:val="20"/>
                <w:lang w:val="en-GB"/>
              </w:rPr>
            </w:r>
            <w:r w:rsidR="00412453" w:rsidRPr="00D838F8">
              <w:rPr>
                <w:sz w:val="20"/>
                <w:lang w:val="en-GB"/>
              </w:rPr>
              <w:fldChar w:fldCharType="separate"/>
            </w:r>
            <w:r w:rsidR="00185408">
              <w:rPr>
                <w:sz w:val="20"/>
                <w:lang w:val="en-GB"/>
              </w:rPr>
              <w:t>5.1</w:t>
            </w:r>
            <w:r w:rsidR="00412453" w:rsidRPr="00D838F8">
              <w:rPr>
                <w:sz w:val="20"/>
                <w:lang w:val="en-GB"/>
              </w:rPr>
              <w:fldChar w:fldCharType="end"/>
            </w:r>
          </w:p>
        </w:tc>
        <w:tc>
          <w:tcPr>
            <w:tcW w:w="3260" w:type="dxa"/>
          </w:tcPr>
          <w:p w:rsidR="00A13172" w:rsidRPr="00D2205D" w:rsidRDefault="00D838F8" w:rsidP="00434777">
            <w:pPr>
              <w:tabs>
                <w:tab w:val="left" w:pos="0"/>
                <w:tab w:val="left" w:pos="756"/>
                <w:tab w:val="left" w:pos="1656"/>
                <w:tab w:val="left" w:pos="3162"/>
                <w:tab w:val="left" w:pos="3672"/>
                <w:tab w:val="left" w:pos="5040"/>
              </w:tabs>
              <w:spacing w:after="58"/>
              <w:rPr>
                <w:sz w:val="20"/>
                <w:lang w:val="en-GB"/>
              </w:rPr>
            </w:pPr>
            <w:r w:rsidRPr="00D838F8">
              <w:rPr>
                <w:sz w:val="20"/>
                <w:lang w:val="en-GB"/>
              </w:rPr>
              <w:t>May be set to first notch rearwards of mid position if not lockable at mid position</w:t>
            </w:r>
          </w:p>
        </w:tc>
        <w:tc>
          <w:tcPr>
            <w:tcW w:w="2127" w:type="dxa"/>
          </w:tcPr>
          <w:p w:rsidR="00A13172" w:rsidRPr="00D2205D" w:rsidRDefault="00D838F8" w:rsidP="00295A22">
            <w:pPr>
              <w:tabs>
                <w:tab w:val="left" w:pos="0"/>
                <w:tab w:val="left" w:pos="756"/>
                <w:tab w:val="left" w:pos="1656"/>
                <w:tab w:val="left" w:pos="3162"/>
                <w:tab w:val="left" w:pos="3672"/>
                <w:tab w:val="left" w:pos="5040"/>
              </w:tabs>
              <w:spacing w:after="58"/>
              <w:rPr>
                <w:sz w:val="20"/>
                <w:lang w:val="en-GB"/>
              </w:rPr>
            </w:pPr>
            <w:r w:rsidRPr="00D838F8">
              <w:rPr>
                <w:sz w:val="20"/>
                <w:lang w:val="en-GB"/>
              </w:rPr>
              <w:t xml:space="preserve">See Section </w:t>
            </w:r>
            <w:r w:rsidR="00412453" w:rsidRPr="00D838F8">
              <w:rPr>
                <w:sz w:val="20"/>
                <w:lang w:val="en-GB"/>
              </w:rPr>
              <w:fldChar w:fldCharType="begin"/>
            </w:r>
            <w:r w:rsidRPr="00D838F8">
              <w:rPr>
                <w:sz w:val="20"/>
                <w:lang w:val="en-GB"/>
              </w:rPr>
              <w:instrText xml:space="preserve"> REF _Ref380057389 \r \h </w:instrText>
            </w:r>
            <w:r w:rsidR="00412453" w:rsidRPr="00D838F8">
              <w:rPr>
                <w:sz w:val="20"/>
                <w:lang w:val="en-GB"/>
              </w:rPr>
            </w:r>
            <w:r w:rsidR="00412453" w:rsidRPr="00D838F8">
              <w:rPr>
                <w:sz w:val="20"/>
                <w:lang w:val="en-GB"/>
              </w:rPr>
              <w:fldChar w:fldCharType="separate"/>
            </w:r>
            <w:r w:rsidR="00185408">
              <w:rPr>
                <w:sz w:val="20"/>
                <w:lang w:val="en-GB"/>
              </w:rPr>
              <w:t>5.1</w:t>
            </w:r>
            <w:r w:rsidR="00412453" w:rsidRPr="00D838F8">
              <w:rPr>
                <w:sz w:val="20"/>
                <w:lang w:val="en-GB"/>
              </w:rPr>
              <w:fldChar w:fldCharType="end"/>
            </w:r>
          </w:p>
        </w:tc>
      </w:tr>
      <w:tr w:rsidR="00A13172" w:rsidRPr="00D2205D" w:rsidTr="009F6267">
        <w:trPr>
          <w:trHeight w:val="694"/>
        </w:trPr>
        <w:tc>
          <w:tcPr>
            <w:tcW w:w="2470" w:type="dxa"/>
          </w:tcPr>
          <w:p w:rsidR="00A13172" w:rsidRPr="00D2205D" w:rsidRDefault="00D838F8" w:rsidP="00434777">
            <w:pPr>
              <w:tabs>
                <w:tab w:val="left" w:pos="447"/>
                <w:tab w:val="left" w:pos="756"/>
                <w:tab w:val="left" w:pos="1656"/>
                <w:tab w:val="left" w:pos="3162"/>
                <w:tab w:val="left" w:pos="3672"/>
                <w:tab w:val="left" w:pos="5040"/>
              </w:tabs>
              <w:spacing w:after="58"/>
              <w:rPr>
                <w:sz w:val="20"/>
                <w:lang w:val="en-GB"/>
              </w:rPr>
            </w:pPr>
            <w:r w:rsidRPr="00D838F8">
              <w:rPr>
                <w:sz w:val="20"/>
                <w:lang w:val="en-GB"/>
              </w:rPr>
              <w:t>Seat Base Tilt</w:t>
            </w:r>
          </w:p>
        </w:tc>
        <w:tc>
          <w:tcPr>
            <w:tcW w:w="2977" w:type="dxa"/>
          </w:tcPr>
          <w:p w:rsidR="00A13172" w:rsidRPr="00D2205D" w:rsidRDefault="00D838F8" w:rsidP="00434777">
            <w:pPr>
              <w:tabs>
                <w:tab w:val="left" w:pos="0"/>
                <w:tab w:val="left" w:pos="756"/>
                <w:tab w:val="left" w:pos="1656"/>
                <w:tab w:val="left" w:pos="3162"/>
                <w:tab w:val="left" w:pos="3672"/>
                <w:tab w:val="left" w:pos="5040"/>
              </w:tabs>
              <w:spacing w:after="58"/>
              <w:rPr>
                <w:sz w:val="20"/>
                <w:lang w:val="en-GB"/>
              </w:rPr>
            </w:pPr>
            <w:r w:rsidRPr="00D838F8">
              <w:rPr>
                <w:sz w:val="20"/>
                <w:lang w:val="en-GB"/>
              </w:rPr>
              <w:t>Manufacturer's design position</w:t>
            </w:r>
          </w:p>
        </w:tc>
        <w:tc>
          <w:tcPr>
            <w:tcW w:w="3260" w:type="dxa"/>
          </w:tcPr>
          <w:p w:rsidR="00A13172" w:rsidRPr="00D2205D" w:rsidRDefault="00D838F8" w:rsidP="00434777">
            <w:pPr>
              <w:tabs>
                <w:tab w:val="left" w:pos="0"/>
                <w:tab w:val="left" w:pos="756"/>
                <w:tab w:val="left" w:pos="1656"/>
                <w:tab w:val="left" w:pos="3162"/>
                <w:tab w:val="left" w:pos="3672"/>
                <w:tab w:val="left" w:pos="5040"/>
              </w:tabs>
              <w:spacing w:after="58"/>
              <w:rPr>
                <w:sz w:val="20"/>
                <w:lang w:val="en-GB"/>
              </w:rPr>
            </w:pPr>
            <w:r w:rsidRPr="00D838F8">
              <w:rPr>
                <w:sz w:val="20"/>
                <w:lang w:val="en-GB"/>
              </w:rPr>
              <w:t>Permissible up to Mid Position</w:t>
            </w:r>
          </w:p>
        </w:tc>
        <w:tc>
          <w:tcPr>
            <w:tcW w:w="2127" w:type="dxa"/>
          </w:tcPr>
          <w:p w:rsidR="00A13172" w:rsidRPr="00D2205D" w:rsidRDefault="00D838F8" w:rsidP="00295A22">
            <w:pPr>
              <w:tabs>
                <w:tab w:val="left" w:pos="0"/>
                <w:tab w:val="left" w:pos="756"/>
                <w:tab w:val="left" w:pos="1656"/>
                <w:tab w:val="left" w:pos="3162"/>
                <w:tab w:val="left" w:pos="3672"/>
                <w:tab w:val="left" w:pos="5040"/>
              </w:tabs>
              <w:spacing w:after="58"/>
              <w:rPr>
                <w:sz w:val="20"/>
                <w:lang w:val="en-GB"/>
              </w:rPr>
            </w:pPr>
            <w:r w:rsidRPr="00D838F8">
              <w:rPr>
                <w:sz w:val="20"/>
                <w:lang w:val="en-GB"/>
              </w:rPr>
              <w:t xml:space="preserve">See Section </w:t>
            </w:r>
            <w:r w:rsidR="00412453" w:rsidRPr="00D838F8">
              <w:rPr>
                <w:sz w:val="20"/>
                <w:lang w:val="en-GB"/>
              </w:rPr>
              <w:fldChar w:fldCharType="begin"/>
            </w:r>
            <w:r w:rsidRPr="00D838F8">
              <w:rPr>
                <w:sz w:val="20"/>
                <w:lang w:val="en-GB"/>
              </w:rPr>
              <w:instrText xml:space="preserve"> REF _Ref380057414 \r \h </w:instrText>
            </w:r>
            <w:r w:rsidR="00412453" w:rsidRPr="00D838F8">
              <w:rPr>
                <w:sz w:val="20"/>
                <w:lang w:val="en-GB"/>
              </w:rPr>
            </w:r>
            <w:r w:rsidR="00412453" w:rsidRPr="00D838F8">
              <w:rPr>
                <w:sz w:val="20"/>
                <w:lang w:val="en-GB"/>
              </w:rPr>
              <w:fldChar w:fldCharType="separate"/>
            </w:r>
            <w:r w:rsidR="00185408">
              <w:rPr>
                <w:sz w:val="20"/>
                <w:lang w:val="en-GB"/>
              </w:rPr>
              <w:t>5.1.11</w:t>
            </w:r>
            <w:r w:rsidR="00412453" w:rsidRPr="00D838F8">
              <w:rPr>
                <w:sz w:val="20"/>
                <w:lang w:val="en-GB"/>
              </w:rPr>
              <w:fldChar w:fldCharType="end"/>
            </w:r>
          </w:p>
        </w:tc>
      </w:tr>
      <w:tr w:rsidR="00A13172" w:rsidRPr="00D2205D" w:rsidTr="009F6267">
        <w:trPr>
          <w:trHeight w:val="264"/>
        </w:trPr>
        <w:tc>
          <w:tcPr>
            <w:tcW w:w="2470" w:type="dxa"/>
          </w:tcPr>
          <w:p w:rsidR="00A13172" w:rsidRPr="00D2205D" w:rsidRDefault="00D838F8" w:rsidP="00434777">
            <w:pPr>
              <w:tabs>
                <w:tab w:val="left" w:pos="447"/>
                <w:tab w:val="left" w:pos="756"/>
                <w:tab w:val="left" w:pos="1656"/>
                <w:tab w:val="left" w:pos="3162"/>
                <w:tab w:val="left" w:pos="3672"/>
                <w:tab w:val="left" w:pos="5040"/>
              </w:tabs>
              <w:spacing w:after="58"/>
              <w:rPr>
                <w:sz w:val="20"/>
                <w:lang w:val="en-GB"/>
              </w:rPr>
            </w:pPr>
            <w:r w:rsidRPr="00D838F8">
              <w:rPr>
                <w:sz w:val="20"/>
                <w:lang w:val="en-GB"/>
              </w:rPr>
              <w:t xml:space="preserve">Seat Height </w:t>
            </w:r>
          </w:p>
        </w:tc>
        <w:tc>
          <w:tcPr>
            <w:tcW w:w="2977" w:type="dxa"/>
          </w:tcPr>
          <w:p w:rsidR="00A13172" w:rsidRPr="00D2205D" w:rsidRDefault="00D838F8" w:rsidP="00434777">
            <w:pPr>
              <w:tabs>
                <w:tab w:val="left" w:pos="0"/>
                <w:tab w:val="left" w:pos="756"/>
                <w:tab w:val="left" w:pos="1656"/>
                <w:tab w:val="left" w:pos="3162"/>
                <w:tab w:val="left" w:pos="3672"/>
                <w:tab w:val="left" w:pos="5040"/>
              </w:tabs>
              <w:spacing w:after="58"/>
              <w:rPr>
                <w:sz w:val="20"/>
                <w:lang w:val="en-GB"/>
              </w:rPr>
            </w:pPr>
            <w:r w:rsidRPr="00D838F8">
              <w:rPr>
                <w:sz w:val="20"/>
                <w:lang w:val="en-GB"/>
              </w:rPr>
              <w:t>Lowest position</w:t>
            </w:r>
          </w:p>
        </w:tc>
        <w:tc>
          <w:tcPr>
            <w:tcW w:w="3260" w:type="dxa"/>
          </w:tcPr>
          <w:p w:rsidR="00A13172" w:rsidRPr="00D2205D" w:rsidRDefault="00A13172" w:rsidP="00434777">
            <w:pPr>
              <w:tabs>
                <w:tab w:val="left" w:pos="0"/>
                <w:tab w:val="left" w:pos="756"/>
                <w:tab w:val="left" w:pos="1656"/>
                <w:tab w:val="left" w:pos="3162"/>
                <w:tab w:val="left" w:pos="3672"/>
                <w:tab w:val="left" w:pos="5040"/>
              </w:tabs>
              <w:spacing w:after="58"/>
              <w:rPr>
                <w:sz w:val="20"/>
                <w:lang w:val="en-GB"/>
              </w:rPr>
            </w:pPr>
          </w:p>
        </w:tc>
        <w:tc>
          <w:tcPr>
            <w:tcW w:w="2127" w:type="dxa"/>
          </w:tcPr>
          <w:p w:rsidR="00A13172" w:rsidRPr="00D2205D" w:rsidRDefault="00A13172" w:rsidP="00434777">
            <w:pPr>
              <w:tabs>
                <w:tab w:val="left" w:pos="0"/>
                <w:tab w:val="left" w:pos="756"/>
                <w:tab w:val="left" w:pos="1656"/>
                <w:tab w:val="left" w:pos="3162"/>
                <w:tab w:val="left" w:pos="3672"/>
                <w:tab w:val="left" w:pos="5040"/>
              </w:tabs>
              <w:spacing w:after="58"/>
              <w:rPr>
                <w:sz w:val="20"/>
                <w:lang w:val="en-GB"/>
              </w:rPr>
            </w:pPr>
          </w:p>
        </w:tc>
      </w:tr>
      <w:tr w:rsidR="00A13172" w:rsidRPr="00D2205D" w:rsidTr="009F6267">
        <w:trPr>
          <w:trHeight w:val="624"/>
        </w:trPr>
        <w:tc>
          <w:tcPr>
            <w:tcW w:w="2470" w:type="dxa"/>
          </w:tcPr>
          <w:p w:rsidR="00A13172" w:rsidRPr="00D2205D" w:rsidRDefault="00D838F8" w:rsidP="00434777">
            <w:pPr>
              <w:tabs>
                <w:tab w:val="left" w:pos="447"/>
                <w:tab w:val="left" w:pos="756"/>
                <w:tab w:val="left" w:pos="1656"/>
                <w:tab w:val="left" w:pos="3162"/>
                <w:tab w:val="left" w:pos="3672"/>
                <w:tab w:val="left" w:pos="5040"/>
              </w:tabs>
              <w:spacing w:after="58"/>
              <w:rPr>
                <w:sz w:val="20"/>
                <w:lang w:val="en-GB"/>
              </w:rPr>
            </w:pPr>
            <w:r w:rsidRPr="00D838F8">
              <w:rPr>
                <w:sz w:val="20"/>
                <w:lang w:val="en-GB"/>
              </w:rPr>
              <w:t>Seat Back Angle (as defined by torso angle)</w:t>
            </w:r>
          </w:p>
        </w:tc>
        <w:tc>
          <w:tcPr>
            <w:tcW w:w="2977" w:type="dxa"/>
          </w:tcPr>
          <w:p w:rsidR="00A13172" w:rsidRPr="00D2205D" w:rsidRDefault="00D838F8" w:rsidP="00434777">
            <w:pPr>
              <w:tabs>
                <w:tab w:val="left" w:pos="0"/>
                <w:tab w:val="left" w:pos="756"/>
                <w:tab w:val="left" w:pos="1656"/>
                <w:tab w:val="left" w:pos="3162"/>
                <w:tab w:val="left" w:pos="3672"/>
                <w:tab w:val="left" w:pos="5040"/>
              </w:tabs>
              <w:spacing w:after="58"/>
              <w:rPr>
                <w:sz w:val="20"/>
                <w:lang w:val="en-GB"/>
              </w:rPr>
            </w:pPr>
            <w:r w:rsidRPr="00D838F8">
              <w:rPr>
                <w:sz w:val="20"/>
                <w:lang w:val="en-GB"/>
              </w:rPr>
              <w:t>Manufacturer's design position</w:t>
            </w:r>
          </w:p>
        </w:tc>
        <w:tc>
          <w:tcPr>
            <w:tcW w:w="3260" w:type="dxa"/>
          </w:tcPr>
          <w:p w:rsidR="00A13172" w:rsidRPr="00D2205D" w:rsidRDefault="00D838F8" w:rsidP="00434777">
            <w:pPr>
              <w:tabs>
                <w:tab w:val="left" w:pos="0"/>
                <w:tab w:val="left" w:pos="756"/>
                <w:tab w:val="left" w:pos="1656"/>
                <w:tab w:val="left" w:pos="3162"/>
                <w:tab w:val="left" w:pos="3672"/>
                <w:tab w:val="left" w:pos="5040"/>
              </w:tabs>
              <w:spacing w:after="58"/>
              <w:rPr>
                <w:sz w:val="20"/>
                <w:lang w:val="en-GB"/>
              </w:rPr>
            </w:pPr>
            <w:r w:rsidRPr="00D838F8">
              <w:rPr>
                <w:sz w:val="20"/>
                <w:lang w:val="en-GB"/>
              </w:rPr>
              <w:t>Otherwise 25</w:t>
            </w:r>
            <w:r w:rsidRPr="00D838F8">
              <w:rPr>
                <w:sz w:val="20"/>
                <w:lang w:val="en-GB"/>
              </w:rPr>
              <w:sym w:font="Symbol" w:char="F0B0"/>
            </w:r>
            <w:r w:rsidRPr="00D838F8">
              <w:rPr>
                <w:sz w:val="20"/>
                <w:lang w:val="en-GB"/>
              </w:rPr>
              <w:t xml:space="preserve">  to vertical</w:t>
            </w:r>
          </w:p>
          <w:p w:rsidR="00A13172" w:rsidRPr="00D2205D" w:rsidRDefault="00D838F8" w:rsidP="00434777">
            <w:pPr>
              <w:tabs>
                <w:tab w:val="left" w:pos="0"/>
                <w:tab w:val="left" w:pos="756"/>
                <w:tab w:val="left" w:pos="1656"/>
                <w:tab w:val="left" w:pos="3162"/>
                <w:tab w:val="left" w:pos="3672"/>
                <w:tab w:val="left" w:pos="5040"/>
              </w:tabs>
              <w:spacing w:after="58"/>
              <w:rPr>
                <w:sz w:val="20"/>
                <w:lang w:val="en-GB"/>
              </w:rPr>
            </w:pPr>
            <w:r w:rsidRPr="00D838F8">
              <w:rPr>
                <w:sz w:val="20"/>
                <w:lang w:val="en-GB"/>
              </w:rPr>
              <w:t xml:space="preserve">As defined by Torso angle </w:t>
            </w:r>
          </w:p>
        </w:tc>
        <w:tc>
          <w:tcPr>
            <w:tcW w:w="2127" w:type="dxa"/>
          </w:tcPr>
          <w:p w:rsidR="00A13172" w:rsidRPr="00D2205D" w:rsidRDefault="00D838F8" w:rsidP="00295A22">
            <w:pPr>
              <w:tabs>
                <w:tab w:val="left" w:pos="0"/>
                <w:tab w:val="left" w:pos="756"/>
                <w:tab w:val="left" w:pos="1656"/>
                <w:tab w:val="left" w:pos="3162"/>
                <w:tab w:val="left" w:pos="3672"/>
                <w:tab w:val="left" w:pos="5040"/>
              </w:tabs>
              <w:spacing w:after="58"/>
              <w:rPr>
                <w:sz w:val="20"/>
                <w:lang w:val="en-GB"/>
              </w:rPr>
            </w:pPr>
            <w:r w:rsidRPr="00D838F8">
              <w:rPr>
                <w:sz w:val="20"/>
                <w:lang w:val="en-GB"/>
              </w:rPr>
              <w:t xml:space="preserve">See Section </w:t>
            </w:r>
            <w:r w:rsidR="00412453" w:rsidRPr="00D838F8">
              <w:rPr>
                <w:sz w:val="20"/>
                <w:lang w:val="en-GB"/>
              </w:rPr>
              <w:fldChar w:fldCharType="begin"/>
            </w:r>
            <w:r w:rsidRPr="00D838F8">
              <w:rPr>
                <w:sz w:val="20"/>
                <w:lang w:val="en-GB"/>
              </w:rPr>
              <w:instrText xml:space="preserve"> REF _Ref380057441 \r \h </w:instrText>
            </w:r>
            <w:r w:rsidR="00412453" w:rsidRPr="00D838F8">
              <w:rPr>
                <w:sz w:val="20"/>
                <w:lang w:val="en-GB"/>
              </w:rPr>
            </w:r>
            <w:r w:rsidR="00412453" w:rsidRPr="00D838F8">
              <w:rPr>
                <w:sz w:val="20"/>
                <w:lang w:val="en-GB"/>
              </w:rPr>
              <w:fldChar w:fldCharType="separate"/>
            </w:r>
            <w:r w:rsidR="00185408">
              <w:rPr>
                <w:sz w:val="20"/>
                <w:lang w:val="en-GB"/>
              </w:rPr>
              <w:t>6.1.1</w:t>
            </w:r>
            <w:r w:rsidR="00412453" w:rsidRPr="00D838F8">
              <w:rPr>
                <w:sz w:val="20"/>
                <w:lang w:val="en-GB"/>
              </w:rPr>
              <w:fldChar w:fldCharType="end"/>
            </w:r>
          </w:p>
        </w:tc>
      </w:tr>
      <w:tr w:rsidR="00A13172" w:rsidRPr="00D2205D" w:rsidTr="009F6267">
        <w:trPr>
          <w:trHeight w:val="630"/>
        </w:trPr>
        <w:tc>
          <w:tcPr>
            <w:tcW w:w="2470" w:type="dxa"/>
          </w:tcPr>
          <w:p w:rsidR="00A13172" w:rsidRPr="00D2205D" w:rsidRDefault="00D838F8" w:rsidP="00434777">
            <w:pPr>
              <w:tabs>
                <w:tab w:val="left" w:pos="447"/>
              </w:tabs>
              <w:rPr>
                <w:sz w:val="20"/>
                <w:lang w:val="en-GB"/>
              </w:rPr>
            </w:pPr>
            <w:r w:rsidRPr="00D838F8">
              <w:rPr>
                <w:sz w:val="20"/>
                <w:lang w:val="en-GB"/>
              </w:rPr>
              <w:t>Seat Lumbar Support</w:t>
            </w:r>
          </w:p>
        </w:tc>
        <w:tc>
          <w:tcPr>
            <w:tcW w:w="2977" w:type="dxa"/>
          </w:tcPr>
          <w:p w:rsidR="00A13172" w:rsidRPr="00D2205D" w:rsidRDefault="00D838F8" w:rsidP="00434777">
            <w:pPr>
              <w:rPr>
                <w:sz w:val="20"/>
                <w:lang w:val="en-GB"/>
              </w:rPr>
            </w:pPr>
            <w:r w:rsidRPr="00D838F8">
              <w:rPr>
                <w:sz w:val="20"/>
                <w:lang w:val="en-GB"/>
              </w:rPr>
              <w:t>Manufacturer's design position</w:t>
            </w:r>
          </w:p>
        </w:tc>
        <w:tc>
          <w:tcPr>
            <w:tcW w:w="3260" w:type="dxa"/>
          </w:tcPr>
          <w:p w:rsidR="00A13172" w:rsidRPr="00D2205D" w:rsidRDefault="00D838F8" w:rsidP="00434777">
            <w:pPr>
              <w:rPr>
                <w:sz w:val="20"/>
                <w:lang w:val="en-GB"/>
              </w:rPr>
            </w:pPr>
            <w:r w:rsidRPr="00D838F8">
              <w:rPr>
                <w:sz w:val="20"/>
                <w:lang w:val="en-GB"/>
              </w:rPr>
              <w:t>Otherwise fully retracted</w:t>
            </w:r>
          </w:p>
        </w:tc>
        <w:tc>
          <w:tcPr>
            <w:tcW w:w="2127" w:type="dxa"/>
          </w:tcPr>
          <w:p w:rsidR="00A13172" w:rsidRPr="00D2205D" w:rsidRDefault="00D838F8" w:rsidP="00295A22">
            <w:pPr>
              <w:rPr>
                <w:sz w:val="20"/>
                <w:lang w:val="en-GB"/>
              </w:rPr>
            </w:pPr>
            <w:r w:rsidRPr="00D838F8">
              <w:rPr>
                <w:sz w:val="20"/>
                <w:lang w:val="en-GB"/>
              </w:rPr>
              <w:t xml:space="preserve">See Section </w:t>
            </w:r>
            <w:r w:rsidR="00412453" w:rsidRPr="00D838F8">
              <w:rPr>
                <w:sz w:val="20"/>
                <w:lang w:val="en-GB"/>
              </w:rPr>
              <w:fldChar w:fldCharType="begin"/>
            </w:r>
            <w:r w:rsidRPr="00D838F8">
              <w:rPr>
                <w:sz w:val="20"/>
                <w:lang w:val="en-GB"/>
              </w:rPr>
              <w:instrText xml:space="preserve"> REF _Ref380057456 \r \h </w:instrText>
            </w:r>
            <w:r w:rsidR="00412453" w:rsidRPr="00D838F8">
              <w:rPr>
                <w:sz w:val="20"/>
                <w:lang w:val="en-GB"/>
              </w:rPr>
            </w:r>
            <w:r w:rsidR="00412453" w:rsidRPr="00D838F8">
              <w:rPr>
                <w:sz w:val="20"/>
                <w:lang w:val="en-GB"/>
              </w:rPr>
              <w:fldChar w:fldCharType="separate"/>
            </w:r>
            <w:r w:rsidR="00185408">
              <w:rPr>
                <w:sz w:val="20"/>
                <w:lang w:val="en-GB"/>
              </w:rPr>
              <w:t>5.1.12</w:t>
            </w:r>
            <w:r w:rsidR="00412453" w:rsidRPr="00D838F8">
              <w:rPr>
                <w:sz w:val="20"/>
                <w:lang w:val="en-GB"/>
              </w:rPr>
              <w:fldChar w:fldCharType="end"/>
            </w:r>
          </w:p>
        </w:tc>
      </w:tr>
      <w:tr w:rsidR="00A13172" w:rsidRPr="00D2205D" w:rsidTr="009F6267">
        <w:trPr>
          <w:trHeight w:val="250"/>
        </w:trPr>
        <w:tc>
          <w:tcPr>
            <w:tcW w:w="2470" w:type="dxa"/>
          </w:tcPr>
          <w:p w:rsidR="00A13172" w:rsidRPr="00D2205D" w:rsidRDefault="00D838F8" w:rsidP="00434777">
            <w:pPr>
              <w:tabs>
                <w:tab w:val="left" w:pos="447"/>
                <w:tab w:val="left" w:pos="756"/>
                <w:tab w:val="left" w:pos="1656"/>
                <w:tab w:val="left" w:pos="3162"/>
                <w:tab w:val="left" w:pos="3672"/>
                <w:tab w:val="left" w:pos="5040"/>
              </w:tabs>
              <w:spacing w:after="58"/>
              <w:rPr>
                <w:sz w:val="20"/>
                <w:lang w:val="en-GB"/>
              </w:rPr>
            </w:pPr>
            <w:r w:rsidRPr="00D838F8">
              <w:rPr>
                <w:sz w:val="20"/>
                <w:lang w:val="en-GB"/>
              </w:rPr>
              <w:t>Front Head Restraint</w:t>
            </w:r>
          </w:p>
          <w:p w:rsidR="00A13172" w:rsidRPr="00D2205D" w:rsidRDefault="00D838F8" w:rsidP="00434777">
            <w:pPr>
              <w:tabs>
                <w:tab w:val="left" w:pos="447"/>
                <w:tab w:val="left" w:pos="756"/>
                <w:tab w:val="left" w:pos="1656"/>
                <w:tab w:val="left" w:pos="3162"/>
                <w:tab w:val="left" w:pos="3672"/>
                <w:tab w:val="left" w:pos="5040"/>
              </w:tabs>
              <w:spacing w:after="58"/>
              <w:rPr>
                <w:sz w:val="20"/>
                <w:lang w:val="en-GB"/>
              </w:rPr>
            </w:pPr>
            <w:r w:rsidRPr="00D838F8">
              <w:rPr>
                <w:noProof/>
                <w:sz w:val="20"/>
                <w:lang w:val="en-GB"/>
              </w:rPr>
              <w:t>Height &amp; Tilt</w:t>
            </w:r>
          </w:p>
        </w:tc>
        <w:tc>
          <w:tcPr>
            <w:tcW w:w="2977" w:type="dxa"/>
          </w:tcPr>
          <w:p w:rsidR="00A13172" w:rsidRPr="00D2205D" w:rsidRDefault="00D838F8" w:rsidP="00434777">
            <w:pPr>
              <w:tabs>
                <w:tab w:val="left" w:pos="0"/>
                <w:tab w:val="left" w:pos="756"/>
                <w:tab w:val="left" w:pos="1656"/>
                <w:tab w:val="left" w:pos="3162"/>
                <w:tab w:val="left" w:pos="3672"/>
                <w:tab w:val="left" w:pos="5040"/>
              </w:tabs>
              <w:spacing w:after="58"/>
              <w:rPr>
                <w:sz w:val="20"/>
                <w:lang w:val="en-GB"/>
              </w:rPr>
            </w:pPr>
            <w:r w:rsidRPr="00D838F8">
              <w:rPr>
                <w:noProof/>
                <w:sz w:val="20"/>
                <w:lang w:val="en-GB"/>
              </w:rPr>
              <w:t>Mid locking position</w:t>
            </w:r>
          </w:p>
        </w:tc>
        <w:tc>
          <w:tcPr>
            <w:tcW w:w="3260" w:type="dxa"/>
          </w:tcPr>
          <w:p w:rsidR="00A13172" w:rsidRPr="00D2205D" w:rsidRDefault="00D838F8" w:rsidP="00434777">
            <w:pPr>
              <w:tabs>
                <w:tab w:val="left" w:pos="0"/>
                <w:tab w:val="left" w:pos="756"/>
                <w:tab w:val="left" w:pos="1656"/>
                <w:tab w:val="left" w:pos="3162"/>
                <w:tab w:val="left" w:pos="3672"/>
                <w:tab w:val="left" w:pos="5040"/>
              </w:tabs>
              <w:spacing w:after="58"/>
              <w:rPr>
                <w:sz w:val="20"/>
                <w:lang w:val="en-GB"/>
              </w:rPr>
            </w:pPr>
            <w:r w:rsidRPr="00D838F8">
              <w:rPr>
                <w:noProof/>
                <w:sz w:val="20"/>
                <w:lang w:val="en-GB"/>
              </w:rPr>
              <w:t>As whiplash test position</w:t>
            </w:r>
          </w:p>
        </w:tc>
        <w:tc>
          <w:tcPr>
            <w:tcW w:w="2127" w:type="dxa"/>
          </w:tcPr>
          <w:p w:rsidR="00A13172" w:rsidRPr="00D2205D" w:rsidRDefault="00D838F8" w:rsidP="00434777">
            <w:pPr>
              <w:tabs>
                <w:tab w:val="left" w:pos="0"/>
                <w:tab w:val="left" w:pos="756"/>
                <w:tab w:val="left" w:pos="1656"/>
                <w:tab w:val="left" w:pos="3162"/>
                <w:tab w:val="left" w:pos="3672"/>
                <w:tab w:val="left" w:pos="5040"/>
              </w:tabs>
              <w:spacing w:after="58"/>
              <w:rPr>
                <w:sz w:val="20"/>
                <w:lang w:val="en-GB"/>
              </w:rPr>
            </w:pPr>
            <w:r w:rsidRPr="00D838F8">
              <w:rPr>
                <w:noProof/>
                <w:sz w:val="20"/>
                <w:lang w:val="en-GB"/>
              </w:rPr>
              <w:t>See Section 7.2 Whiplash testing protocol</w:t>
            </w:r>
          </w:p>
        </w:tc>
      </w:tr>
      <w:tr w:rsidR="00A13172" w:rsidRPr="00D2205D" w:rsidTr="009F6267">
        <w:trPr>
          <w:trHeight w:val="300"/>
        </w:trPr>
        <w:tc>
          <w:tcPr>
            <w:tcW w:w="2470" w:type="dxa"/>
          </w:tcPr>
          <w:p w:rsidR="00A13172" w:rsidRPr="00D2205D" w:rsidRDefault="00D838F8" w:rsidP="00434777">
            <w:pPr>
              <w:tabs>
                <w:tab w:val="left" w:pos="447"/>
                <w:tab w:val="left" w:pos="756"/>
                <w:tab w:val="left" w:pos="1656"/>
                <w:tab w:val="left" w:pos="3162"/>
                <w:tab w:val="left" w:pos="3672"/>
                <w:tab w:val="left" w:pos="5040"/>
              </w:tabs>
              <w:spacing w:after="58"/>
              <w:rPr>
                <w:sz w:val="20"/>
                <w:lang w:val="en-GB"/>
              </w:rPr>
            </w:pPr>
            <w:r w:rsidRPr="00D838F8">
              <w:rPr>
                <w:sz w:val="20"/>
                <w:lang w:val="en-GB"/>
              </w:rPr>
              <w:t>Steering wheel -  vertical</w:t>
            </w:r>
          </w:p>
        </w:tc>
        <w:tc>
          <w:tcPr>
            <w:tcW w:w="2977" w:type="dxa"/>
          </w:tcPr>
          <w:p w:rsidR="00A13172" w:rsidRPr="00D2205D" w:rsidRDefault="00D838F8" w:rsidP="00434777">
            <w:pPr>
              <w:tabs>
                <w:tab w:val="left" w:pos="0"/>
                <w:tab w:val="left" w:pos="756"/>
                <w:tab w:val="left" w:pos="1656"/>
                <w:tab w:val="left" w:pos="3162"/>
                <w:tab w:val="left" w:pos="3672"/>
                <w:tab w:val="left" w:pos="5040"/>
              </w:tabs>
              <w:spacing w:after="58"/>
              <w:rPr>
                <w:sz w:val="20"/>
                <w:lang w:val="en-GB"/>
              </w:rPr>
            </w:pPr>
            <w:r w:rsidRPr="00D838F8">
              <w:rPr>
                <w:sz w:val="20"/>
                <w:lang w:val="en-GB"/>
              </w:rPr>
              <w:t xml:space="preserve">Mid position </w:t>
            </w:r>
          </w:p>
        </w:tc>
        <w:tc>
          <w:tcPr>
            <w:tcW w:w="3260" w:type="dxa"/>
          </w:tcPr>
          <w:p w:rsidR="00A13172" w:rsidRPr="00D2205D" w:rsidRDefault="00A13172" w:rsidP="00434777">
            <w:pPr>
              <w:tabs>
                <w:tab w:val="left" w:pos="0"/>
                <w:tab w:val="left" w:pos="756"/>
                <w:tab w:val="left" w:pos="1656"/>
                <w:tab w:val="left" w:pos="3162"/>
                <w:tab w:val="left" w:pos="3672"/>
                <w:tab w:val="left" w:pos="5040"/>
              </w:tabs>
              <w:spacing w:after="58"/>
              <w:rPr>
                <w:sz w:val="20"/>
                <w:lang w:val="en-GB"/>
              </w:rPr>
            </w:pPr>
          </w:p>
        </w:tc>
        <w:tc>
          <w:tcPr>
            <w:tcW w:w="2127" w:type="dxa"/>
          </w:tcPr>
          <w:p w:rsidR="00A13172" w:rsidRPr="00D2205D" w:rsidRDefault="00D838F8" w:rsidP="00295A22">
            <w:pPr>
              <w:tabs>
                <w:tab w:val="left" w:pos="0"/>
                <w:tab w:val="left" w:pos="756"/>
                <w:tab w:val="left" w:pos="1656"/>
                <w:tab w:val="left" w:pos="3162"/>
                <w:tab w:val="left" w:pos="3672"/>
                <w:tab w:val="left" w:pos="5040"/>
              </w:tabs>
              <w:spacing w:after="58"/>
              <w:rPr>
                <w:sz w:val="20"/>
                <w:lang w:val="en-GB"/>
              </w:rPr>
            </w:pPr>
            <w:r w:rsidRPr="00D838F8">
              <w:rPr>
                <w:sz w:val="20"/>
                <w:lang w:val="en-GB"/>
              </w:rPr>
              <w:t xml:space="preserve">See Section </w:t>
            </w:r>
            <w:r w:rsidR="00412453" w:rsidRPr="00D838F8">
              <w:rPr>
                <w:sz w:val="20"/>
                <w:lang w:val="en-GB"/>
              </w:rPr>
              <w:fldChar w:fldCharType="begin"/>
            </w:r>
            <w:r w:rsidRPr="00D838F8">
              <w:rPr>
                <w:sz w:val="20"/>
                <w:lang w:val="en-GB"/>
              </w:rPr>
              <w:instrText xml:space="preserve"> REF _Ref380057474 \r \h </w:instrText>
            </w:r>
            <w:r w:rsidR="00412453" w:rsidRPr="00D838F8">
              <w:rPr>
                <w:sz w:val="20"/>
                <w:lang w:val="en-GB"/>
              </w:rPr>
            </w:r>
            <w:r w:rsidR="00412453" w:rsidRPr="00D838F8">
              <w:rPr>
                <w:sz w:val="20"/>
                <w:lang w:val="en-GB"/>
              </w:rPr>
              <w:fldChar w:fldCharType="separate"/>
            </w:r>
            <w:r w:rsidR="00185408">
              <w:rPr>
                <w:sz w:val="20"/>
                <w:lang w:val="en-GB"/>
              </w:rPr>
              <w:t>5.3</w:t>
            </w:r>
            <w:r w:rsidR="00412453" w:rsidRPr="00D838F8">
              <w:rPr>
                <w:sz w:val="20"/>
                <w:lang w:val="en-GB"/>
              </w:rPr>
              <w:fldChar w:fldCharType="end"/>
            </w:r>
          </w:p>
        </w:tc>
      </w:tr>
      <w:tr w:rsidR="00A13172" w:rsidRPr="00D2205D" w:rsidTr="009F6267">
        <w:trPr>
          <w:trHeight w:val="533"/>
        </w:trPr>
        <w:tc>
          <w:tcPr>
            <w:tcW w:w="2470" w:type="dxa"/>
          </w:tcPr>
          <w:p w:rsidR="00A13172" w:rsidRPr="00D2205D" w:rsidRDefault="00D838F8" w:rsidP="00434777">
            <w:pPr>
              <w:tabs>
                <w:tab w:val="left" w:pos="447"/>
                <w:tab w:val="left" w:pos="756"/>
                <w:tab w:val="left" w:pos="1656"/>
                <w:tab w:val="left" w:pos="3162"/>
                <w:tab w:val="left" w:pos="3672"/>
                <w:tab w:val="left" w:pos="5040"/>
              </w:tabs>
              <w:spacing w:after="58"/>
              <w:rPr>
                <w:sz w:val="20"/>
                <w:lang w:val="en-GB"/>
              </w:rPr>
            </w:pPr>
            <w:r w:rsidRPr="00D838F8">
              <w:rPr>
                <w:sz w:val="20"/>
                <w:lang w:val="en-GB"/>
              </w:rPr>
              <w:t>Steering wheel -  horizontal</w:t>
            </w:r>
          </w:p>
        </w:tc>
        <w:tc>
          <w:tcPr>
            <w:tcW w:w="2977" w:type="dxa"/>
          </w:tcPr>
          <w:p w:rsidR="00A13172" w:rsidRPr="00D2205D" w:rsidRDefault="00D838F8" w:rsidP="00434777">
            <w:pPr>
              <w:tabs>
                <w:tab w:val="left" w:pos="0"/>
                <w:tab w:val="left" w:pos="756"/>
                <w:tab w:val="left" w:pos="1656"/>
                <w:tab w:val="left" w:pos="3162"/>
                <w:tab w:val="left" w:pos="3672"/>
                <w:tab w:val="left" w:pos="5040"/>
              </w:tabs>
              <w:spacing w:after="58"/>
              <w:rPr>
                <w:sz w:val="20"/>
                <w:lang w:val="en-GB"/>
              </w:rPr>
            </w:pPr>
            <w:r w:rsidRPr="00D838F8">
              <w:rPr>
                <w:sz w:val="20"/>
                <w:lang w:val="en-GB"/>
              </w:rPr>
              <w:t xml:space="preserve">Mid position </w:t>
            </w:r>
          </w:p>
        </w:tc>
        <w:tc>
          <w:tcPr>
            <w:tcW w:w="3260" w:type="dxa"/>
          </w:tcPr>
          <w:p w:rsidR="00A13172" w:rsidRPr="00D2205D" w:rsidRDefault="00A13172" w:rsidP="00434777">
            <w:pPr>
              <w:tabs>
                <w:tab w:val="left" w:pos="0"/>
                <w:tab w:val="left" w:pos="756"/>
                <w:tab w:val="left" w:pos="1656"/>
                <w:tab w:val="left" w:pos="3162"/>
                <w:tab w:val="left" w:pos="3672"/>
                <w:tab w:val="left" w:pos="5040"/>
              </w:tabs>
              <w:spacing w:after="58"/>
              <w:rPr>
                <w:sz w:val="20"/>
                <w:lang w:val="en-GB"/>
              </w:rPr>
            </w:pPr>
          </w:p>
        </w:tc>
        <w:tc>
          <w:tcPr>
            <w:tcW w:w="2127" w:type="dxa"/>
          </w:tcPr>
          <w:p w:rsidR="00A13172" w:rsidRPr="00D2205D" w:rsidRDefault="00D838F8" w:rsidP="00295A22">
            <w:pPr>
              <w:tabs>
                <w:tab w:val="left" w:pos="0"/>
                <w:tab w:val="left" w:pos="756"/>
                <w:tab w:val="left" w:pos="1656"/>
                <w:tab w:val="left" w:pos="3162"/>
                <w:tab w:val="left" w:pos="3672"/>
                <w:tab w:val="left" w:pos="5040"/>
              </w:tabs>
              <w:spacing w:after="58"/>
              <w:rPr>
                <w:sz w:val="20"/>
                <w:lang w:val="en-GB"/>
              </w:rPr>
            </w:pPr>
            <w:r w:rsidRPr="00D838F8">
              <w:rPr>
                <w:sz w:val="20"/>
                <w:lang w:val="en-GB"/>
              </w:rPr>
              <w:t xml:space="preserve">See Section </w:t>
            </w:r>
            <w:r w:rsidR="00412453" w:rsidRPr="00D838F8">
              <w:rPr>
                <w:sz w:val="20"/>
                <w:lang w:val="en-GB"/>
              </w:rPr>
              <w:fldChar w:fldCharType="begin"/>
            </w:r>
            <w:r w:rsidRPr="00D838F8">
              <w:rPr>
                <w:sz w:val="20"/>
                <w:lang w:val="en-GB"/>
              </w:rPr>
              <w:instrText xml:space="preserve"> REF _Ref380057499 \r \h </w:instrText>
            </w:r>
            <w:r w:rsidR="00412453" w:rsidRPr="00D838F8">
              <w:rPr>
                <w:sz w:val="20"/>
                <w:lang w:val="en-GB"/>
              </w:rPr>
            </w:r>
            <w:r w:rsidR="00412453" w:rsidRPr="00D838F8">
              <w:rPr>
                <w:sz w:val="20"/>
                <w:lang w:val="en-GB"/>
              </w:rPr>
              <w:fldChar w:fldCharType="separate"/>
            </w:r>
            <w:r w:rsidR="00185408">
              <w:rPr>
                <w:sz w:val="20"/>
                <w:lang w:val="en-GB"/>
              </w:rPr>
              <w:t>5.2</w:t>
            </w:r>
            <w:r w:rsidR="00412453" w:rsidRPr="00D838F8">
              <w:rPr>
                <w:sz w:val="20"/>
                <w:lang w:val="en-GB"/>
              </w:rPr>
              <w:fldChar w:fldCharType="end"/>
            </w:r>
          </w:p>
        </w:tc>
      </w:tr>
      <w:tr w:rsidR="00A13172" w:rsidRPr="00D2205D" w:rsidTr="009F6267">
        <w:tc>
          <w:tcPr>
            <w:tcW w:w="2470" w:type="dxa"/>
          </w:tcPr>
          <w:p w:rsidR="00A13172" w:rsidRPr="00D2205D" w:rsidRDefault="00D838F8" w:rsidP="00434777">
            <w:pPr>
              <w:tabs>
                <w:tab w:val="left" w:pos="447"/>
                <w:tab w:val="left" w:pos="756"/>
                <w:tab w:val="left" w:pos="1656"/>
                <w:tab w:val="left" w:pos="3162"/>
                <w:tab w:val="left" w:pos="3672"/>
                <w:tab w:val="left" w:pos="5040"/>
              </w:tabs>
              <w:spacing w:after="58"/>
              <w:rPr>
                <w:sz w:val="20"/>
                <w:lang w:val="en-GB"/>
              </w:rPr>
            </w:pPr>
            <w:r w:rsidRPr="00D838F8">
              <w:rPr>
                <w:sz w:val="20"/>
                <w:lang w:val="en-GB"/>
              </w:rPr>
              <w:t>Rear Seat Fore/Aft</w:t>
            </w:r>
          </w:p>
        </w:tc>
        <w:tc>
          <w:tcPr>
            <w:tcW w:w="2977" w:type="dxa"/>
          </w:tcPr>
          <w:p w:rsidR="00A13172" w:rsidRPr="00D2205D" w:rsidRDefault="00D838F8" w:rsidP="00434777">
            <w:pPr>
              <w:tabs>
                <w:tab w:val="left" w:pos="0"/>
                <w:tab w:val="left" w:pos="756"/>
                <w:tab w:val="left" w:pos="1656"/>
                <w:tab w:val="left" w:pos="3162"/>
                <w:tab w:val="left" w:pos="3672"/>
                <w:tab w:val="left" w:pos="5040"/>
              </w:tabs>
              <w:spacing w:after="58"/>
              <w:rPr>
                <w:sz w:val="20"/>
                <w:lang w:val="en-GB"/>
              </w:rPr>
            </w:pPr>
            <w:r w:rsidRPr="00D838F8">
              <w:rPr>
                <w:sz w:val="20"/>
                <w:lang w:val="en-GB"/>
              </w:rPr>
              <w:t>Mid position</w:t>
            </w:r>
          </w:p>
        </w:tc>
        <w:tc>
          <w:tcPr>
            <w:tcW w:w="3260" w:type="dxa"/>
          </w:tcPr>
          <w:p w:rsidR="00A13172" w:rsidRPr="00D2205D" w:rsidRDefault="00D838F8" w:rsidP="00434777">
            <w:pPr>
              <w:tabs>
                <w:tab w:val="left" w:pos="0"/>
                <w:tab w:val="left" w:pos="756"/>
                <w:tab w:val="left" w:pos="1656"/>
                <w:tab w:val="left" w:pos="3162"/>
                <w:tab w:val="left" w:pos="3672"/>
                <w:tab w:val="left" w:pos="5040"/>
              </w:tabs>
              <w:spacing w:after="58"/>
              <w:rPr>
                <w:sz w:val="20"/>
                <w:lang w:val="en-GB"/>
              </w:rPr>
            </w:pPr>
            <w:r w:rsidRPr="00D838F8">
              <w:rPr>
                <w:sz w:val="20"/>
                <w:lang w:val="en-GB"/>
              </w:rPr>
              <w:t>Vehicle manufacturer to supply details of seat position contained in handbook when no handbook is available at the time of test.</w:t>
            </w:r>
          </w:p>
        </w:tc>
        <w:tc>
          <w:tcPr>
            <w:tcW w:w="2127" w:type="dxa"/>
          </w:tcPr>
          <w:p w:rsidR="00A13172" w:rsidRPr="00D2205D" w:rsidRDefault="00D838F8" w:rsidP="00295A22">
            <w:pPr>
              <w:tabs>
                <w:tab w:val="left" w:pos="0"/>
                <w:tab w:val="left" w:pos="756"/>
                <w:tab w:val="left" w:pos="1656"/>
                <w:tab w:val="left" w:pos="3162"/>
                <w:tab w:val="left" w:pos="3672"/>
                <w:tab w:val="left" w:pos="5040"/>
              </w:tabs>
              <w:spacing w:after="58"/>
              <w:rPr>
                <w:sz w:val="20"/>
                <w:lang w:val="en-GB"/>
              </w:rPr>
            </w:pPr>
            <w:r w:rsidRPr="00D838F8">
              <w:rPr>
                <w:sz w:val="20"/>
                <w:lang w:val="en-GB"/>
              </w:rPr>
              <w:t xml:space="preserve">See Section </w:t>
            </w:r>
            <w:r w:rsidR="00412453" w:rsidRPr="00D838F8">
              <w:rPr>
                <w:sz w:val="20"/>
                <w:lang w:val="en-GB"/>
              </w:rPr>
              <w:fldChar w:fldCharType="begin"/>
            </w:r>
            <w:r w:rsidRPr="00D838F8">
              <w:rPr>
                <w:sz w:val="20"/>
                <w:lang w:val="en-GB"/>
              </w:rPr>
              <w:instrText xml:space="preserve"> REF _Ref380057515 \r \h </w:instrText>
            </w:r>
            <w:r w:rsidR="00412453" w:rsidRPr="00D838F8">
              <w:rPr>
                <w:sz w:val="20"/>
                <w:lang w:val="en-GB"/>
              </w:rPr>
            </w:r>
            <w:r w:rsidR="00412453" w:rsidRPr="00D838F8">
              <w:rPr>
                <w:sz w:val="20"/>
                <w:lang w:val="en-GB"/>
              </w:rPr>
              <w:fldChar w:fldCharType="separate"/>
            </w:r>
            <w:r w:rsidR="00185408">
              <w:rPr>
                <w:sz w:val="20"/>
                <w:lang w:val="en-GB"/>
              </w:rPr>
              <w:t>5.4.5</w:t>
            </w:r>
            <w:r w:rsidR="00412453" w:rsidRPr="00D838F8">
              <w:rPr>
                <w:sz w:val="20"/>
                <w:lang w:val="en-GB"/>
              </w:rPr>
              <w:fldChar w:fldCharType="end"/>
            </w:r>
          </w:p>
        </w:tc>
      </w:tr>
      <w:tr w:rsidR="00A13172" w:rsidRPr="00D2205D" w:rsidTr="009F6267">
        <w:tc>
          <w:tcPr>
            <w:tcW w:w="2470" w:type="dxa"/>
          </w:tcPr>
          <w:p w:rsidR="00A13172" w:rsidRPr="00D2205D" w:rsidRDefault="00D838F8" w:rsidP="00434777">
            <w:pPr>
              <w:tabs>
                <w:tab w:val="left" w:pos="447"/>
              </w:tabs>
              <w:spacing w:after="58"/>
              <w:rPr>
                <w:noProof/>
                <w:sz w:val="20"/>
                <w:lang w:val="en-GB"/>
              </w:rPr>
            </w:pPr>
            <w:r w:rsidRPr="00D838F8">
              <w:rPr>
                <w:noProof/>
                <w:sz w:val="20"/>
                <w:lang w:val="en-GB"/>
              </w:rPr>
              <w:t>Rear Seat Back Angle</w:t>
            </w:r>
          </w:p>
        </w:tc>
        <w:tc>
          <w:tcPr>
            <w:tcW w:w="2977" w:type="dxa"/>
          </w:tcPr>
          <w:p w:rsidR="00A13172" w:rsidRPr="00D2205D" w:rsidRDefault="00D838F8" w:rsidP="00434777">
            <w:pPr>
              <w:spacing w:after="58"/>
              <w:rPr>
                <w:noProof/>
                <w:sz w:val="20"/>
                <w:lang w:val="en-GB"/>
              </w:rPr>
            </w:pPr>
            <w:r w:rsidRPr="00D838F8">
              <w:rPr>
                <w:noProof/>
                <w:sz w:val="20"/>
                <w:lang w:val="en-GB"/>
              </w:rPr>
              <w:t>Manufacturer's design position</w:t>
            </w:r>
          </w:p>
        </w:tc>
        <w:tc>
          <w:tcPr>
            <w:tcW w:w="3260" w:type="dxa"/>
          </w:tcPr>
          <w:p w:rsidR="00A13172" w:rsidRPr="00D2205D" w:rsidRDefault="00D838F8" w:rsidP="00434777">
            <w:pPr>
              <w:spacing w:after="58"/>
              <w:rPr>
                <w:noProof/>
                <w:sz w:val="20"/>
                <w:lang w:val="en-GB"/>
              </w:rPr>
            </w:pPr>
            <w:r w:rsidRPr="00D838F8">
              <w:rPr>
                <w:noProof/>
                <w:sz w:val="20"/>
                <w:lang w:val="en-GB"/>
              </w:rPr>
              <w:t>Otherwise  25</w:t>
            </w:r>
            <w:r w:rsidRPr="00D838F8">
              <w:rPr>
                <w:sz w:val="20"/>
                <w:lang w:val="en-GB"/>
              </w:rPr>
              <w:sym w:font="Symbol" w:char="F0B0"/>
            </w:r>
            <w:r w:rsidRPr="00D838F8">
              <w:rPr>
                <w:sz w:val="20"/>
                <w:lang w:val="en-GB"/>
              </w:rPr>
              <w:t xml:space="preserve"> </w:t>
            </w:r>
            <w:r w:rsidRPr="00D838F8">
              <w:rPr>
                <w:noProof/>
                <w:sz w:val="20"/>
                <w:lang w:val="en-GB"/>
              </w:rPr>
              <w:t>to Vertical</w:t>
            </w:r>
          </w:p>
        </w:tc>
        <w:tc>
          <w:tcPr>
            <w:tcW w:w="2127" w:type="dxa"/>
          </w:tcPr>
          <w:p w:rsidR="00A13172" w:rsidRPr="00D2205D" w:rsidRDefault="00D838F8" w:rsidP="00295A22">
            <w:pPr>
              <w:spacing w:after="58"/>
              <w:rPr>
                <w:noProof/>
                <w:sz w:val="20"/>
                <w:lang w:val="en-GB"/>
              </w:rPr>
            </w:pPr>
            <w:r w:rsidRPr="00D838F8">
              <w:rPr>
                <w:noProof/>
                <w:sz w:val="20"/>
                <w:lang w:val="en-GB"/>
              </w:rPr>
              <w:t xml:space="preserve">See Section </w:t>
            </w:r>
            <w:r w:rsidR="00412453" w:rsidRPr="00D838F8">
              <w:rPr>
                <w:noProof/>
                <w:sz w:val="20"/>
                <w:lang w:val="en-GB"/>
              </w:rPr>
              <w:fldChar w:fldCharType="begin"/>
            </w:r>
            <w:r w:rsidRPr="00D838F8">
              <w:rPr>
                <w:noProof/>
                <w:sz w:val="20"/>
                <w:lang w:val="en-GB"/>
              </w:rPr>
              <w:instrText xml:space="preserve"> REF _Ref380057560 \r \h </w:instrText>
            </w:r>
            <w:r w:rsidR="00412453" w:rsidRPr="00D838F8">
              <w:rPr>
                <w:noProof/>
                <w:sz w:val="20"/>
                <w:lang w:val="en-GB"/>
              </w:rPr>
            </w:r>
            <w:r w:rsidR="00412453" w:rsidRPr="00D838F8">
              <w:rPr>
                <w:noProof/>
                <w:sz w:val="20"/>
                <w:lang w:val="en-GB"/>
              </w:rPr>
              <w:fldChar w:fldCharType="separate"/>
            </w:r>
            <w:r w:rsidR="00185408">
              <w:rPr>
                <w:noProof/>
                <w:sz w:val="20"/>
                <w:lang w:val="en-GB"/>
              </w:rPr>
              <w:t>5.1</w:t>
            </w:r>
            <w:r w:rsidR="00412453" w:rsidRPr="00D838F8">
              <w:rPr>
                <w:noProof/>
                <w:sz w:val="20"/>
                <w:lang w:val="en-GB"/>
              </w:rPr>
              <w:fldChar w:fldCharType="end"/>
            </w:r>
          </w:p>
        </w:tc>
      </w:tr>
      <w:tr w:rsidR="00A13172" w:rsidRPr="00D2205D" w:rsidTr="009F6267">
        <w:tc>
          <w:tcPr>
            <w:tcW w:w="2470" w:type="dxa"/>
          </w:tcPr>
          <w:p w:rsidR="00A13172" w:rsidRPr="00D2205D" w:rsidRDefault="00D838F8" w:rsidP="00434777">
            <w:pPr>
              <w:tabs>
                <w:tab w:val="left" w:pos="447"/>
                <w:tab w:val="left" w:pos="756"/>
                <w:tab w:val="left" w:pos="1656"/>
                <w:tab w:val="left" w:pos="3162"/>
                <w:tab w:val="left" w:pos="3672"/>
                <w:tab w:val="left" w:pos="5040"/>
              </w:tabs>
              <w:spacing w:after="58"/>
              <w:rPr>
                <w:sz w:val="20"/>
                <w:lang w:val="en-GB"/>
              </w:rPr>
            </w:pPr>
            <w:r w:rsidRPr="00D838F8">
              <w:rPr>
                <w:sz w:val="20"/>
                <w:lang w:val="en-GB"/>
              </w:rPr>
              <w:t>Rear Seat Facing</w:t>
            </w:r>
          </w:p>
        </w:tc>
        <w:tc>
          <w:tcPr>
            <w:tcW w:w="2977" w:type="dxa"/>
          </w:tcPr>
          <w:p w:rsidR="00A13172" w:rsidRPr="00D2205D" w:rsidRDefault="00D838F8" w:rsidP="00434777">
            <w:pPr>
              <w:tabs>
                <w:tab w:val="left" w:pos="0"/>
                <w:tab w:val="left" w:pos="756"/>
                <w:tab w:val="left" w:pos="1656"/>
                <w:tab w:val="left" w:pos="3162"/>
                <w:tab w:val="left" w:pos="3672"/>
                <w:tab w:val="left" w:pos="5040"/>
              </w:tabs>
              <w:spacing w:after="58"/>
              <w:rPr>
                <w:sz w:val="20"/>
                <w:lang w:val="en-GB"/>
              </w:rPr>
            </w:pPr>
            <w:r w:rsidRPr="00D838F8">
              <w:rPr>
                <w:sz w:val="20"/>
                <w:lang w:val="en-GB"/>
              </w:rPr>
              <w:t>Forwards</w:t>
            </w:r>
          </w:p>
        </w:tc>
        <w:tc>
          <w:tcPr>
            <w:tcW w:w="3260" w:type="dxa"/>
          </w:tcPr>
          <w:p w:rsidR="00A13172" w:rsidRPr="00D2205D" w:rsidRDefault="00A13172" w:rsidP="00434777">
            <w:pPr>
              <w:tabs>
                <w:tab w:val="left" w:pos="0"/>
                <w:tab w:val="left" w:pos="756"/>
                <w:tab w:val="left" w:pos="1656"/>
                <w:tab w:val="left" w:pos="3162"/>
                <w:tab w:val="left" w:pos="3672"/>
                <w:tab w:val="left" w:pos="5040"/>
              </w:tabs>
              <w:spacing w:after="58"/>
              <w:rPr>
                <w:sz w:val="20"/>
                <w:lang w:val="en-GB"/>
              </w:rPr>
            </w:pPr>
          </w:p>
        </w:tc>
        <w:tc>
          <w:tcPr>
            <w:tcW w:w="2127" w:type="dxa"/>
          </w:tcPr>
          <w:p w:rsidR="00A13172" w:rsidRPr="00D2205D" w:rsidRDefault="00D838F8" w:rsidP="00295A22">
            <w:pPr>
              <w:tabs>
                <w:tab w:val="left" w:pos="0"/>
                <w:tab w:val="left" w:pos="756"/>
                <w:tab w:val="left" w:pos="1656"/>
                <w:tab w:val="left" w:pos="3162"/>
                <w:tab w:val="left" w:pos="3672"/>
                <w:tab w:val="left" w:pos="5040"/>
              </w:tabs>
              <w:spacing w:after="58"/>
              <w:rPr>
                <w:sz w:val="20"/>
                <w:lang w:val="en-GB"/>
              </w:rPr>
            </w:pPr>
            <w:r w:rsidRPr="00D838F8">
              <w:rPr>
                <w:sz w:val="20"/>
                <w:lang w:val="en-GB"/>
              </w:rPr>
              <w:t xml:space="preserve">See Section </w:t>
            </w:r>
            <w:r w:rsidR="00412453" w:rsidRPr="00D838F8">
              <w:rPr>
                <w:sz w:val="20"/>
                <w:lang w:val="en-GB"/>
              </w:rPr>
              <w:fldChar w:fldCharType="begin"/>
            </w:r>
            <w:r w:rsidRPr="00D838F8">
              <w:rPr>
                <w:sz w:val="20"/>
                <w:lang w:val="en-GB"/>
              </w:rPr>
              <w:instrText xml:space="preserve"> REF _Ref380057515 \r \h </w:instrText>
            </w:r>
            <w:r w:rsidR="00412453" w:rsidRPr="00D838F8">
              <w:rPr>
                <w:sz w:val="20"/>
                <w:lang w:val="en-GB"/>
              </w:rPr>
            </w:r>
            <w:r w:rsidR="00412453" w:rsidRPr="00D838F8">
              <w:rPr>
                <w:sz w:val="20"/>
                <w:lang w:val="en-GB"/>
              </w:rPr>
              <w:fldChar w:fldCharType="separate"/>
            </w:r>
            <w:r w:rsidR="00185408">
              <w:rPr>
                <w:sz w:val="20"/>
                <w:lang w:val="en-GB"/>
              </w:rPr>
              <w:t>5.4.5</w:t>
            </w:r>
            <w:r w:rsidR="00412453" w:rsidRPr="00D838F8">
              <w:rPr>
                <w:sz w:val="20"/>
                <w:lang w:val="en-GB"/>
              </w:rPr>
              <w:fldChar w:fldCharType="end"/>
            </w:r>
          </w:p>
        </w:tc>
      </w:tr>
      <w:tr w:rsidR="00A13172" w:rsidRPr="00D2205D" w:rsidTr="009F6267">
        <w:tc>
          <w:tcPr>
            <w:tcW w:w="2470" w:type="dxa"/>
          </w:tcPr>
          <w:p w:rsidR="00A13172" w:rsidRPr="00D2205D" w:rsidRDefault="00D838F8" w:rsidP="00434777">
            <w:pPr>
              <w:tabs>
                <w:tab w:val="left" w:pos="447"/>
                <w:tab w:val="left" w:pos="756"/>
                <w:tab w:val="left" w:pos="1656"/>
                <w:tab w:val="left" w:pos="3162"/>
                <w:tab w:val="left" w:pos="3672"/>
                <w:tab w:val="left" w:pos="5040"/>
              </w:tabs>
              <w:spacing w:after="58"/>
              <w:rPr>
                <w:sz w:val="20"/>
                <w:lang w:val="en-GB"/>
              </w:rPr>
            </w:pPr>
            <w:r w:rsidRPr="00D838F8">
              <w:rPr>
                <w:sz w:val="20"/>
                <w:lang w:val="en-GB"/>
              </w:rPr>
              <w:t xml:space="preserve">Rear Head Restraint </w:t>
            </w:r>
            <w:r w:rsidRPr="00D838F8">
              <w:rPr>
                <w:noProof/>
                <w:sz w:val="20"/>
                <w:lang w:val="en-GB"/>
              </w:rPr>
              <w:t>Height</w:t>
            </w:r>
          </w:p>
        </w:tc>
        <w:tc>
          <w:tcPr>
            <w:tcW w:w="2977" w:type="dxa"/>
          </w:tcPr>
          <w:p w:rsidR="00A13172" w:rsidRPr="00D2205D" w:rsidRDefault="00D838F8" w:rsidP="00434777">
            <w:pPr>
              <w:tabs>
                <w:tab w:val="left" w:pos="0"/>
                <w:tab w:val="left" w:pos="756"/>
                <w:tab w:val="left" w:pos="1656"/>
                <w:tab w:val="left" w:pos="3162"/>
                <w:tab w:val="left" w:pos="3672"/>
                <w:tab w:val="left" w:pos="5040"/>
              </w:tabs>
              <w:spacing w:after="58"/>
              <w:rPr>
                <w:noProof/>
                <w:sz w:val="20"/>
                <w:lang w:val="en-GB"/>
              </w:rPr>
            </w:pPr>
            <w:r w:rsidRPr="00D838F8">
              <w:rPr>
                <w:noProof/>
                <w:sz w:val="20"/>
                <w:lang w:val="en-GB"/>
              </w:rPr>
              <w:t xml:space="preserve">As recommended in vehicle handbook. </w:t>
            </w:r>
          </w:p>
        </w:tc>
        <w:tc>
          <w:tcPr>
            <w:tcW w:w="3260" w:type="dxa"/>
          </w:tcPr>
          <w:p w:rsidR="00A13172" w:rsidRPr="00D2205D" w:rsidRDefault="00D838F8" w:rsidP="00434777">
            <w:pPr>
              <w:tabs>
                <w:tab w:val="left" w:pos="0"/>
                <w:tab w:val="left" w:pos="756"/>
                <w:tab w:val="left" w:pos="1656"/>
                <w:tab w:val="left" w:pos="3162"/>
                <w:tab w:val="left" w:pos="3672"/>
                <w:tab w:val="left" w:pos="5040"/>
              </w:tabs>
              <w:spacing w:after="58"/>
              <w:rPr>
                <w:sz w:val="20"/>
                <w:lang w:val="en-GB"/>
              </w:rPr>
            </w:pPr>
            <w:r w:rsidRPr="00D838F8">
              <w:rPr>
                <w:sz w:val="20"/>
                <w:lang w:val="en-GB"/>
              </w:rPr>
              <w:t>Where no details are provided in the handbook, set to mid or next lowest position. Must not interfere with CRS installation.</w:t>
            </w:r>
          </w:p>
        </w:tc>
        <w:tc>
          <w:tcPr>
            <w:tcW w:w="2127" w:type="dxa"/>
          </w:tcPr>
          <w:p w:rsidR="00A13172" w:rsidRPr="00D2205D" w:rsidRDefault="00A13172" w:rsidP="00434777">
            <w:pPr>
              <w:tabs>
                <w:tab w:val="left" w:pos="0"/>
                <w:tab w:val="left" w:pos="756"/>
                <w:tab w:val="left" w:pos="1656"/>
                <w:tab w:val="left" w:pos="3162"/>
                <w:tab w:val="left" w:pos="3672"/>
                <w:tab w:val="left" w:pos="5040"/>
              </w:tabs>
              <w:spacing w:after="58"/>
              <w:rPr>
                <w:sz w:val="20"/>
                <w:lang w:val="en-GB"/>
              </w:rPr>
            </w:pPr>
          </w:p>
        </w:tc>
      </w:tr>
      <w:tr w:rsidR="00A13172" w:rsidRPr="00D2205D" w:rsidTr="009F6267">
        <w:tc>
          <w:tcPr>
            <w:tcW w:w="2470" w:type="dxa"/>
          </w:tcPr>
          <w:p w:rsidR="00A13172" w:rsidRPr="00D2205D" w:rsidRDefault="00D838F8" w:rsidP="00434777">
            <w:pPr>
              <w:tabs>
                <w:tab w:val="left" w:pos="447"/>
              </w:tabs>
              <w:spacing w:after="58"/>
              <w:rPr>
                <w:noProof/>
                <w:sz w:val="20"/>
                <w:lang w:val="en-GB"/>
              </w:rPr>
            </w:pPr>
            <w:r w:rsidRPr="00D838F8">
              <w:rPr>
                <w:noProof/>
                <w:sz w:val="20"/>
                <w:lang w:val="en-GB"/>
              </w:rPr>
              <w:t xml:space="preserve">Rear Head Restraint Tilt </w:t>
            </w:r>
          </w:p>
        </w:tc>
        <w:tc>
          <w:tcPr>
            <w:tcW w:w="2977" w:type="dxa"/>
          </w:tcPr>
          <w:p w:rsidR="00A13172" w:rsidRPr="00D2205D" w:rsidRDefault="00D838F8" w:rsidP="00434777">
            <w:pPr>
              <w:spacing w:after="58"/>
              <w:rPr>
                <w:noProof/>
                <w:sz w:val="20"/>
                <w:lang w:val="en-GB"/>
              </w:rPr>
            </w:pPr>
            <w:r w:rsidRPr="00D838F8">
              <w:rPr>
                <w:noProof/>
                <w:sz w:val="20"/>
                <w:lang w:val="en-GB"/>
              </w:rPr>
              <w:t>Mid locking position (where adjustable)</w:t>
            </w:r>
          </w:p>
        </w:tc>
        <w:tc>
          <w:tcPr>
            <w:tcW w:w="3260" w:type="dxa"/>
          </w:tcPr>
          <w:p w:rsidR="00A13172" w:rsidRPr="00D2205D" w:rsidRDefault="00D838F8" w:rsidP="00434777">
            <w:pPr>
              <w:spacing w:after="58"/>
              <w:rPr>
                <w:noProof/>
                <w:sz w:val="20"/>
                <w:lang w:val="en-GB"/>
              </w:rPr>
            </w:pPr>
            <w:r w:rsidRPr="00D838F8">
              <w:rPr>
                <w:noProof/>
                <w:sz w:val="20"/>
                <w:lang w:val="en-GB"/>
              </w:rPr>
              <w:t>As whiplash test position</w:t>
            </w:r>
          </w:p>
        </w:tc>
        <w:tc>
          <w:tcPr>
            <w:tcW w:w="2127" w:type="dxa"/>
          </w:tcPr>
          <w:p w:rsidR="00A13172" w:rsidRPr="00D2205D" w:rsidRDefault="00D838F8" w:rsidP="00434777">
            <w:pPr>
              <w:spacing w:after="58"/>
              <w:rPr>
                <w:noProof/>
                <w:sz w:val="20"/>
                <w:lang w:val="en-GB"/>
              </w:rPr>
            </w:pPr>
            <w:r w:rsidRPr="00D838F8">
              <w:rPr>
                <w:noProof/>
                <w:sz w:val="20"/>
                <w:lang w:val="en-GB"/>
              </w:rPr>
              <w:t>See Section 7.2 Whiplash testing protocol.</w:t>
            </w:r>
          </w:p>
        </w:tc>
      </w:tr>
      <w:tr w:rsidR="00A13172" w:rsidRPr="00D2205D" w:rsidTr="009F6267">
        <w:tc>
          <w:tcPr>
            <w:tcW w:w="2470" w:type="dxa"/>
          </w:tcPr>
          <w:p w:rsidR="00A13172" w:rsidRPr="00D2205D" w:rsidRDefault="00D838F8" w:rsidP="00434777">
            <w:pPr>
              <w:tabs>
                <w:tab w:val="left" w:pos="447"/>
                <w:tab w:val="left" w:pos="756"/>
                <w:tab w:val="left" w:pos="1656"/>
                <w:tab w:val="left" w:pos="3162"/>
                <w:tab w:val="left" w:pos="3672"/>
                <w:tab w:val="left" w:pos="5040"/>
              </w:tabs>
              <w:rPr>
                <w:sz w:val="20"/>
                <w:lang w:val="en-GB"/>
              </w:rPr>
            </w:pPr>
            <w:r w:rsidRPr="00D838F8">
              <w:rPr>
                <w:sz w:val="20"/>
                <w:lang w:val="en-GB"/>
              </w:rPr>
              <w:t>Arm-rests</w:t>
            </w:r>
          </w:p>
          <w:p w:rsidR="00A13172" w:rsidRPr="00D2205D" w:rsidRDefault="00D838F8" w:rsidP="00434777">
            <w:pPr>
              <w:tabs>
                <w:tab w:val="left" w:pos="447"/>
                <w:tab w:val="left" w:pos="756"/>
                <w:tab w:val="left" w:pos="1656"/>
                <w:tab w:val="left" w:pos="3162"/>
                <w:tab w:val="left" w:pos="3672"/>
                <w:tab w:val="left" w:pos="5040"/>
              </w:tabs>
              <w:spacing w:after="58"/>
              <w:rPr>
                <w:sz w:val="20"/>
                <w:lang w:val="en-GB"/>
              </w:rPr>
            </w:pPr>
            <w:r w:rsidRPr="00D838F8">
              <w:rPr>
                <w:sz w:val="20"/>
                <w:lang w:val="en-GB"/>
              </w:rPr>
              <w:t>(Front seats)</w:t>
            </w:r>
          </w:p>
        </w:tc>
        <w:tc>
          <w:tcPr>
            <w:tcW w:w="2977" w:type="dxa"/>
          </w:tcPr>
          <w:p w:rsidR="00A13172" w:rsidRPr="00D2205D" w:rsidRDefault="00D838F8" w:rsidP="00434777">
            <w:pPr>
              <w:tabs>
                <w:tab w:val="left" w:pos="0"/>
                <w:tab w:val="left" w:pos="756"/>
                <w:tab w:val="left" w:pos="1656"/>
                <w:tab w:val="left" w:pos="3162"/>
                <w:tab w:val="left" w:pos="3672"/>
                <w:tab w:val="left" w:pos="5040"/>
              </w:tabs>
              <w:spacing w:after="58"/>
              <w:rPr>
                <w:sz w:val="20"/>
                <w:lang w:val="en-GB"/>
              </w:rPr>
            </w:pPr>
            <w:r w:rsidRPr="00D838F8">
              <w:rPr>
                <w:sz w:val="20"/>
                <w:lang w:val="en-GB"/>
              </w:rPr>
              <w:t>Lowered position</w:t>
            </w:r>
          </w:p>
        </w:tc>
        <w:tc>
          <w:tcPr>
            <w:tcW w:w="3260" w:type="dxa"/>
          </w:tcPr>
          <w:p w:rsidR="00A13172" w:rsidRPr="00D2205D" w:rsidRDefault="00D838F8" w:rsidP="00434777">
            <w:pPr>
              <w:tabs>
                <w:tab w:val="left" w:pos="0"/>
                <w:tab w:val="left" w:pos="756"/>
                <w:tab w:val="left" w:pos="1656"/>
                <w:tab w:val="left" w:pos="3162"/>
                <w:tab w:val="left" w:pos="3672"/>
                <w:tab w:val="left" w:pos="5040"/>
              </w:tabs>
              <w:spacing w:after="58"/>
              <w:rPr>
                <w:sz w:val="20"/>
                <w:lang w:val="en-GB"/>
              </w:rPr>
            </w:pPr>
            <w:r w:rsidRPr="00D838F8">
              <w:rPr>
                <w:sz w:val="20"/>
                <w:lang w:val="en-GB"/>
              </w:rPr>
              <w:t>May be left up if dummy positioning does not allow lowering</w:t>
            </w:r>
          </w:p>
        </w:tc>
        <w:tc>
          <w:tcPr>
            <w:tcW w:w="2127" w:type="dxa"/>
          </w:tcPr>
          <w:p w:rsidR="00A13172" w:rsidRPr="00D2205D" w:rsidRDefault="00A13172" w:rsidP="00434777">
            <w:pPr>
              <w:tabs>
                <w:tab w:val="left" w:pos="0"/>
                <w:tab w:val="left" w:pos="756"/>
                <w:tab w:val="left" w:pos="1656"/>
                <w:tab w:val="left" w:pos="3162"/>
                <w:tab w:val="left" w:pos="3672"/>
                <w:tab w:val="left" w:pos="5040"/>
              </w:tabs>
              <w:spacing w:after="58"/>
              <w:rPr>
                <w:sz w:val="20"/>
                <w:lang w:val="en-GB"/>
              </w:rPr>
            </w:pPr>
          </w:p>
        </w:tc>
      </w:tr>
      <w:tr w:rsidR="00A13172" w:rsidRPr="00D2205D" w:rsidTr="009F6267">
        <w:tc>
          <w:tcPr>
            <w:tcW w:w="2470" w:type="dxa"/>
          </w:tcPr>
          <w:p w:rsidR="00A13172" w:rsidRPr="00D2205D" w:rsidRDefault="00D838F8" w:rsidP="00434777">
            <w:pPr>
              <w:tabs>
                <w:tab w:val="left" w:pos="447"/>
                <w:tab w:val="left" w:pos="756"/>
                <w:tab w:val="left" w:pos="1656"/>
                <w:tab w:val="left" w:pos="3162"/>
                <w:tab w:val="left" w:pos="3672"/>
                <w:tab w:val="left" w:pos="5040"/>
              </w:tabs>
              <w:spacing w:after="58"/>
              <w:rPr>
                <w:sz w:val="20"/>
                <w:lang w:val="en-GB"/>
              </w:rPr>
            </w:pPr>
            <w:r w:rsidRPr="00D838F8">
              <w:rPr>
                <w:sz w:val="20"/>
                <w:lang w:val="en-GB"/>
              </w:rPr>
              <w:t>Arm-rests (Rear seats)</w:t>
            </w:r>
          </w:p>
        </w:tc>
        <w:tc>
          <w:tcPr>
            <w:tcW w:w="2977" w:type="dxa"/>
          </w:tcPr>
          <w:p w:rsidR="00A13172" w:rsidRPr="00D2205D" w:rsidRDefault="00D838F8" w:rsidP="00434777">
            <w:pPr>
              <w:tabs>
                <w:tab w:val="left" w:pos="0"/>
                <w:tab w:val="left" w:pos="756"/>
                <w:tab w:val="left" w:pos="1656"/>
                <w:tab w:val="left" w:pos="3162"/>
                <w:tab w:val="left" w:pos="3672"/>
                <w:tab w:val="left" w:pos="5040"/>
              </w:tabs>
              <w:spacing w:after="58"/>
              <w:rPr>
                <w:sz w:val="20"/>
                <w:lang w:val="en-GB"/>
              </w:rPr>
            </w:pPr>
            <w:r w:rsidRPr="00D838F8">
              <w:rPr>
                <w:sz w:val="20"/>
                <w:lang w:val="en-GB"/>
              </w:rPr>
              <w:t>Stowed position</w:t>
            </w:r>
          </w:p>
        </w:tc>
        <w:tc>
          <w:tcPr>
            <w:tcW w:w="3260" w:type="dxa"/>
          </w:tcPr>
          <w:p w:rsidR="00A13172" w:rsidRPr="00D2205D" w:rsidRDefault="00A13172" w:rsidP="00434777">
            <w:pPr>
              <w:tabs>
                <w:tab w:val="left" w:pos="0"/>
                <w:tab w:val="left" w:pos="756"/>
                <w:tab w:val="left" w:pos="1656"/>
                <w:tab w:val="left" w:pos="3162"/>
                <w:tab w:val="left" w:pos="3672"/>
                <w:tab w:val="left" w:pos="5040"/>
              </w:tabs>
              <w:spacing w:after="58"/>
              <w:rPr>
                <w:sz w:val="20"/>
                <w:lang w:val="en-GB"/>
              </w:rPr>
            </w:pPr>
          </w:p>
        </w:tc>
        <w:tc>
          <w:tcPr>
            <w:tcW w:w="2127" w:type="dxa"/>
          </w:tcPr>
          <w:p w:rsidR="00A13172" w:rsidRPr="00D2205D" w:rsidRDefault="00A13172" w:rsidP="00434777">
            <w:pPr>
              <w:tabs>
                <w:tab w:val="left" w:pos="0"/>
                <w:tab w:val="left" w:pos="756"/>
                <w:tab w:val="left" w:pos="1656"/>
                <w:tab w:val="left" w:pos="3162"/>
                <w:tab w:val="left" w:pos="3672"/>
                <w:tab w:val="left" w:pos="5040"/>
              </w:tabs>
              <w:spacing w:after="58"/>
              <w:rPr>
                <w:sz w:val="20"/>
                <w:lang w:val="en-GB"/>
              </w:rPr>
            </w:pPr>
          </w:p>
        </w:tc>
      </w:tr>
      <w:tr w:rsidR="00A13172" w:rsidRPr="00D2205D" w:rsidTr="009F6267">
        <w:trPr>
          <w:trHeight w:val="463"/>
        </w:trPr>
        <w:tc>
          <w:tcPr>
            <w:tcW w:w="2470" w:type="dxa"/>
          </w:tcPr>
          <w:p w:rsidR="00A13172" w:rsidRPr="00D2205D" w:rsidRDefault="00D838F8" w:rsidP="00434777">
            <w:pPr>
              <w:tabs>
                <w:tab w:val="left" w:pos="447"/>
                <w:tab w:val="left" w:pos="756"/>
                <w:tab w:val="left" w:pos="1656"/>
                <w:tab w:val="left" w:pos="3162"/>
                <w:tab w:val="left" w:pos="3672"/>
                <w:tab w:val="left" w:pos="5040"/>
              </w:tabs>
              <w:spacing w:after="58"/>
              <w:rPr>
                <w:sz w:val="20"/>
                <w:lang w:val="en-GB"/>
              </w:rPr>
            </w:pPr>
            <w:r w:rsidRPr="00D838F8">
              <w:rPr>
                <w:sz w:val="20"/>
                <w:lang w:val="en-GB"/>
              </w:rPr>
              <w:t>Glazing</w:t>
            </w:r>
          </w:p>
        </w:tc>
        <w:tc>
          <w:tcPr>
            <w:tcW w:w="2977" w:type="dxa"/>
          </w:tcPr>
          <w:p w:rsidR="00A13172" w:rsidRPr="00D2205D" w:rsidRDefault="00D838F8" w:rsidP="00434777">
            <w:pPr>
              <w:tabs>
                <w:tab w:val="left" w:pos="0"/>
                <w:tab w:val="left" w:pos="756"/>
                <w:tab w:val="left" w:pos="1656"/>
                <w:tab w:val="left" w:pos="3162"/>
                <w:tab w:val="left" w:pos="3672"/>
                <w:tab w:val="left" w:pos="5040"/>
              </w:tabs>
              <w:rPr>
                <w:sz w:val="20"/>
                <w:lang w:val="en-GB"/>
              </w:rPr>
            </w:pPr>
            <w:r w:rsidRPr="00D838F8">
              <w:rPr>
                <w:sz w:val="20"/>
                <w:lang w:val="en-GB"/>
              </w:rPr>
              <w:t>Front - Lowered</w:t>
            </w:r>
          </w:p>
          <w:p w:rsidR="00A13172" w:rsidRPr="00D2205D" w:rsidRDefault="00D838F8" w:rsidP="00434777">
            <w:pPr>
              <w:tabs>
                <w:tab w:val="left" w:pos="0"/>
                <w:tab w:val="left" w:pos="756"/>
                <w:tab w:val="left" w:pos="1656"/>
                <w:tab w:val="left" w:pos="3162"/>
                <w:tab w:val="left" w:pos="3672"/>
                <w:tab w:val="left" w:pos="5040"/>
              </w:tabs>
              <w:spacing w:after="58"/>
              <w:rPr>
                <w:sz w:val="20"/>
                <w:lang w:val="en-GB"/>
              </w:rPr>
            </w:pPr>
            <w:r w:rsidRPr="00D838F8">
              <w:rPr>
                <w:sz w:val="20"/>
                <w:lang w:val="en-GB"/>
              </w:rPr>
              <w:t>Rear - Lowered or Removed</w:t>
            </w:r>
          </w:p>
        </w:tc>
        <w:tc>
          <w:tcPr>
            <w:tcW w:w="3260" w:type="dxa"/>
          </w:tcPr>
          <w:p w:rsidR="00A13172" w:rsidRPr="00D2205D" w:rsidRDefault="00D838F8" w:rsidP="00434777">
            <w:pPr>
              <w:tabs>
                <w:tab w:val="left" w:pos="0"/>
                <w:tab w:val="left" w:pos="756"/>
                <w:tab w:val="left" w:pos="1656"/>
                <w:tab w:val="left" w:pos="3162"/>
                <w:tab w:val="left" w:pos="3672"/>
                <w:tab w:val="left" w:pos="5040"/>
              </w:tabs>
              <w:spacing w:after="58"/>
              <w:rPr>
                <w:sz w:val="20"/>
                <w:lang w:val="en-GB"/>
              </w:rPr>
            </w:pPr>
            <w:r w:rsidRPr="00D838F8">
              <w:rPr>
                <w:sz w:val="20"/>
                <w:lang w:val="en-GB"/>
              </w:rPr>
              <w:t>This applies to opening windows only</w:t>
            </w:r>
          </w:p>
        </w:tc>
        <w:tc>
          <w:tcPr>
            <w:tcW w:w="2127" w:type="dxa"/>
          </w:tcPr>
          <w:p w:rsidR="00A13172" w:rsidRPr="00D2205D" w:rsidRDefault="00A13172" w:rsidP="00434777">
            <w:pPr>
              <w:tabs>
                <w:tab w:val="left" w:pos="0"/>
                <w:tab w:val="left" w:pos="756"/>
                <w:tab w:val="left" w:pos="1656"/>
                <w:tab w:val="left" w:pos="3162"/>
                <w:tab w:val="left" w:pos="3672"/>
                <w:tab w:val="left" w:pos="5040"/>
              </w:tabs>
              <w:spacing w:after="58"/>
              <w:rPr>
                <w:sz w:val="20"/>
                <w:lang w:val="en-GB"/>
              </w:rPr>
            </w:pPr>
          </w:p>
        </w:tc>
      </w:tr>
      <w:tr w:rsidR="00A13172" w:rsidRPr="00D2205D" w:rsidTr="009F6267">
        <w:tc>
          <w:tcPr>
            <w:tcW w:w="2470" w:type="dxa"/>
          </w:tcPr>
          <w:p w:rsidR="00A13172" w:rsidRPr="00D2205D" w:rsidRDefault="00D838F8" w:rsidP="00434777">
            <w:pPr>
              <w:tabs>
                <w:tab w:val="left" w:pos="447"/>
                <w:tab w:val="left" w:pos="756"/>
                <w:tab w:val="left" w:pos="1656"/>
                <w:tab w:val="left" w:pos="3162"/>
                <w:tab w:val="left" w:pos="3672"/>
                <w:tab w:val="left" w:pos="5040"/>
              </w:tabs>
              <w:spacing w:after="58"/>
              <w:rPr>
                <w:sz w:val="20"/>
                <w:lang w:val="en-GB"/>
              </w:rPr>
            </w:pPr>
            <w:r w:rsidRPr="00D838F8">
              <w:rPr>
                <w:sz w:val="20"/>
                <w:lang w:val="en-GB"/>
              </w:rPr>
              <w:t>Gear change lever</w:t>
            </w:r>
          </w:p>
        </w:tc>
        <w:tc>
          <w:tcPr>
            <w:tcW w:w="2977" w:type="dxa"/>
          </w:tcPr>
          <w:p w:rsidR="00A13172" w:rsidRPr="00D2205D" w:rsidRDefault="00D838F8" w:rsidP="00434777">
            <w:pPr>
              <w:tabs>
                <w:tab w:val="left" w:pos="0"/>
                <w:tab w:val="left" w:pos="756"/>
                <w:tab w:val="left" w:pos="1656"/>
                <w:tab w:val="left" w:pos="3162"/>
                <w:tab w:val="left" w:pos="3672"/>
                <w:tab w:val="left" w:pos="5040"/>
              </w:tabs>
              <w:spacing w:after="58"/>
              <w:rPr>
                <w:sz w:val="20"/>
                <w:lang w:val="en-GB"/>
              </w:rPr>
            </w:pPr>
            <w:r w:rsidRPr="00D838F8">
              <w:rPr>
                <w:sz w:val="20"/>
                <w:lang w:val="en-GB"/>
              </w:rPr>
              <w:t>In the neutral position</w:t>
            </w:r>
          </w:p>
        </w:tc>
        <w:tc>
          <w:tcPr>
            <w:tcW w:w="3260" w:type="dxa"/>
          </w:tcPr>
          <w:p w:rsidR="00A13172" w:rsidRPr="00D2205D" w:rsidRDefault="00A13172" w:rsidP="00434777">
            <w:pPr>
              <w:tabs>
                <w:tab w:val="left" w:pos="0"/>
                <w:tab w:val="left" w:pos="756"/>
                <w:tab w:val="left" w:pos="1656"/>
                <w:tab w:val="left" w:pos="3162"/>
                <w:tab w:val="left" w:pos="3672"/>
                <w:tab w:val="left" w:pos="5040"/>
              </w:tabs>
              <w:spacing w:after="58"/>
              <w:rPr>
                <w:sz w:val="20"/>
                <w:lang w:val="en-GB"/>
              </w:rPr>
            </w:pPr>
          </w:p>
        </w:tc>
        <w:tc>
          <w:tcPr>
            <w:tcW w:w="2127" w:type="dxa"/>
          </w:tcPr>
          <w:p w:rsidR="00A13172" w:rsidRPr="00D2205D" w:rsidRDefault="00A13172" w:rsidP="00434777">
            <w:pPr>
              <w:tabs>
                <w:tab w:val="left" w:pos="0"/>
                <w:tab w:val="left" w:pos="756"/>
                <w:tab w:val="left" w:pos="1656"/>
                <w:tab w:val="left" w:pos="3162"/>
                <w:tab w:val="left" w:pos="3672"/>
                <w:tab w:val="left" w:pos="5040"/>
              </w:tabs>
              <w:spacing w:after="58"/>
              <w:rPr>
                <w:sz w:val="20"/>
                <w:lang w:val="en-GB"/>
              </w:rPr>
            </w:pPr>
          </w:p>
        </w:tc>
      </w:tr>
      <w:tr w:rsidR="00A13172" w:rsidRPr="00D2205D" w:rsidTr="009F6267">
        <w:tc>
          <w:tcPr>
            <w:tcW w:w="2470" w:type="dxa"/>
          </w:tcPr>
          <w:p w:rsidR="00A13172" w:rsidRPr="00D2205D" w:rsidRDefault="00D838F8" w:rsidP="00434777">
            <w:pPr>
              <w:tabs>
                <w:tab w:val="left" w:pos="447"/>
                <w:tab w:val="left" w:pos="756"/>
                <w:tab w:val="left" w:pos="1656"/>
                <w:tab w:val="left" w:pos="3162"/>
                <w:tab w:val="left" w:pos="3672"/>
                <w:tab w:val="left" w:pos="5040"/>
              </w:tabs>
              <w:spacing w:after="58"/>
              <w:rPr>
                <w:sz w:val="20"/>
                <w:lang w:val="en-GB"/>
              </w:rPr>
            </w:pPr>
            <w:r w:rsidRPr="00D838F8">
              <w:rPr>
                <w:sz w:val="20"/>
                <w:lang w:val="en-GB"/>
              </w:rPr>
              <w:t>Pedals</w:t>
            </w:r>
          </w:p>
        </w:tc>
        <w:tc>
          <w:tcPr>
            <w:tcW w:w="2977" w:type="dxa"/>
          </w:tcPr>
          <w:p w:rsidR="00A13172" w:rsidRPr="00D2205D" w:rsidRDefault="00D838F8" w:rsidP="00434777">
            <w:pPr>
              <w:tabs>
                <w:tab w:val="left" w:pos="0"/>
                <w:tab w:val="left" w:pos="756"/>
                <w:tab w:val="left" w:pos="1656"/>
                <w:tab w:val="left" w:pos="3162"/>
                <w:tab w:val="left" w:pos="3672"/>
                <w:tab w:val="left" w:pos="5040"/>
              </w:tabs>
              <w:spacing w:after="58"/>
              <w:rPr>
                <w:sz w:val="20"/>
                <w:lang w:val="en-GB"/>
              </w:rPr>
            </w:pPr>
            <w:r w:rsidRPr="00D838F8">
              <w:rPr>
                <w:sz w:val="20"/>
                <w:lang w:val="en-GB"/>
              </w:rPr>
              <w:t>Normal position of rest</w:t>
            </w:r>
          </w:p>
        </w:tc>
        <w:tc>
          <w:tcPr>
            <w:tcW w:w="3260" w:type="dxa"/>
          </w:tcPr>
          <w:p w:rsidR="00A13172" w:rsidRPr="00D2205D" w:rsidRDefault="00A13172" w:rsidP="00434777">
            <w:pPr>
              <w:tabs>
                <w:tab w:val="left" w:pos="0"/>
                <w:tab w:val="left" w:pos="756"/>
                <w:tab w:val="left" w:pos="1656"/>
                <w:tab w:val="left" w:pos="3162"/>
                <w:tab w:val="left" w:pos="3672"/>
                <w:tab w:val="left" w:pos="5040"/>
              </w:tabs>
              <w:spacing w:after="58"/>
              <w:rPr>
                <w:sz w:val="20"/>
                <w:lang w:val="en-GB"/>
              </w:rPr>
            </w:pPr>
          </w:p>
        </w:tc>
        <w:tc>
          <w:tcPr>
            <w:tcW w:w="2127" w:type="dxa"/>
          </w:tcPr>
          <w:p w:rsidR="00A13172" w:rsidRPr="00D2205D" w:rsidRDefault="00A13172" w:rsidP="00434777">
            <w:pPr>
              <w:tabs>
                <w:tab w:val="left" w:pos="0"/>
                <w:tab w:val="left" w:pos="756"/>
                <w:tab w:val="left" w:pos="1656"/>
                <w:tab w:val="left" w:pos="3162"/>
                <w:tab w:val="left" w:pos="3672"/>
                <w:tab w:val="left" w:pos="5040"/>
              </w:tabs>
              <w:spacing w:after="58"/>
              <w:rPr>
                <w:sz w:val="20"/>
                <w:lang w:val="en-GB"/>
              </w:rPr>
            </w:pPr>
          </w:p>
        </w:tc>
      </w:tr>
      <w:tr w:rsidR="00A13172" w:rsidRPr="00D2205D" w:rsidTr="009F6267">
        <w:tc>
          <w:tcPr>
            <w:tcW w:w="2470" w:type="dxa"/>
          </w:tcPr>
          <w:p w:rsidR="00A13172" w:rsidRPr="00D2205D" w:rsidRDefault="00D838F8" w:rsidP="00434777">
            <w:pPr>
              <w:tabs>
                <w:tab w:val="left" w:pos="447"/>
                <w:tab w:val="left" w:pos="756"/>
                <w:tab w:val="left" w:pos="1656"/>
                <w:tab w:val="left" w:pos="3162"/>
                <w:tab w:val="left" w:pos="3672"/>
                <w:tab w:val="left" w:pos="5040"/>
              </w:tabs>
              <w:spacing w:after="58"/>
              <w:rPr>
                <w:sz w:val="20"/>
                <w:lang w:val="en-GB"/>
              </w:rPr>
            </w:pPr>
            <w:r w:rsidRPr="00D838F8">
              <w:rPr>
                <w:sz w:val="20"/>
                <w:lang w:val="en-GB"/>
              </w:rPr>
              <w:t>Doors</w:t>
            </w:r>
          </w:p>
        </w:tc>
        <w:tc>
          <w:tcPr>
            <w:tcW w:w="2977" w:type="dxa"/>
          </w:tcPr>
          <w:p w:rsidR="00A13172" w:rsidRPr="00D2205D" w:rsidRDefault="00D838F8" w:rsidP="00434777">
            <w:pPr>
              <w:tabs>
                <w:tab w:val="left" w:pos="0"/>
                <w:tab w:val="left" w:pos="756"/>
                <w:tab w:val="left" w:pos="1656"/>
                <w:tab w:val="left" w:pos="3162"/>
                <w:tab w:val="left" w:pos="3672"/>
                <w:tab w:val="left" w:pos="5040"/>
              </w:tabs>
              <w:spacing w:after="58"/>
              <w:rPr>
                <w:sz w:val="20"/>
                <w:lang w:val="en-GB"/>
              </w:rPr>
            </w:pPr>
            <w:r w:rsidRPr="00D838F8">
              <w:rPr>
                <w:sz w:val="20"/>
                <w:lang w:val="en-GB"/>
              </w:rPr>
              <w:t>Closed, not locked</w:t>
            </w:r>
          </w:p>
        </w:tc>
        <w:tc>
          <w:tcPr>
            <w:tcW w:w="3260" w:type="dxa"/>
          </w:tcPr>
          <w:p w:rsidR="00A13172" w:rsidRPr="00D2205D" w:rsidRDefault="00A13172" w:rsidP="00434777">
            <w:pPr>
              <w:tabs>
                <w:tab w:val="left" w:pos="0"/>
                <w:tab w:val="left" w:pos="756"/>
                <w:tab w:val="left" w:pos="1656"/>
                <w:tab w:val="left" w:pos="3162"/>
                <w:tab w:val="left" w:pos="3672"/>
                <w:tab w:val="left" w:pos="5040"/>
              </w:tabs>
              <w:spacing w:after="58"/>
              <w:rPr>
                <w:sz w:val="20"/>
                <w:lang w:val="en-GB"/>
              </w:rPr>
            </w:pPr>
          </w:p>
        </w:tc>
        <w:tc>
          <w:tcPr>
            <w:tcW w:w="2127" w:type="dxa"/>
          </w:tcPr>
          <w:p w:rsidR="00A13172" w:rsidRPr="00D2205D" w:rsidRDefault="00A13172" w:rsidP="00434777">
            <w:pPr>
              <w:tabs>
                <w:tab w:val="left" w:pos="0"/>
                <w:tab w:val="left" w:pos="756"/>
                <w:tab w:val="left" w:pos="1656"/>
                <w:tab w:val="left" w:pos="3162"/>
                <w:tab w:val="left" w:pos="3672"/>
                <w:tab w:val="left" w:pos="5040"/>
              </w:tabs>
              <w:spacing w:after="58"/>
              <w:rPr>
                <w:sz w:val="20"/>
                <w:lang w:val="en-GB"/>
              </w:rPr>
            </w:pPr>
          </w:p>
        </w:tc>
      </w:tr>
      <w:tr w:rsidR="00A13172" w:rsidRPr="00D2205D" w:rsidTr="009F6267">
        <w:tc>
          <w:tcPr>
            <w:tcW w:w="2470" w:type="dxa"/>
          </w:tcPr>
          <w:p w:rsidR="00A13172" w:rsidRPr="00D2205D" w:rsidRDefault="00D838F8" w:rsidP="00434777">
            <w:pPr>
              <w:tabs>
                <w:tab w:val="left" w:pos="447"/>
                <w:tab w:val="left" w:pos="756"/>
                <w:tab w:val="left" w:pos="1656"/>
                <w:tab w:val="left" w:pos="3162"/>
                <w:tab w:val="left" w:pos="3672"/>
                <w:tab w:val="left" w:pos="5040"/>
              </w:tabs>
              <w:spacing w:after="58"/>
              <w:rPr>
                <w:sz w:val="20"/>
                <w:lang w:val="en-GB"/>
              </w:rPr>
            </w:pPr>
            <w:r w:rsidRPr="00D838F8">
              <w:rPr>
                <w:sz w:val="20"/>
                <w:lang w:val="en-GB"/>
              </w:rPr>
              <w:t>Roof</w:t>
            </w:r>
          </w:p>
        </w:tc>
        <w:tc>
          <w:tcPr>
            <w:tcW w:w="2977" w:type="dxa"/>
          </w:tcPr>
          <w:p w:rsidR="00A13172" w:rsidRPr="00D2205D" w:rsidRDefault="00D838F8" w:rsidP="00434777">
            <w:pPr>
              <w:tabs>
                <w:tab w:val="left" w:pos="0"/>
                <w:tab w:val="left" w:pos="756"/>
                <w:tab w:val="left" w:pos="1656"/>
                <w:tab w:val="left" w:pos="3162"/>
                <w:tab w:val="left" w:pos="3672"/>
                <w:tab w:val="left" w:pos="5040"/>
              </w:tabs>
              <w:spacing w:after="58"/>
              <w:rPr>
                <w:sz w:val="20"/>
                <w:lang w:val="en-GB"/>
              </w:rPr>
            </w:pPr>
            <w:r w:rsidRPr="00D838F8">
              <w:rPr>
                <w:sz w:val="20"/>
                <w:lang w:val="en-GB"/>
              </w:rPr>
              <w:t>Lowered</w:t>
            </w:r>
          </w:p>
        </w:tc>
        <w:tc>
          <w:tcPr>
            <w:tcW w:w="3260" w:type="dxa"/>
          </w:tcPr>
          <w:p w:rsidR="00A13172" w:rsidRPr="00D2205D" w:rsidRDefault="00D838F8" w:rsidP="00434777">
            <w:pPr>
              <w:tabs>
                <w:tab w:val="left" w:pos="0"/>
                <w:tab w:val="left" w:pos="756"/>
                <w:tab w:val="left" w:pos="1656"/>
                <w:tab w:val="left" w:pos="3162"/>
                <w:tab w:val="left" w:pos="3672"/>
                <w:tab w:val="left" w:pos="5040"/>
              </w:tabs>
              <w:spacing w:after="58"/>
              <w:rPr>
                <w:sz w:val="20"/>
                <w:lang w:val="en-GB"/>
              </w:rPr>
            </w:pPr>
            <w:r w:rsidRPr="00D838F8">
              <w:rPr>
                <w:sz w:val="20"/>
                <w:lang w:val="en-GB"/>
              </w:rPr>
              <w:t>Where applicable</w:t>
            </w:r>
          </w:p>
        </w:tc>
        <w:tc>
          <w:tcPr>
            <w:tcW w:w="2127" w:type="dxa"/>
          </w:tcPr>
          <w:p w:rsidR="00A13172" w:rsidRPr="00D2205D" w:rsidRDefault="00A13172" w:rsidP="00434777">
            <w:pPr>
              <w:tabs>
                <w:tab w:val="left" w:pos="0"/>
                <w:tab w:val="left" w:pos="756"/>
                <w:tab w:val="left" w:pos="1656"/>
                <w:tab w:val="left" w:pos="3162"/>
                <w:tab w:val="left" w:pos="3672"/>
                <w:tab w:val="left" w:pos="5040"/>
              </w:tabs>
              <w:spacing w:after="58"/>
              <w:rPr>
                <w:sz w:val="20"/>
                <w:lang w:val="en-GB"/>
              </w:rPr>
            </w:pPr>
          </w:p>
        </w:tc>
      </w:tr>
      <w:tr w:rsidR="00A13172" w:rsidRPr="00D2205D" w:rsidTr="009F6267">
        <w:tc>
          <w:tcPr>
            <w:tcW w:w="2470" w:type="dxa"/>
          </w:tcPr>
          <w:p w:rsidR="00A13172" w:rsidRPr="00D2205D" w:rsidRDefault="00D838F8" w:rsidP="00434777">
            <w:pPr>
              <w:tabs>
                <w:tab w:val="left" w:pos="447"/>
                <w:tab w:val="left" w:pos="756"/>
                <w:tab w:val="left" w:pos="1656"/>
                <w:tab w:val="left" w:pos="3162"/>
                <w:tab w:val="left" w:pos="3672"/>
                <w:tab w:val="left" w:pos="5040"/>
              </w:tabs>
              <w:spacing w:after="58"/>
              <w:rPr>
                <w:sz w:val="20"/>
                <w:lang w:val="en-GB"/>
              </w:rPr>
            </w:pPr>
            <w:r w:rsidRPr="00D838F8">
              <w:rPr>
                <w:sz w:val="20"/>
                <w:lang w:val="en-GB"/>
              </w:rPr>
              <w:t>Sun Visors</w:t>
            </w:r>
          </w:p>
        </w:tc>
        <w:tc>
          <w:tcPr>
            <w:tcW w:w="2977" w:type="dxa"/>
          </w:tcPr>
          <w:p w:rsidR="00A13172" w:rsidRPr="00D2205D" w:rsidRDefault="00D838F8" w:rsidP="00434777">
            <w:pPr>
              <w:tabs>
                <w:tab w:val="left" w:pos="0"/>
                <w:tab w:val="left" w:pos="756"/>
                <w:tab w:val="left" w:pos="1656"/>
                <w:tab w:val="left" w:pos="3162"/>
                <w:tab w:val="left" w:pos="3672"/>
                <w:tab w:val="left" w:pos="5040"/>
              </w:tabs>
              <w:spacing w:after="58"/>
              <w:rPr>
                <w:sz w:val="20"/>
                <w:lang w:val="en-GB"/>
              </w:rPr>
            </w:pPr>
            <w:r w:rsidRPr="00D838F8">
              <w:rPr>
                <w:sz w:val="20"/>
                <w:lang w:val="en-GB"/>
              </w:rPr>
              <w:t>Stowed position</w:t>
            </w:r>
          </w:p>
        </w:tc>
        <w:tc>
          <w:tcPr>
            <w:tcW w:w="3260" w:type="dxa"/>
          </w:tcPr>
          <w:p w:rsidR="00A13172" w:rsidRPr="00D2205D" w:rsidRDefault="00A13172" w:rsidP="00434777">
            <w:pPr>
              <w:tabs>
                <w:tab w:val="left" w:pos="0"/>
                <w:tab w:val="left" w:pos="756"/>
                <w:tab w:val="left" w:pos="1656"/>
                <w:tab w:val="left" w:pos="3162"/>
                <w:tab w:val="left" w:pos="3672"/>
                <w:tab w:val="left" w:pos="5040"/>
              </w:tabs>
              <w:spacing w:after="58"/>
              <w:rPr>
                <w:sz w:val="20"/>
                <w:lang w:val="en-GB"/>
              </w:rPr>
            </w:pPr>
          </w:p>
        </w:tc>
        <w:tc>
          <w:tcPr>
            <w:tcW w:w="2127" w:type="dxa"/>
          </w:tcPr>
          <w:p w:rsidR="00A13172" w:rsidRPr="00D2205D" w:rsidRDefault="00A13172" w:rsidP="00434777">
            <w:pPr>
              <w:tabs>
                <w:tab w:val="left" w:pos="0"/>
                <w:tab w:val="left" w:pos="756"/>
                <w:tab w:val="left" w:pos="1656"/>
                <w:tab w:val="left" w:pos="3162"/>
                <w:tab w:val="left" w:pos="3672"/>
                <w:tab w:val="left" w:pos="5040"/>
              </w:tabs>
              <w:spacing w:after="58"/>
              <w:rPr>
                <w:sz w:val="20"/>
                <w:lang w:val="en-GB"/>
              </w:rPr>
            </w:pPr>
          </w:p>
        </w:tc>
      </w:tr>
      <w:tr w:rsidR="00A13172" w:rsidRPr="00D2205D" w:rsidTr="009F6267">
        <w:tc>
          <w:tcPr>
            <w:tcW w:w="2470" w:type="dxa"/>
          </w:tcPr>
          <w:p w:rsidR="00A13172" w:rsidRPr="00D2205D" w:rsidRDefault="00D838F8" w:rsidP="00434777">
            <w:pPr>
              <w:tabs>
                <w:tab w:val="left" w:pos="447"/>
                <w:tab w:val="left" w:pos="756"/>
                <w:tab w:val="left" w:pos="1656"/>
                <w:tab w:val="left" w:pos="3162"/>
                <w:tab w:val="left" w:pos="3672"/>
                <w:tab w:val="left" w:pos="5040"/>
              </w:tabs>
              <w:spacing w:after="58"/>
              <w:rPr>
                <w:sz w:val="20"/>
                <w:lang w:val="en-GB"/>
              </w:rPr>
            </w:pPr>
            <w:r w:rsidRPr="00D838F8">
              <w:rPr>
                <w:sz w:val="20"/>
                <w:lang w:val="en-GB"/>
              </w:rPr>
              <w:t>Rear view mirror</w:t>
            </w:r>
          </w:p>
        </w:tc>
        <w:tc>
          <w:tcPr>
            <w:tcW w:w="2977" w:type="dxa"/>
          </w:tcPr>
          <w:p w:rsidR="00A13172" w:rsidRPr="00D2205D" w:rsidRDefault="00D838F8" w:rsidP="00434777">
            <w:pPr>
              <w:tabs>
                <w:tab w:val="left" w:pos="0"/>
                <w:tab w:val="left" w:pos="756"/>
                <w:tab w:val="left" w:pos="1656"/>
                <w:tab w:val="left" w:pos="3162"/>
                <w:tab w:val="left" w:pos="3672"/>
                <w:tab w:val="left" w:pos="5040"/>
              </w:tabs>
              <w:spacing w:after="58"/>
              <w:rPr>
                <w:sz w:val="20"/>
                <w:lang w:val="en-GB"/>
              </w:rPr>
            </w:pPr>
            <w:r w:rsidRPr="00D838F8">
              <w:rPr>
                <w:sz w:val="20"/>
                <w:lang w:val="en-GB"/>
              </w:rPr>
              <w:t>Normal position of use</w:t>
            </w:r>
          </w:p>
        </w:tc>
        <w:tc>
          <w:tcPr>
            <w:tcW w:w="3260" w:type="dxa"/>
          </w:tcPr>
          <w:p w:rsidR="00A13172" w:rsidRPr="00D2205D" w:rsidRDefault="00A13172" w:rsidP="00434777">
            <w:pPr>
              <w:tabs>
                <w:tab w:val="left" w:pos="0"/>
                <w:tab w:val="left" w:pos="756"/>
                <w:tab w:val="left" w:pos="1656"/>
                <w:tab w:val="left" w:pos="3162"/>
                <w:tab w:val="left" w:pos="3672"/>
                <w:tab w:val="left" w:pos="5040"/>
              </w:tabs>
              <w:spacing w:after="58"/>
              <w:rPr>
                <w:sz w:val="20"/>
                <w:lang w:val="en-GB"/>
              </w:rPr>
            </w:pPr>
          </w:p>
        </w:tc>
        <w:tc>
          <w:tcPr>
            <w:tcW w:w="2127" w:type="dxa"/>
          </w:tcPr>
          <w:p w:rsidR="00A13172" w:rsidRPr="00D2205D" w:rsidRDefault="00A13172" w:rsidP="00434777">
            <w:pPr>
              <w:tabs>
                <w:tab w:val="left" w:pos="0"/>
                <w:tab w:val="left" w:pos="756"/>
                <w:tab w:val="left" w:pos="1656"/>
                <w:tab w:val="left" w:pos="3162"/>
                <w:tab w:val="left" w:pos="3672"/>
                <w:tab w:val="left" w:pos="5040"/>
              </w:tabs>
              <w:spacing w:after="58"/>
              <w:rPr>
                <w:sz w:val="20"/>
                <w:lang w:val="en-GB"/>
              </w:rPr>
            </w:pPr>
          </w:p>
        </w:tc>
      </w:tr>
      <w:tr w:rsidR="00A13172" w:rsidRPr="00D2205D" w:rsidTr="009F6267">
        <w:trPr>
          <w:trHeight w:val="694"/>
        </w:trPr>
        <w:tc>
          <w:tcPr>
            <w:tcW w:w="2470" w:type="dxa"/>
          </w:tcPr>
          <w:p w:rsidR="00A13172" w:rsidRPr="00D2205D" w:rsidRDefault="00D838F8" w:rsidP="00A13172">
            <w:pPr>
              <w:tabs>
                <w:tab w:val="left" w:pos="447"/>
                <w:tab w:val="left" w:pos="756"/>
                <w:tab w:val="left" w:pos="1656"/>
                <w:tab w:val="left" w:pos="3162"/>
                <w:tab w:val="left" w:pos="3672"/>
                <w:tab w:val="left" w:pos="5040"/>
              </w:tabs>
              <w:spacing w:after="58"/>
              <w:rPr>
                <w:sz w:val="20"/>
                <w:lang w:val="en-GB"/>
              </w:rPr>
            </w:pPr>
            <w:r w:rsidRPr="00D838F8">
              <w:rPr>
                <w:sz w:val="20"/>
                <w:lang w:val="en-GB"/>
              </w:rPr>
              <w:t>Seat belt anchorage (where adjustable)</w:t>
            </w:r>
          </w:p>
        </w:tc>
        <w:tc>
          <w:tcPr>
            <w:tcW w:w="2977" w:type="dxa"/>
          </w:tcPr>
          <w:p w:rsidR="00A13172" w:rsidRPr="00D2205D" w:rsidRDefault="00D838F8" w:rsidP="00AC6D44">
            <w:pPr>
              <w:tabs>
                <w:tab w:val="left" w:pos="0"/>
                <w:tab w:val="left" w:pos="756"/>
                <w:tab w:val="left" w:pos="1656"/>
                <w:tab w:val="left" w:pos="3162"/>
                <w:tab w:val="left" w:pos="3672"/>
                <w:tab w:val="left" w:pos="5040"/>
              </w:tabs>
              <w:spacing w:after="58"/>
              <w:rPr>
                <w:sz w:val="20"/>
                <w:lang w:val="en-GB"/>
              </w:rPr>
            </w:pPr>
            <w:r w:rsidRPr="00D838F8">
              <w:rPr>
                <w:sz w:val="20"/>
                <w:lang w:val="en-GB"/>
              </w:rPr>
              <w:t>Initially, manufacturer’s  50th percentile design position</w:t>
            </w:r>
          </w:p>
        </w:tc>
        <w:tc>
          <w:tcPr>
            <w:tcW w:w="3260" w:type="dxa"/>
          </w:tcPr>
          <w:p w:rsidR="00A13172" w:rsidRPr="00D2205D" w:rsidRDefault="00D838F8" w:rsidP="00AC6D44">
            <w:pPr>
              <w:tabs>
                <w:tab w:val="left" w:pos="0"/>
                <w:tab w:val="left" w:pos="756"/>
                <w:tab w:val="left" w:pos="1656"/>
                <w:tab w:val="left" w:pos="3162"/>
                <w:tab w:val="left" w:pos="3672"/>
                <w:tab w:val="left" w:pos="5040"/>
              </w:tabs>
              <w:spacing w:after="58"/>
              <w:rPr>
                <w:sz w:val="20"/>
                <w:lang w:val="en-GB"/>
              </w:rPr>
            </w:pPr>
            <w:r w:rsidRPr="00D838F8">
              <w:rPr>
                <w:sz w:val="20"/>
                <w:lang w:val="en-GB"/>
              </w:rPr>
              <w:t>If no design position then set to mid-position, or nearest notch upwards</w:t>
            </w:r>
          </w:p>
        </w:tc>
        <w:tc>
          <w:tcPr>
            <w:tcW w:w="2127" w:type="dxa"/>
          </w:tcPr>
          <w:p w:rsidR="00A13172" w:rsidRPr="00D2205D" w:rsidRDefault="00A13172" w:rsidP="00AC6D44">
            <w:pPr>
              <w:spacing w:line="120" w:lineRule="exact"/>
              <w:rPr>
                <w:sz w:val="20"/>
                <w:lang w:val="en-GB"/>
              </w:rPr>
            </w:pPr>
          </w:p>
          <w:p w:rsidR="00A13172" w:rsidRPr="00D2205D" w:rsidRDefault="00A13172" w:rsidP="00AC6D44">
            <w:pPr>
              <w:tabs>
                <w:tab w:val="left" w:pos="0"/>
                <w:tab w:val="left" w:pos="756"/>
                <w:tab w:val="left" w:pos="1656"/>
                <w:tab w:val="left" w:pos="3162"/>
                <w:tab w:val="left" w:pos="3672"/>
                <w:tab w:val="left" w:pos="5040"/>
              </w:tabs>
              <w:spacing w:after="58"/>
              <w:rPr>
                <w:sz w:val="20"/>
                <w:lang w:val="en-GB"/>
              </w:rPr>
            </w:pPr>
          </w:p>
        </w:tc>
      </w:tr>
    </w:tbl>
    <w:p w:rsidR="00434777" w:rsidRPr="00D2205D" w:rsidRDefault="00434777" w:rsidP="006D7BD2">
      <w:pPr>
        <w:tabs>
          <w:tab w:val="left" w:pos="0"/>
          <w:tab w:val="left" w:pos="756"/>
          <w:tab w:val="left" w:pos="1656"/>
          <w:tab w:val="left" w:pos="3162"/>
          <w:tab w:val="left" w:pos="3672"/>
          <w:tab w:val="left" w:pos="5040"/>
        </w:tabs>
        <w:ind w:right="-394"/>
        <w:jc w:val="both"/>
        <w:rPr>
          <w:lang w:val="en-GB"/>
        </w:rPr>
      </w:pPr>
    </w:p>
    <w:p w:rsidR="00940B9F" w:rsidRDefault="00D838F8" w:rsidP="009F6267">
      <w:pPr>
        <w:pStyle w:val="Heading2"/>
        <w:tabs>
          <w:tab w:val="clear" w:pos="750"/>
        </w:tabs>
        <w:spacing w:after="120"/>
        <w:ind w:left="1134" w:hanging="1134"/>
      </w:pPr>
      <w:bookmarkStart w:id="163" w:name="_Toc478447160"/>
      <w:bookmarkStart w:id="164" w:name="_Toc478449347"/>
      <w:bookmarkStart w:id="165" w:name="_Toc478449881"/>
      <w:bookmarkStart w:id="166" w:name="_Toc478450751"/>
      <w:bookmarkStart w:id="167" w:name="_Toc503854337"/>
      <w:bookmarkStart w:id="168" w:name="_Toc503859137"/>
      <w:bookmarkStart w:id="169" w:name="_Ref380057382"/>
      <w:bookmarkStart w:id="170" w:name="_Ref380057389"/>
      <w:bookmarkStart w:id="171" w:name="_Ref380057560"/>
      <w:bookmarkStart w:id="172" w:name="_Ref380057663"/>
      <w:bookmarkStart w:id="173" w:name="_Toc380184626"/>
      <w:r w:rsidRPr="00D838F8">
        <w:t>Determination of and Setting the Fore/aft, Tilt and Lumbar Settings</w:t>
      </w:r>
      <w:r w:rsidR="00BD01D9">
        <w:t xml:space="preserve"> of</w:t>
      </w:r>
      <w:r w:rsidRPr="00D838F8">
        <w:t xml:space="preserve"> Seat</w:t>
      </w:r>
      <w:bookmarkEnd w:id="163"/>
      <w:bookmarkEnd w:id="164"/>
      <w:bookmarkEnd w:id="165"/>
      <w:bookmarkEnd w:id="166"/>
      <w:bookmarkEnd w:id="167"/>
      <w:bookmarkEnd w:id="168"/>
      <w:bookmarkEnd w:id="169"/>
      <w:bookmarkEnd w:id="170"/>
      <w:bookmarkEnd w:id="171"/>
      <w:bookmarkEnd w:id="172"/>
      <w:bookmarkEnd w:id="173"/>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Pr>
          <w:lang w:val="en-GB"/>
        </w:rPr>
        <w:t xml:space="preserve">The </w:t>
      </w:r>
      <w:r w:rsidR="009F6267">
        <w:rPr>
          <w:lang w:val="en-GB"/>
        </w:rPr>
        <w:t>manufacturers’</w:t>
      </w:r>
      <w:r>
        <w:rPr>
          <w:lang w:val="en-GB"/>
        </w:rPr>
        <w:t xml:space="preserve"> seat fore/aft position which corresponds to the 95th percentile male seating position will have been provided.</w:t>
      </w:r>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Pr>
          <w:lang w:val="en-GB"/>
        </w:rPr>
        <w:t>Place a mark on the moving part of seat runner close to the unmoving seat guide.</w:t>
      </w:r>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Pr>
          <w:lang w:val="en-GB"/>
        </w:rPr>
        <w:t>Move the seat to its most forward position of travel.</w:t>
      </w:r>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Pr>
          <w:lang w:val="en-GB"/>
        </w:rPr>
        <w:t xml:space="preserve">Mark the unmoving seat guide in line with the mark on the seat runner. This corresponds to the seat in its most forward position. </w:t>
      </w:r>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Pr>
          <w:lang w:val="en-GB"/>
        </w:rPr>
        <w:t>Move the seat to the position of its travel provided for the 95th percentile male.</w:t>
      </w:r>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Pr>
          <w:lang w:val="en-GB"/>
        </w:rPr>
        <w:t>Mark the unmoving seat guide in line with the mark on the seat runner. This corresponds to the 95th percentile male’s seating position.</w:t>
      </w:r>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Pr>
          <w:lang w:val="en-GB"/>
        </w:rPr>
        <w:t>Measure the distance between the forwards and rearwards marks. Place a third mark on the seat guide mid-way between the forwards and rearwards marks.</w:t>
      </w:r>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Pr>
          <w:lang w:val="en-GB"/>
        </w:rPr>
        <w:t xml:space="preserve">Move the seat so that the mark on the seat runner aligns with the mark on the seat guide. </w:t>
      </w:r>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Pr>
          <w:lang w:val="en-GB"/>
        </w:rPr>
        <w:t>Lock the seat at this position. Ensure that the seat is fully latched in its runners on both sides of the seat.  The seat is now defined as being at its ‘mid seating position’. The vehicle will be tested with the seat in this position.</w:t>
      </w:r>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Pr>
          <w:lang w:val="en-GB"/>
        </w:rPr>
        <w:t>If the seat will not lock in this position, move the seat to the first locking position that is rear of the mid seating position. The vehicle will be tested with the seat in this position.</w:t>
      </w:r>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bookmarkStart w:id="174" w:name="_Ref380057414"/>
      <w:r>
        <w:rPr>
          <w:lang w:val="en-GB"/>
        </w:rPr>
        <w:t>If the seat base is adjustable for tilt it may be set to any angle from the flattest up to its mid position according to the manufacturer’s preference. The same seat tilt setting must be used for frontal and side impact.</w:t>
      </w:r>
      <w:bookmarkEnd w:id="174"/>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bookmarkStart w:id="175" w:name="_Ref380057456"/>
      <w:r>
        <w:rPr>
          <w:lang w:val="en-GB"/>
        </w:rPr>
        <w:t>If the seat back is adjustable for lumbar support it should be set to the fully retracted position, unless the manufacturer specifies otherwise or the dummy prevents this.</w:t>
      </w:r>
      <w:bookmarkEnd w:id="175"/>
    </w:p>
    <w:p w:rsidR="005F119B" w:rsidRPr="00D2205D" w:rsidRDefault="005F119B" w:rsidP="006D7BD2">
      <w:pPr>
        <w:tabs>
          <w:tab w:val="left" w:pos="0"/>
          <w:tab w:val="left" w:pos="756"/>
          <w:tab w:val="left" w:pos="1656"/>
          <w:tab w:val="left" w:pos="3162"/>
          <w:tab w:val="left" w:pos="3672"/>
          <w:tab w:val="left" w:pos="5040"/>
        </w:tabs>
        <w:jc w:val="both"/>
        <w:rPr>
          <w:b/>
          <w:lang w:val="en-GB"/>
        </w:rPr>
      </w:pPr>
    </w:p>
    <w:p w:rsidR="00940B9F" w:rsidRDefault="00D838F8" w:rsidP="009F6267">
      <w:pPr>
        <w:pStyle w:val="Heading2"/>
        <w:tabs>
          <w:tab w:val="clear" w:pos="750"/>
        </w:tabs>
        <w:spacing w:after="120"/>
        <w:ind w:left="1134" w:hanging="1134"/>
      </w:pPr>
      <w:bookmarkStart w:id="176" w:name="_Toc478447161"/>
      <w:bookmarkStart w:id="177" w:name="_Toc478449348"/>
      <w:bookmarkStart w:id="178" w:name="_Toc478449882"/>
      <w:bookmarkStart w:id="179" w:name="_Toc478450752"/>
      <w:bookmarkStart w:id="180" w:name="_Toc503854338"/>
      <w:bookmarkStart w:id="181" w:name="_Toc503859138"/>
      <w:bookmarkStart w:id="182" w:name="_Ref380057499"/>
      <w:bookmarkStart w:id="183" w:name="_Ref380057609"/>
      <w:bookmarkStart w:id="184" w:name="_Ref380057619"/>
      <w:bookmarkStart w:id="185" w:name="_Toc380184627"/>
      <w:r>
        <w:t>Setting the Steering Wheel Horizontal Adjustment</w:t>
      </w:r>
      <w:bookmarkEnd w:id="176"/>
      <w:bookmarkEnd w:id="177"/>
      <w:bookmarkEnd w:id="178"/>
      <w:bookmarkEnd w:id="179"/>
      <w:bookmarkEnd w:id="180"/>
      <w:bookmarkEnd w:id="181"/>
      <w:bookmarkEnd w:id="182"/>
      <w:bookmarkEnd w:id="183"/>
      <w:bookmarkEnd w:id="184"/>
      <w:bookmarkEnd w:id="185"/>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Pr>
          <w:lang w:val="en-GB"/>
        </w:rPr>
        <w:t>Choose a part of the facia that is adjacent to the steering column and can be used as a reference.</w:t>
      </w:r>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Pr>
          <w:lang w:val="en-GB"/>
        </w:rPr>
        <w:t>Move the steering wheel to the most forward position of its travel</w:t>
      </w:r>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Pr>
          <w:lang w:val="en-GB"/>
        </w:rPr>
        <w:t>Mark the steering column in line with an unmoving part of the facia. This corresponds to the most forward travel of the steering wheel.</w:t>
      </w:r>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Pr>
          <w:lang w:val="en-GB"/>
        </w:rPr>
        <w:t>Move the steering wheel to the most rearwards position of its travel</w:t>
      </w:r>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Pr>
          <w:lang w:val="en-GB"/>
        </w:rPr>
        <w:t>Mark the steering column in line with an unmoving part of the facia. This corresponds to the most rearwards travel of the steering wheel.</w:t>
      </w:r>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Pr>
          <w:lang w:val="en-GB"/>
        </w:rPr>
        <w:t>Measure the distance between the forwards and rearwards marks on the steering column. Place a third mark on the steering column mid-way between the forwards and rearwards marks. This corresponds to the centre of travel of the steering wheel.</w:t>
      </w:r>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Pr>
          <w:lang w:val="en-GB"/>
        </w:rPr>
        <w:lastRenderedPageBreak/>
        <w:t>Move the steering wheel so that the mark on the steering column aligns with the facia.</w:t>
      </w:r>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Pr>
          <w:lang w:val="en-GB"/>
        </w:rPr>
        <w:t>Lock the steering column at this position. The steering wheel is now in its mid-position of travel. The vehicle will be tested with the steering wheel in this position.</w:t>
      </w:r>
    </w:p>
    <w:p w:rsidR="00940B9F" w:rsidRDefault="00D838F8" w:rsidP="00490DA7">
      <w:pPr>
        <w:pStyle w:val="Heading2"/>
        <w:tabs>
          <w:tab w:val="clear" w:pos="750"/>
        </w:tabs>
        <w:spacing w:before="240" w:after="120"/>
        <w:ind w:left="1134" w:hanging="1134"/>
      </w:pPr>
      <w:bookmarkStart w:id="186" w:name="_Toc478447162"/>
      <w:bookmarkStart w:id="187" w:name="_Toc478449349"/>
      <w:bookmarkStart w:id="188" w:name="_Toc478449883"/>
      <w:bookmarkStart w:id="189" w:name="_Toc478450753"/>
      <w:bookmarkStart w:id="190" w:name="_Toc503854339"/>
      <w:bookmarkStart w:id="191" w:name="_Toc503859139"/>
      <w:bookmarkStart w:id="192" w:name="_Ref380057474"/>
      <w:bookmarkStart w:id="193" w:name="_Toc380184628"/>
      <w:r>
        <w:t>Setting the Steering Wheel Vertical Adjustment</w:t>
      </w:r>
      <w:bookmarkEnd w:id="186"/>
      <w:bookmarkEnd w:id="187"/>
      <w:bookmarkEnd w:id="188"/>
      <w:bookmarkEnd w:id="189"/>
      <w:bookmarkEnd w:id="190"/>
      <w:bookmarkEnd w:id="191"/>
      <w:bookmarkEnd w:id="192"/>
      <w:bookmarkEnd w:id="193"/>
    </w:p>
    <w:p w:rsidR="005F119B" w:rsidRPr="00D2205D" w:rsidRDefault="00D838F8" w:rsidP="009F6267">
      <w:pPr>
        <w:tabs>
          <w:tab w:val="left" w:pos="0"/>
          <w:tab w:val="left" w:pos="756"/>
          <w:tab w:val="left" w:pos="1656"/>
          <w:tab w:val="left" w:pos="3162"/>
          <w:tab w:val="left" w:pos="3672"/>
          <w:tab w:val="left" w:pos="5040"/>
        </w:tabs>
        <w:spacing w:after="60"/>
        <w:ind w:left="1134"/>
        <w:jc w:val="both"/>
        <w:rPr>
          <w:lang w:val="en-GB"/>
        </w:rPr>
      </w:pPr>
      <w:r>
        <w:rPr>
          <w:lang w:val="en-GB"/>
        </w:rPr>
        <w:t xml:space="preserve">A method that is in principle the same as Section </w:t>
      </w:r>
      <w:r w:rsidR="00412453" w:rsidRPr="00D2205D">
        <w:rPr>
          <w:lang w:val="en-GB"/>
        </w:rPr>
        <w:fldChar w:fldCharType="begin"/>
      </w:r>
      <w:r>
        <w:rPr>
          <w:lang w:val="en-GB"/>
        </w:rPr>
        <w:instrText xml:space="preserve"> REF _Ref380057619 \r \h </w:instrText>
      </w:r>
      <w:r w:rsidR="00412453" w:rsidRPr="00D2205D">
        <w:rPr>
          <w:lang w:val="en-GB"/>
        </w:rPr>
      </w:r>
      <w:r w:rsidR="00412453" w:rsidRPr="00D2205D">
        <w:rPr>
          <w:lang w:val="en-GB"/>
        </w:rPr>
        <w:fldChar w:fldCharType="separate"/>
      </w:r>
      <w:r w:rsidR="00185408">
        <w:rPr>
          <w:lang w:val="en-GB"/>
        </w:rPr>
        <w:t>5.2</w:t>
      </w:r>
      <w:r w:rsidR="00412453" w:rsidRPr="00D2205D">
        <w:rPr>
          <w:lang w:val="en-GB"/>
        </w:rPr>
        <w:fldChar w:fldCharType="end"/>
      </w:r>
      <w:r>
        <w:rPr>
          <w:lang w:val="en-GB"/>
        </w:rPr>
        <w:t xml:space="preserve"> should be used to determine and set the steering wheel vertical adjustment to the mid position. </w:t>
      </w:r>
    </w:p>
    <w:p w:rsidR="00691022" w:rsidRDefault="00D838F8" w:rsidP="009F6267">
      <w:pPr>
        <w:tabs>
          <w:tab w:val="left" w:pos="0"/>
          <w:tab w:val="left" w:pos="756"/>
          <w:tab w:val="left" w:pos="1656"/>
          <w:tab w:val="left" w:pos="3162"/>
          <w:tab w:val="left" w:pos="3672"/>
          <w:tab w:val="left" w:pos="5040"/>
        </w:tabs>
        <w:spacing w:after="60"/>
        <w:ind w:left="1134"/>
        <w:jc w:val="both"/>
        <w:rPr>
          <w:lang w:val="en-GB"/>
        </w:rPr>
      </w:pPr>
      <w:r>
        <w:rPr>
          <w:lang w:val="en-GB"/>
        </w:rPr>
        <w:t>It is unlikely that the same part of the facia used during the setting procedures for the horizontal adjustments could be used for the vertical adjustment.</w:t>
      </w:r>
      <w:r w:rsidR="009F6267">
        <w:rPr>
          <w:lang w:val="en-GB"/>
        </w:rPr>
        <w:t xml:space="preserve"> </w:t>
      </w:r>
    </w:p>
    <w:p w:rsidR="005F119B" w:rsidRPr="00D2205D" w:rsidRDefault="00D838F8" w:rsidP="009F6267">
      <w:pPr>
        <w:tabs>
          <w:tab w:val="left" w:pos="0"/>
          <w:tab w:val="left" w:pos="756"/>
          <w:tab w:val="left" w:pos="1656"/>
          <w:tab w:val="left" w:pos="3162"/>
          <w:tab w:val="left" w:pos="3672"/>
          <w:tab w:val="left" w:pos="5040"/>
        </w:tabs>
        <w:spacing w:after="60"/>
        <w:ind w:left="1134"/>
        <w:jc w:val="both"/>
        <w:rPr>
          <w:lang w:val="en-GB"/>
        </w:rPr>
      </w:pPr>
      <w:r>
        <w:rPr>
          <w:lang w:val="en-GB"/>
        </w:rPr>
        <w:t>Care should be taken to avoid unintentional adjustment of the horizontal setting during the vertical adjustment procedure.</w:t>
      </w:r>
    </w:p>
    <w:p w:rsidR="00940B9F" w:rsidRDefault="00691022" w:rsidP="00490DA7">
      <w:pPr>
        <w:pStyle w:val="Heading2"/>
        <w:tabs>
          <w:tab w:val="clear" w:pos="750"/>
        </w:tabs>
        <w:spacing w:before="240" w:after="120"/>
        <w:ind w:left="1134" w:hanging="1134"/>
      </w:pPr>
      <w:bookmarkStart w:id="194" w:name="_Toc478447163"/>
      <w:bookmarkStart w:id="195" w:name="_Toc478449350"/>
      <w:bookmarkStart w:id="196" w:name="_Toc478449884"/>
      <w:bookmarkStart w:id="197" w:name="_Toc478450754"/>
      <w:bookmarkStart w:id="198" w:name="_Toc503854340"/>
      <w:bookmarkStart w:id="199" w:name="_Toc503859140"/>
      <w:bookmarkStart w:id="200" w:name="_Toc380184629"/>
      <w:r>
        <w:t xml:space="preserve">Use of the </w:t>
      </w:r>
      <w:proofErr w:type="spellStart"/>
      <w:r>
        <w:t>Gabarit</w:t>
      </w:r>
      <w:proofErr w:type="spellEnd"/>
      <w:r>
        <w:t xml:space="preserve"> and Marking f</w:t>
      </w:r>
      <w:r w:rsidR="00D838F8">
        <w:t>or Child Dummy Head Excursion</w:t>
      </w:r>
      <w:bookmarkEnd w:id="194"/>
      <w:bookmarkEnd w:id="195"/>
      <w:bookmarkEnd w:id="196"/>
      <w:bookmarkEnd w:id="197"/>
      <w:bookmarkEnd w:id="198"/>
      <w:bookmarkEnd w:id="199"/>
      <w:bookmarkEnd w:id="200"/>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Pr>
          <w:lang w:val="en-GB"/>
        </w:rPr>
        <w:t xml:space="preserve">A device known as a </w:t>
      </w:r>
      <w:proofErr w:type="spellStart"/>
      <w:r>
        <w:rPr>
          <w:lang w:val="en-GB"/>
        </w:rPr>
        <w:t>Gabarit</w:t>
      </w:r>
      <w:proofErr w:type="spellEnd"/>
      <w:r>
        <w:rPr>
          <w:lang w:val="en-GB"/>
        </w:rPr>
        <w:t xml:space="preserve"> (as defined in ECE Regulation 16) is used to check the compatibility of the vehicle with ECE Regulation 44.03 Universal child restraints. This device is used to check the following;</w:t>
      </w:r>
    </w:p>
    <w:p w:rsidR="005F119B" w:rsidRPr="00691022" w:rsidRDefault="00D838F8" w:rsidP="003A2C1C">
      <w:pPr>
        <w:pStyle w:val="ListParagraph"/>
        <w:numPr>
          <w:ilvl w:val="0"/>
          <w:numId w:val="16"/>
        </w:numPr>
        <w:tabs>
          <w:tab w:val="left" w:pos="0"/>
          <w:tab w:val="left" w:pos="756"/>
          <w:tab w:val="left" w:pos="1656"/>
          <w:tab w:val="left" w:pos="3162"/>
          <w:tab w:val="left" w:pos="3672"/>
          <w:tab w:val="left" w:pos="5040"/>
        </w:tabs>
        <w:spacing w:after="60"/>
        <w:contextualSpacing w:val="0"/>
        <w:jc w:val="both"/>
        <w:rPr>
          <w:lang w:val="en-GB"/>
        </w:rPr>
      </w:pPr>
      <w:r w:rsidRPr="00691022">
        <w:rPr>
          <w:lang w:val="en-GB"/>
        </w:rPr>
        <w:t>the position of the buckle tongue stop on the adult seat belt to ensure compatibility with all types of child restraint.</w:t>
      </w:r>
    </w:p>
    <w:p w:rsidR="005F119B" w:rsidRPr="00691022" w:rsidRDefault="00D838F8" w:rsidP="003A2C1C">
      <w:pPr>
        <w:pStyle w:val="ListParagraph"/>
        <w:numPr>
          <w:ilvl w:val="0"/>
          <w:numId w:val="16"/>
        </w:numPr>
        <w:tabs>
          <w:tab w:val="left" w:pos="0"/>
          <w:tab w:val="left" w:pos="756"/>
          <w:tab w:val="left" w:pos="1656"/>
          <w:tab w:val="left" w:pos="3162"/>
          <w:tab w:val="left" w:pos="3672"/>
          <w:tab w:val="left" w:pos="5040"/>
        </w:tabs>
        <w:spacing w:after="60"/>
        <w:contextualSpacing w:val="0"/>
        <w:jc w:val="both"/>
        <w:rPr>
          <w:lang w:val="en-GB"/>
        </w:rPr>
      </w:pPr>
      <w:r w:rsidRPr="00691022">
        <w:rPr>
          <w:lang w:val="en-GB"/>
        </w:rPr>
        <w:t>the length of the adult seat belt webbing compared to the requirement of Universal restraints for those seats designated as suitable for such restraints.</w:t>
      </w:r>
    </w:p>
    <w:p w:rsidR="005F119B" w:rsidRPr="00691022" w:rsidRDefault="00D838F8" w:rsidP="003A2C1C">
      <w:pPr>
        <w:pStyle w:val="ListParagraph"/>
        <w:numPr>
          <w:ilvl w:val="0"/>
          <w:numId w:val="16"/>
        </w:numPr>
        <w:tabs>
          <w:tab w:val="left" w:pos="0"/>
          <w:tab w:val="left" w:pos="756"/>
          <w:tab w:val="left" w:pos="1656"/>
          <w:tab w:val="left" w:pos="3162"/>
          <w:tab w:val="left" w:pos="3672"/>
          <w:tab w:val="left" w:pos="5040"/>
        </w:tabs>
        <w:spacing w:after="60"/>
        <w:contextualSpacing w:val="0"/>
        <w:jc w:val="both"/>
        <w:rPr>
          <w:lang w:val="en-GB"/>
        </w:rPr>
      </w:pPr>
      <w:r w:rsidRPr="00691022">
        <w:rPr>
          <w:lang w:val="en-GB"/>
        </w:rPr>
        <w:t>and the position of the adult seat belt hardware relative to the belt contact zones specified for universal child restraints.</w:t>
      </w:r>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iCs/>
          <w:lang w:val="en-GB"/>
        </w:rPr>
      </w:pPr>
      <w:r>
        <w:rPr>
          <w:lang w:val="en-GB"/>
        </w:rPr>
        <w:t xml:space="preserve">Position the </w:t>
      </w:r>
      <w:proofErr w:type="spellStart"/>
      <w:r>
        <w:rPr>
          <w:lang w:val="en-GB"/>
        </w:rPr>
        <w:t>Gabarit</w:t>
      </w:r>
      <w:proofErr w:type="spellEnd"/>
      <w:r>
        <w:rPr>
          <w:lang w:val="en-GB"/>
        </w:rPr>
        <w:t xml:space="preserve"> in all seating positions within the vehicle, excluding the driver’s, as specified in </w:t>
      </w:r>
      <w:bookmarkStart w:id="201" w:name="OLE_LINK1"/>
      <w:r>
        <w:rPr>
          <w:lang w:val="en-GB"/>
        </w:rPr>
        <w:t>ECE Regulation 16</w:t>
      </w:r>
      <w:bookmarkEnd w:id="201"/>
      <w:r>
        <w:rPr>
          <w:lang w:val="en-GB"/>
        </w:rPr>
        <w:t xml:space="preserve">. Photographs of the installation, and in particular, the position of the lap section of the belt (both sides) and buckle tongue slot in relation to the 150mm radius shall be taken. </w:t>
      </w:r>
      <w:r>
        <w:rPr>
          <w:iCs/>
          <w:lang w:val="en-GB"/>
        </w:rPr>
        <w:t xml:space="preserve">The position of the base of the </w:t>
      </w:r>
      <w:proofErr w:type="spellStart"/>
      <w:r>
        <w:rPr>
          <w:iCs/>
          <w:lang w:val="en-GB"/>
        </w:rPr>
        <w:t>Gabarit</w:t>
      </w:r>
      <w:proofErr w:type="spellEnd"/>
      <w:r>
        <w:rPr>
          <w:iCs/>
          <w:lang w:val="en-GB"/>
        </w:rPr>
        <w:t xml:space="preserve"> relative to the front of the car seat base cushion should also be photographed for each seating position examined</w:t>
      </w:r>
      <w:r>
        <w:rPr>
          <w:lang w:val="en-GB"/>
        </w:rPr>
        <w:t xml:space="preserve">.  </w:t>
      </w:r>
      <w:r>
        <w:rPr>
          <w:iCs/>
          <w:lang w:val="en-GB"/>
        </w:rPr>
        <w:t xml:space="preserve">The photograph should be taken from a point in a horizontal plane passing through the top of the car seat base cushion, to illustrate if there is an air gap between the </w:t>
      </w:r>
      <w:proofErr w:type="spellStart"/>
      <w:r>
        <w:rPr>
          <w:iCs/>
          <w:lang w:val="en-GB"/>
        </w:rPr>
        <w:t>gabarit</w:t>
      </w:r>
      <w:proofErr w:type="spellEnd"/>
      <w:r>
        <w:rPr>
          <w:iCs/>
          <w:lang w:val="en-GB"/>
        </w:rPr>
        <w:t xml:space="preserve"> base and car seat base cushion and any other indication of insufficient belt webbing.  </w:t>
      </w:r>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iCs/>
          <w:lang w:val="en-GB"/>
        </w:rPr>
      </w:pPr>
      <w:r w:rsidRPr="00691022">
        <w:rPr>
          <w:lang w:val="en-GB"/>
        </w:rPr>
        <w:t>The</w:t>
      </w:r>
      <w:r>
        <w:rPr>
          <w:iCs/>
          <w:lang w:val="en-GB"/>
        </w:rPr>
        <w:t xml:space="preserve"> test laboratory shall specify in the test report whether the three point seat belts fitted to the vehicle are in accordance with </w:t>
      </w:r>
      <w:r>
        <w:rPr>
          <w:lang w:val="en-GB"/>
        </w:rPr>
        <w:t>ECE Regulation 16, Section 8.2.2.5.</w:t>
      </w:r>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Pr>
          <w:lang w:val="en-GB"/>
        </w:rPr>
        <w:t xml:space="preserve">This assessment will be done in accordance with ECE Regulation 16 Annex 13. The vehicle handbook will be checked for guidance about which seat positions in the vehicle are suitable for use with Universal child restraints and which seat positions are unsuitable for use by children. In addition the Cr point within the vehicle will be defined by use of the </w:t>
      </w:r>
      <w:proofErr w:type="spellStart"/>
      <w:r>
        <w:rPr>
          <w:lang w:val="en-GB"/>
        </w:rPr>
        <w:t>Gabarit</w:t>
      </w:r>
      <w:proofErr w:type="spellEnd"/>
      <w:r>
        <w:rPr>
          <w:lang w:val="en-GB"/>
        </w:rPr>
        <w:t>.</w:t>
      </w:r>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bookmarkStart w:id="202" w:name="_Ref380057515"/>
      <w:r w:rsidRPr="00D838F8">
        <w:rPr>
          <w:lang w:val="en-GB"/>
        </w:rPr>
        <w:t xml:space="preserve">If the vehicle rear seat position is adjustable put it in the mid position of its horizontal adjustment range, unless the manufacturer’s handbook says otherwise when using child seats, and adjust the seat back angle in accordance with the procedure in </w:t>
      </w:r>
      <w:r w:rsidR="00412453" w:rsidRPr="00D838F8">
        <w:rPr>
          <w:lang w:val="en-GB"/>
        </w:rPr>
        <w:fldChar w:fldCharType="begin"/>
      </w:r>
      <w:r w:rsidRPr="00D838F8">
        <w:rPr>
          <w:lang w:val="en-GB"/>
        </w:rPr>
        <w:instrText xml:space="preserve"> REF _Ref380057663 \r \h </w:instrText>
      </w:r>
      <w:r w:rsidR="00412453" w:rsidRPr="00D838F8">
        <w:rPr>
          <w:lang w:val="en-GB"/>
        </w:rPr>
      </w:r>
      <w:r w:rsidR="00412453" w:rsidRPr="00D838F8">
        <w:rPr>
          <w:lang w:val="en-GB"/>
        </w:rPr>
        <w:fldChar w:fldCharType="separate"/>
      </w:r>
      <w:r w:rsidR="00185408">
        <w:rPr>
          <w:lang w:val="en-GB"/>
        </w:rPr>
        <w:t>5.1</w:t>
      </w:r>
      <w:r w:rsidR="00412453" w:rsidRPr="00D838F8">
        <w:rPr>
          <w:lang w:val="en-GB"/>
        </w:rPr>
        <w:fldChar w:fldCharType="end"/>
      </w:r>
      <w:r w:rsidRPr="00D838F8">
        <w:rPr>
          <w:lang w:val="en-GB"/>
        </w:rPr>
        <w:t>. If the direction of facing of the seat is adjustable it should be set to face forward, with its axis parallel to the fore/aft direction of the vehicle.</w:t>
      </w:r>
      <w:bookmarkEnd w:id="202"/>
    </w:p>
    <w:p w:rsidR="00B217ED" w:rsidRDefault="00D838F8" w:rsidP="002F3F82">
      <w:pPr>
        <w:pStyle w:val="ListParagraph"/>
        <w:keepNext/>
        <w:widowControl/>
        <w:numPr>
          <w:ilvl w:val="2"/>
          <w:numId w:val="11"/>
        </w:numPr>
        <w:tabs>
          <w:tab w:val="clear" w:pos="750"/>
          <w:tab w:val="num" w:pos="1134"/>
        </w:tabs>
        <w:spacing w:afterLines="60"/>
        <w:ind w:left="1134" w:hanging="1134"/>
        <w:contextualSpacing w:val="0"/>
        <w:jc w:val="both"/>
        <w:rPr>
          <w:lang w:val="en-GB"/>
        </w:rPr>
      </w:pPr>
      <w:r>
        <w:rPr>
          <w:lang w:val="en-GB"/>
        </w:rPr>
        <w:lastRenderedPageBreak/>
        <w:t>If the adult seat belt has an adjustable upper anchorage set the anchorage in the lowest position unless permanently attached instructions on the child restraint or vehicle suggest otherwise.</w:t>
      </w:r>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Pr>
          <w:lang w:val="en-GB"/>
        </w:rPr>
        <w:t xml:space="preserve">With the </w:t>
      </w:r>
      <w:proofErr w:type="spellStart"/>
      <w:r>
        <w:rPr>
          <w:lang w:val="en-GB"/>
        </w:rPr>
        <w:t>Gabarit</w:t>
      </w:r>
      <w:proofErr w:type="spellEnd"/>
      <w:r>
        <w:rPr>
          <w:lang w:val="en-GB"/>
        </w:rPr>
        <w:t xml:space="preserve"> positioned as specified in ECE Regulation 16, the positions of the back and bottom planes of the device will be defined using the 3D Measuring arm, targets will be applied to the top and side surfaces of the </w:t>
      </w:r>
      <w:proofErr w:type="spellStart"/>
      <w:r>
        <w:rPr>
          <w:lang w:val="en-GB"/>
        </w:rPr>
        <w:t>Gabarit</w:t>
      </w:r>
      <w:proofErr w:type="spellEnd"/>
      <w:r>
        <w:rPr>
          <w:lang w:val="en-GB"/>
        </w:rPr>
        <w:t xml:space="preserve"> to help in this process. The intersection of these planes will define the Cr point for the seating position in question. The Cr point is needed to give a reference point for head excursion measurement on the dummy.</w:t>
      </w:r>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sidRPr="00D838F8">
        <w:rPr>
          <w:lang w:val="en-GB"/>
        </w:rPr>
        <w:t>The vehicle should be clearly marked to define a scale of at least 400-600mm (50mm increments) forward of the Cr point. The intention is that these marks should be clearly visible on the high speed film. The camera views should be set to try to minimise parallax error when viewing the dummy head at full excursion relative to the defined scales. Marking should be applied to the exterior top and waist level of the door as well as inside the car at waist level.  Having noted the scale points that are aligned at full excursion from the high speed film, the same points will be identified on the car statically after test. The points will be joined by a straight line and the dummy forward excursion deduced by considering the forward excursion indicated at the mid line of the seating position in question.</w:t>
      </w:r>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bookmarkStart w:id="203" w:name="_Toc478447164"/>
      <w:bookmarkStart w:id="204" w:name="_Toc478449351"/>
      <w:bookmarkStart w:id="205" w:name="_Toc478449885"/>
      <w:bookmarkStart w:id="206" w:name="_Toc478450755"/>
      <w:r>
        <w:rPr>
          <w:lang w:val="en-GB"/>
        </w:rPr>
        <w:t xml:space="preserve">The 550mm excursion line shall be clearly distinguished from the other markings in some way, for example using a different colour. </w:t>
      </w:r>
      <w:r>
        <w:rPr>
          <w:rFonts w:ascii="TimesNewRomanPSMT" w:eastAsia="MS Mincho" w:hAnsi="TimesNewRomanPSMT" w:cs="TimesNewRomanPSMT"/>
          <w:lang w:val="en-GB" w:eastAsia="ja-JP"/>
        </w:rPr>
        <w:t>This line shall also be marked on the vehicle in locations that are clearly visible to the onboard cameras. Alternatively, i</w:t>
      </w:r>
      <w:r>
        <w:rPr>
          <w:lang w:val="en-GB"/>
        </w:rPr>
        <w:t>t is acceptable for the line across the vehicle to be superimposed during post film processing.</w:t>
      </w:r>
    </w:p>
    <w:p w:rsidR="00940B9F" w:rsidRDefault="00D838F8" w:rsidP="003A2C1C">
      <w:pPr>
        <w:pStyle w:val="Heading2"/>
        <w:numPr>
          <w:ilvl w:val="0"/>
          <w:numId w:val="11"/>
        </w:numPr>
        <w:tabs>
          <w:tab w:val="clear" w:pos="750"/>
        </w:tabs>
        <w:ind w:left="1134" w:hanging="1134"/>
      </w:pPr>
      <w:r>
        <w:br w:type="page"/>
      </w:r>
      <w:bookmarkStart w:id="207" w:name="_Toc503851848"/>
      <w:bookmarkStart w:id="208" w:name="_Toc503854341"/>
      <w:bookmarkStart w:id="209" w:name="_Toc503859141"/>
      <w:bookmarkStart w:id="210" w:name="_Toc380184630"/>
      <w:r>
        <w:lastRenderedPageBreak/>
        <w:t>DUMMY POSITIONING AND MEASUREMENTS</w:t>
      </w:r>
      <w:bookmarkEnd w:id="203"/>
      <w:bookmarkEnd w:id="204"/>
      <w:bookmarkEnd w:id="205"/>
      <w:bookmarkEnd w:id="206"/>
      <w:bookmarkEnd w:id="207"/>
      <w:bookmarkEnd w:id="208"/>
      <w:bookmarkEnd w:id="209"/>
      <w:bookmarkEnd w:id="210"/>
    </w:p>
    <w:p w:rsidR="005F119B" w:rsidRPr="00D2205D" w:rsidRDefault="005F119B" w:rsidP="006D7BD2">
      <w:pPr>
        <w:tabs>
          <w:tab w:val="left" w:pos="0"/>
          <w:tab w:val="left" w:pos="756"/>
          <w:tab w:val="left" w:pos="1656"/>
          <w:tab w:val="left" w:pos="3162"/>
          <w:tab w:val="left" w:pos="3672"/>
          <w:tab w:val="left" w:pos="5040"/>
        </w:tabs>
        <w:jc w:val="both"/>
        <w:rPr>
          <w:b/>
          <w:lang w:val="en-GB"/>
        </w:rPr>
      </w:pPr>
    </w:p>
    <w:p w:rsidR="007C3045" w:rsidRPr="00D2205D" w:rsidRDefault="00D838F8" w:rsidP="00F87ADE">
      <w:pPr>
        <w:tabs>
          <w:tab w:val="left" w:pos="0"/>
          <w:tab w:val="left" w:pos="756"/>
          <w:tab w:val="left" w:pos="1656"/>
          <w:tab w:val="left" w:pos="3162"/>
          <w:tab w:val="left" w:pos="3672"/>
          <w:tab w:val="left" w:pos="5040"/>
        </w:tabs>
        <w:ind w:left="1134"/>
        <w:jc w:val="both"/>
        <w:rPr>
          <w:lang w:val="en-GB"/>
        </w:rPr>
      </w:pPr>
      <w:r>
        <w:rPr>
          <w:lang w:val="en-GB"/>
        </w:rPr>
        <w:t xml:space="preserve">The following chapter deals with all aspects of seating the dummy in the vehicle to be tested. </w:t>
      </w:r>
    </w:p>
    <w:p w:rsidR="00940B9F" w:rsidRDefault="00D838F8" w:rsidP="00F87ADE">
      <w:pPr>
        <w:pStyle w:val="Heading2"/>
        <w:tabs>
          <w:tab w:val="clear" w:pos="750"/>
        </w:tabs>
        <w:spacing w:after="120"/>
        <w:ind w:left="1134" w:hanging="1134"/>
      </w:pPr>
      <w:bookmarkStart w:id="211" w:name="_Toc478447165"/>
      <w:bookmarkStart w:id="212" w:name="_Toc478449352"/>
      <w:bookmarkStart w:id="213" w:name="_Toc478449886"/>
      <w:bookmarkStart w:id="214" w:name="_Toc478450756"/>
      <w:bookmarkStart w:id="215" w:name="_Toc503854342"/>
      <w:bookmarkStart w:id="216" w:name="_Toc503859142"/>
      <w:bookmarkStart w:id="217" w:name="_Ref380057760"/>
      <w:bookmarkStart w:id="218" w:name="_Toc380184631"/>
      <w:r w:rsidRPr="00D838F8">
        <w:t>Determine the H-point of the driver’s seat</w:t>
      </w:r>
      <w:bookmarkEnd w:id="211"/>
      <w:bookmarkEnd w:id="212"/>
      <w:bookmarkEnd w:id="213"/>
      <w:bookmarkEnd w:id="214"/>
      <w:bookmarkEnd w:id="215"/>
      <w:bookmarkEnd w:id="216"/>
      <w:bookmarkEnd w:id="217"/>
      <w:bookmarkEnd w:id="218"/>
    </w:p>
    <w:p w:rsidR="005F119B" w:rsidRPr="00D2205D" w:rsidRDefault="00D838F8" w:rsidP="00F87ADE">
      <w:pPr>
        <w:tabs>
          <w:tab w:val="left" w:pos="0"/>
          <w:tab w:val="left" w:pos="756"/>
          <w:tab w:val="left" w:pos="1656"/>
          <w:tab w:val="left" w:pos="3162"/>
          <w:tab w:val="left" w:pos="3672"/>
          <w:tab w:val="left" w:pos="5040"/>
        </w:tabs>
        <w:spacing w:after="60"/>
        <w:ind w:left="1134"/>
        <w:jc w:val="both"/>
        <w:rPr>
          <w:lang w:val="en-GB"/>
        </w:rPr>
      </w:pPr>
      <w:r>
        <w:rPr>
          <w:lang w:val="en-GB"/>
        </w:rPr>
        <w:t>The device to be used is the H-point machine as described in SAE J826</w:t>
      </w:r>
      <w:r w:rsidR="00F87ADE">
        <w:rPr>
          <w:lang w:val="en-GB"/>
        </w:rPr>
        <w:t>.</w:t>
      </w:r>
    </w:p>
    <w:p w:rsidR="005F119B" w:rsidRPr="00D2205D" w:rsidRDefault="00D838F8" w:rsidP="00F87ADE">
      <w:pPr>
        <w:tabs>
          <w:tab w:val="left" w:pos="0"/>
          <w:tab w:val="left" w:pos="756"/>
          <w:tab w:val="left" w:pos="1656"/>
          <w:tab w:val="left" w:pos="3162"/>
          <w:tab w:val="left" w:pos="3672"/>
          <w:tab w:val="left" w:pos="5040"/>
        </w:tabs>
        <w:spacing w:after="60"/>
        <w:ind w:left="1134"/>
        <w:jc w:val="both"/>
        <w:rPr>
          <w:lang w:val="en-GB"/>
        </w:rPr>
      </w:pPr>
      <w:r>
        <w:rPr>
          <w:lang w:val="en-GB"/>
        </w:rPr>
        <w:t>If the seat is new and has never been sat upon, a person of mass 75 ± 10kg should sit on the seat for 1 minute twice to flex the cushions</w:t>
      </w:r>
    </w:p>
    <w:p w:rsidR="005F119B" w:rsidRPr="00D2205D" w:rsidRDefault="00D838F8" w:rsidP="00F87ADE">
      <w:pPr>
        <w:tabs>
          <w:tab w:val="left" w:pos="0"/>
          <w:tab w:val="left" w:pos="756"/>
          <w:tab w:val="left" w:pos="1656"/>
          <w:tab w:val="left" w:pos="3162"/>
          <w:tab w:val="left" w:pos="3672"/>
          <w:tab w:val="left" w:pos="5040"/>
        </w:tabs>
        <w:spacing w:after="60"/>
        <w:ind w:left="1134"/>
        <w:jc w:val="both"/>
        <w:rPr>
          <w:lang w:val="en-GB"/>
        </w:rPr>
      </w:pPr>
      <w:r>
        <w:rPr>
          <w:lang w:val="en-GB"/>
        </w:rPr>
        <w:t>The seat shall have been at room temperature and not been loaded for at least 1 hour previous to any installation of the machine.</w:t>
      </w:r>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bookmarkStart w:id="219" w:name="_Ref380057441"/>
      <w:r>
        <w:rPr>
          <w:lang w:val="en-GB"/>
        </w:rPr>
        <w:t>Set the seat back so that the torso of the dummy is as close as possible to the manufacturer’s reasonable recommendations for normal use. In absence of such recommendations, an angle of 25 degrees towards the rear from vertical will be used.</w:t>
      </w:r>
      <w:bookmarkEnd w:id="219"/>
      <w:r>
        <w:rPr>
          <w:lang w:val="en-GB"/>
        </w:rPr>
        <w:t xml:space="preserve"> </w:t>
      </w:r>
    </w:p>
    <w:p w:rsidR="0033580D" w:rsidRPr="00D2205D" w:rsidRDefault="00D838F8" w:rsidP="003A2C1C">
      <w:pPr>
        <w:pStyle w:val="ListParagraph"/>
        <w:numPr>
          <w:ilvl w:val="3"/>
          <w:numId w:val="11"/>
        </w:numPr>
        <w:tabs>
          <w:tab w:val="clear" w:pos="750"/>
          <w:tab w:val="num" w:pos="1134"/>
        </w:tabs>
        <w:spacing w:before="60" w:after="60"/>
        <w:ind w:left="1134" w:hanging="1134"/>
        <w:contextualSpacing w:val="0"/>
        <w:jc w:val="both"/>
        <w:rPr>
          <w:lang w:val="en-GB"/>
        </w:rPr>
      </w:pPr>
      <w:r>
        <w:rPr>
          <w:lang w:val="en-GB"/>
        </w:rPr>
        <w:t>The driver and passenger seatback angle and seat base shall be set to the same position.</w:t>
      </w:r>
    </w:p>
    <w:p w:rsidR="0033580D" w:rsidRPr="00D2205D" w:rsidRDefault="00D838F8" w:rsidP="003A2C1C">
      <w:pPr>
        <w:pStyle w:val="ListParagraph"/>
        <w:numPr>
          <w:ilvl w:val="3"/>
          <w:numId w:val="11"/>
        </w:numPr>
        <w:tabs>
          <w:tab w:val="clear" w:pos="750"/>
          <w:tab w:val="num" w:pos="1134"/>
        </w:tabs>
        <w:spacing w:before="60" w:after="60"/>
        <w:ind w:left="1134" w:hanging="1134"/>
        <w:contextualSpacing w:val="0"/>
        <w:jc w:val="both"/>
        <w:rPr>
          <w:lang w:val="en-GB"/>
        </w:rPr>
      </w:pPr>
      <w:r w:rsidRPr="00F87ADE">
        <w:rPr>
          <w:lang w:val="en-GB"/>
        </w:rPr>
        <w:t>Where</w:t>
      </w:r>
      <w:r>
        <w:rPr>
          <w:color w:val="000000"/>
          <w:lang w:val="en-GB"/>
        </w:rPr>
        <w:t xml:space="preserve"> one seat is height adjustable and the other is fixed, the relative angle between the seat back and the ground should be the same for both seats. </w:t>
      </w:r>
    </w:p>
    <w:p w:rsidR="0033580D" w:rsidRPr="00D2205D" w:rsidRDefault="00D838F8" w:rsidP="003A2C1C">
      <w:pPr>
        <w:pStyle w:val="ListParagraph"/>
        <w:numPr>
          <w:ilvl w:val="3"/>
          <w:numId w:val="11"/>
        </w:numPr>
        <w:tabs>
          <w:tab w:val="clear" w:pos="750"/>
          <w:tab w:val="num" w:pos="1134"/>
        </w:tabs>
        <w:spacing w:before="60" w:after="60"/>
        <w:ind w:left="1134" w:hanging="1134"/>
        <w:contextualSpacing w:val="0"/>
        <w:jc w:val="both"/>
        <w:rPr>
          <w:lang w:val="en-GB"/>
        </w:rPr>
      </w:pPr>
      <w:r>
        <w:rPr>
          <w:color w:val="000000"/>
          <w:lang w:val="en-GB"/>
        </w:rPr>
        <w:t>Where both seats are adjustable, the manufacturer is asked to supply recommended settings. These should not differ from the nominal settings by more than a reasonable amount.</w:t>
      </w:r>
      <w:r>
        <w:rPr>
          <w:rFonts w:ascii="Arial" w:hAnsi="Arial" w:cs="Arial"/>
          <w:color w:val="000000"/>
          <w:sz w:val="17"/>
          <w:szCs w:val="17"/>
          <w:lang w:val="en-GB"/>
        </w:rPr>
        <w:t xml:space="preserve"> </w:t>
      </w:r>
      <w:r>
        <w:rPr>
          <w:color w:val="000000"/>
          <w:lang w:val="en-GB"/>
        </w:rPr>
        <w:t>In any of the above situations, the manufacturer may provide convincing information that the seat adjustments should be different from that specified here. If so the fully supported request to vary the set up should be made to the Secretariat.</w:t>
      </w:r>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Pr>
          <w:lang w:val="en-GB"/>
        </w:rPr>
        <w:t>Place a piece of muslin cloth on the seat. Tuck the edge of the cloth into the seat pan/back join, but allow plenty of slack.</w:t>
      </w:r>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Pr>
          <w:lang w:val="en-GB"/>
        </w:rPr>
        <w:t>Place the seat and back assembly of the H-point machine on the seat at the centre line of the seat.</w:t>
      </w:r>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Pr>
          <w:lang w:val="en-GB"/>
        </w:rPr>
        <w:t>Set the thigh and lower leg segment lengths to 401 and 414mm respectively.</w:t>
      </w:r>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Pr>
          <w:lang w:val="en-GB"/>
        </w:rPr>
        <w:t>Attach lower legs to machine, ensuring that the transverse member of the T-bar is parallel to the ground.</w:t>
      </w:r>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Pr>
          <w:lang w:val="en-GB"/>
        </w:rPr>
        <w:t xml:space="preserve">Place right foot on </w:t>
      </w:r>
      <w:proofErr w:type="spellStart"/>
      <w:r>
        <w:rPr>
          <w:lang w:val="en-GB"/>
        </w:rPr>
        <w:t>undepressed</w:t>
      </w:r>
      <w:proofErr w:type="spellEnd"/>
      <w:r>
        <w:rPr>
          <w:lang w:val="en-GB"/>
        </w:rPr>
        <w:t xml:space="preserve"> accelerator pedal, with the heel as far forwards as allowable.  The distance from the centre line of the machine should be noted.</w:t>
      </w:r>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sidRPr="00D838F8">
        <w:rPr>
          <w:lang w:val="en-GB"/>
        </w:rPr>
        <w:t>Place left foot at equal distance from centre line of machine as the right leg is from centre line. Place foot flat on footwell.</w:t>
      </w:r>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Pr>
          <w:lang w:val="en-GB"/>
        </w:rPr>
        <w:t>Apply lower leg and thigh weights.</w:t>
      </w:r>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Pr>
          <w:lang w:val="en-GB"/>
        </w:rPr>
        <w:t>Tilt the back pan forwards to the end stop and draw the machine away from the seat-back.</w:t>
      </w:r>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Pr>
          <w:lang w:val="en-GB"/>
        </w:rPr>
        <w:t>Allow the machine to slide back until it is stopped by contacting the seat back.</w:t>
      </w:r>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Pr>
          <w:lang w:val="en-GB"/>
        </w:rPr>
        <w:t>Apply a 10kg load twice to the back and pan assembly positioned at the intersection of the hip angle intersection to a point just above the thigh bar housing.</w:t>
      </w:r>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Pr>
          <w:lang w:val="en-GB"/>
        </w:rPr>
        <w:t>Return the machine back to the seat back.</w:t>
      </w:r>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Pr>
          <w:lang w:val="en-GB"/>
        </w:rPr>
        <w:t>Install the right and left buttock weights.</w:t>
      </w:r>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Pr>
          <w:lang w:val="en-GB"/>
        </w:rPr>
        <w:t>Apply the torso weights alternately left and right.</w:t>
      </w:r>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Pr>
          <w:lang w:val="en-GB"/>
        </w:rPr>
        <w:lastRenderedPageBreak/>
        <w:t>Tilt the machine back forwards to a vertical position and while holding the T-bar rock the pan by 5 degrees either side of the vertical. The feet are NOT to be restrained during the rocking. After rocking the T-bar should be parallel to the ground.</w:t>
      </w:r>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Pr>
          <w:lang w:val="en-GB"/>
        </w:rPr>
        <w:t xml:space="preserve">Reposition the feet by lifting the leg and then lowering the leg so that the heel contacts the floor and the sole lies on the </w:t>
      </w:r>
      <w:proofErr w:type="spellStart"/>
      <w:r>
        <w:rPr>
          <w:lang w:val="en-GB"/>
        </w:rPr>
        <w:t>undepressed</w:t>
      </w:r>
      <w:proofErr w:type="spellEnd"/>
      <w:r>
        <w:rPr>
          <w:lang w:val="en-GB"/>
        </w:rPr>
        <w:t xml:space="preserve"> accelerator pedal.</w:t>
      </w:r>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sidRPr="00D838F8">
        <w:rPr>
          <w:lang w:val="en-GB"/>
        </w:rPr>
        <w:t xml:space="preserve">Holding the T-bar to prevent the H-Point machine from sliding forward on the seat cushion, return </w:t>
      </w:r>
      <w:r>
        <w:rPr>
          <w:lang w:val="en-GB"/>
        </w:rPr>
        <w:t>the machine back to the seat back.</w:t>
      </w:r>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Pr>
          <w:lang w:val="en-GB"/>
        </w:rPr>
        <w:t>Check the lateral spirit level and if necessary apply a lateral force to the top of the machine back, sufficient to level the seat pan of the machine.</w:t>
      </w:r>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Pr>
          <w:lang w:val="en-GB"/>
        </w:rPr>
        <w:t xml:space="preserve">Adjust the seat back angle to the angle determined in </w:t>
      </w:r>
      <w:fldSimple w:instr=" REF _Ref380057441 \r \h  \* MERGEFORMAT ">
        <w:r w:rsidR="00185408" w:rsidRPr="00185408">
          <w:rPr>
            <w:lang w:val="en-GB"/>
          </w:rPr>
          <w:t>6.1.1</w:t>
        </w:r>
      </w:fldSimple>
      <w:r>
        <w:rPr>
          <w:lang w:val="en-GB"/>
        </w:rPr>
        <w:t>, measured using the spirit level and torso angle gauge of the H-point machine. Ensure that the torso remains in contact with the seat back at all times. Ensure that the machine pan remains level at all times.</w:t>
      </w:r>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Pr>
          <w:lang w:val="en-GB"/>
        </w:rPr>
        <w:t>Measure and record in the test details the position of the H-point relative to some easily identifiable part of the vehicle structure</w:t>
      </w:r>
    </w:p>
    <w:p w:rsidR="005F119B" w:rsidRPr="00D2205D" w:rsidRDefault="005F119B" w:rsidP="006D7BD2">
      <w:pPr>
        <w:tabs>
          <w:tab w:val="left" w:pos="0"/>
          <w:tab w:val="left" w:pos="756"/>
          <w:tab w:val="left" w:pos="1656"/>
          <w:tab w:val="left" w:pos="3162"/>
          <w:tab w:val="left" w:pos="3672"/>
          <w:tab w:val="left" w:pos="5040"/>
        </w:tabs>
        <w:jc w:val="both"/>
        <w:rPr>
          <w:lang w:val="en-GB"/>
        </w:rPr>
      </w:pPr>
    </w:p>
    <w:p w:rsidR="00940B9F" w:rsidRDefault="00D838F8" w:rsidP="00490DA7">
      <w:pPr>
        <w:pStyle w:val="Heading2"/>
        <w:tabs>
          <w:tab w:val="clear" w:pos="750"/>
        </w:tabs>
        <w:spacing w:after="120"/>
        <w:ind w:left="1134" w:hanging="1134"/>
      </w:pPr>
      <w:bookmarkStart w:id="220" w:name="_Toc478447166"/>
      <w:bookmarkStart w:id="221" w:name="_Toc478449353"/>
      <w:bookmarkStart w:id="222" w:name="_Toc478449887"/>
      <w:bookmarkStart w:id="223" w:name="_Toc478450757"/>
      <w:bookmarkStart w:id="224" w:name="_Toc503854343"/>
      <w:bookmarkStart w:id="225" w:name="_Toc503859143"/>
      <w:bookmarkStart w:id="226" w:name="_Toc380184632"/>
      <w:r>
        <w:t>Determine the H-point of the Passenger’s Seat</w:t>
      </w:r>
      <w:bookmarkEnd w:id="220"/>
      <w:bookmarkEnd w:id="221"/>
      <w:bookmarkEnd w:id="222"/>
      <w:bookmarkEnd w:id="223"/>
      <w:bookmarkEnd w:id="224"/>
      <w:bookmarkEnd w:id="225"/>
      <w:bookmarkEnd w:id="226"/>
    </w:p>
    <w:p w:rsidR="005F119B" w:rsidRPr="00D2205D" w:rsidRDefault="00D838F8" w:rsidP="00490DA7">
      <w:pPr>
        <w:tabs>
          <w:tab w:val="left" w:pos="0"/>
          <w:tab w:val="left" w:pos="756"/>
          <w:tab w:val="left" w:pos="1656"/>
          <w:tab w:val="left" w:pos="3162"/>
          <w:tab w:val="left" w:pos="3672"/>
          <w:tab w:val="left" w:pos="5040"/>
        </w:tabs>
        <w:ind w:left="1134"/>
        <w:jc w:val="both"/>
        <w:rPr>
          <w:lang w:val="en-GB"/>
        </w:rPr>
      </w:pPr>
      <w:r>
        <w:rPr>
          <w:lang w:val="en-GB"/>
        </w:rPr>
        <w:t xml:space="preserve">Follow the procedure for the determination of the driver’s H-point ensuring that the distance from the centre line to the legs is the same as that used in the determination of the driver’s H-point. </w:t>
      </w:r>
    </w:p>
    <w:p w:rsidR="005F119B" w:rsidRPr="00D2205D" w:rsidRDefault="005F119B" w:rsidP="006D7BD2">
      <w:pPr>
        <w:tabs>
          <w:tab w:val="left" w:pos="0"/>
          <w:tab w:val="left" w:pos="756"/>
          <w:tab w:val="left" w:pos="1656"/>
          <w:tab w:val="left" w:pos="3162"/>
          <w:tab w:val="left" w:pos="3672"/>
          <w:tab w:val="left" w:pos="5040"/>
        </w:tabs>
        <w:jc w:val="both"/>
        <w:rPr>
          <w:lang w:val="en-GB"/>
        </w:rPr>
      </w:pPr>
    </w:p>
    <w:p w:rsidR="005F119B" w:rsidRPr="00D2205D" w:rsidRDefault="00D838F8" w:rsidP="00490DA7">
      <w:pPr>
        <w:tabs>
          <w:tab w:val="left" w:pos="0"/>
          <w:tab w:val="left" w:pos="756"/>
          <w:tab w:val="left" w:pos="1656"/>
          <w:tab w:val="left" w:pos="3162"/>
          <w:tab w:val="left" w:pos="3672"/>
          <w:tab w:val="left" w:pos="5040"/>
        </w:tabs>
        <w:ind w:left="1134"/>
        <w:jc w:val="both"/>
        <w:rPr>
          <w:lang w:val="en-GB"/>
        </w:rPr>
      </w:pPr>
      <w:r>
        <w:rPr>
          <w:lang w:val="en-GB"/>
        </w:rPr>
        <w:t>For both right and left feet, place the feet flat on the floor.</w:t>
      </w:r>
    </w:p>
    <w:p w:rsidR="005F119B" w:rsidRPr="00D2205D" w:rsidRDefault="005F119B" w:rsidP="006D7BD2">
      <w:pPr>
        <w:tabs>
          <w:tab w:val="left" w:pos="0"/>
          <w:tab w:val="left" w:pos="756"/>
          <w:tab w:val="left" w:pos="1656"/>
          <w:tab w:val="left" w:pos="3162"/>
          <w:tab w:val="left" w:pos="3672"/>
          <w:tab w:val="left" w:pos="5040"/>
        </w:tabs>
        <w:jc w:val="both"/>
        <w:rPr>
          <w:lang w:val="en-GB"/>
        </w:rPr>
      </w:pPr>
    </w:p>
    <w:p w:rsidR="00940B9F" w:rsidRDefault="00D838F8" w:rsidP="00490DA7">
      <w:pPr>
        <w:pStyle w:val="Heading2"/>
        <w:tabs>
          <w:tab w:val="clear" w:pos="750"/>
        </w:tabs>
        <w:spacing w:after="120"/>
        <w:ind w:left="1134" w:hanging="1134"/>
      </w:pPr>
      <w:bookmarkStart w:id="227" w:name="_Toc478447167"/>
      <w:bookmarkStart w:id="228" w:name="_Toc478449354"/>
      <w:bookmarkStart w:id="229" w:name="_Toc478449888"/>
      <w:bookmarkStart w:id="230" w:name="_Toc478450758"/>
      <w:bookmarkStart w:id="231" w:name="_Toc503854344"/>
      <w:bookmarkStart w:id="232" w:name="_Toc503859144"/>
      <w:bookmarkStart w:id="233" w:name="_Toc380184633"/>
      <w:r>
        <w:t>Dummy Installation</w:t>
      </w:r>
      <w:bookmarkEnd w:id="227"/>
      <w:bookmarkEnd w:id="228"/>
      <w:bookmarkEnd w:id="229"/>
      <w:bookmarkEnd w:id="230"/>
      <w:bookmarkEnd w:id="231"/>
      <w:bookmarkEnd w:id="232"/>
      <w:bookmarkEnd w:id="233"/>
    </w:p>
    <w:p w:rsidR="00154198" w:rsidRPr="00D2205D" w:rsidRDefault="00154198" w:rsidP="00154198">
      <w:pPr>
        <w:tabs>
          <w:tab w:val="left" w:pos="0"/>
          <w:tab w:val="left" w:pos="756"/>
          <w:tab w:val="left" w:pos="1656"/>
          <w:tab w:val="left" w:pos="3162"/>
          <w:tab w:val="left" w:pos="3672"/>
          <w:tab w:val="left" w:pos="5040"/>
        </w:tabs>
        <w:ind w:left="1134"/>
        <w:jc w:val="both"/>
        <w:rPr>
          <w:lang w:val="en-GB"/>
        </w:rPr>
      </w:pPr>
      <w:r>
        <w:rPr>
          <w:lang w:val="en-GB"/>
        </w:rPr>
        <w:t>It is the intention that the dummy should not be left to sit directly on the seat for more than 6 hours prior to the test. It is not acceptable for the dummy to be left in the vehicle overnight or for a similarly lengthy period.</w:t>
      </w:r>
    </w:p>
    <w:p w:rsidR="005F119B" w:rsidRPr="00D2205D" w:rsidRDefault="005F119B" w:rsidP="006D7BD2">
      <w:pPr>
        <w:tabs>
          <w:tab w:val="left" w:pos="0"/>
          <w:tab w:val="left" w:pos="756"/>
          <w:tab w:val="left" w:pos="1656"/>
          <w:tab w:val="left" w:pos="3162"/>
          <w:tab w:val="left" w:pos="3672"/>
          <w:tab w:val="left" w:pos="5040"/>
        </w:tabs>
        <w:jc w:val="both"/>
        <w:rPr>
          <w:lang w:val="en-GB"/>
        </w:rPr>
      </w:pPr>
    </w:p>
    <w:p w:rsidR="00940B9F" w:rsidRDefault="00D838F8" w:rsidP="00490DA7">
      <w:pPr>
        <w:pStyle w:val="Heading2"/>
        <w:tabs>
          <w:tab w:val="clear" w:pos="750"/>
        </w:tabs>
        <w:spacing w:after="120"/>
        <w:ind w:left="1134" w:hanging="1134"/>
      </w:pPr>
      <w:bookmarkStart w:id="234" w:name="_Toc478447168"/>
      <w:bookmarkStart w:id="235" w:name="_Toc478449355"/>
      <w:bookmarkStart w:id="236" w:name="_Toc478449889"/>
      <w:bookmarkStart w:id="237" w:name="_Toc478450759"/>
      <w:bookmarkStart w:id="238" w:name="_Toc503854345"/>
      <w:bookmarkStart w:id="239" w:name="_Toc503859145"/>
      <w:bookmarkStart w:id="240" w:name="_Toc380184634"/>
      <w:r>
        <w:t>Dummy Placement</w:t>
      </w:r>
      <w:bookmarkEnd w:id="234"/>
      <w:bookmarkEnd w:id="235"/>
      <w:bookmarkEnd w:id="236"/>
      <w:bookmarkEnd w:id="237"/>
      <w:bookmarkEnd w:id="238"/>
      <w:bookmarkEnd w:id="239"/>
      <w:bookmarkEnd w:id="240"/>
    </w:p>
    <w:p w:rsidR="005F119B" w:rsidRPr="00D2205D" w:rsidRDefault="00D838F8" w:rsidP="00490DA7">
      <w:pPr>
        <w:tabs>
          <w:tab w:val="left" w:pos="0"/>
          <w:tab w:val="left" w:pos="756"/>
          <w:tab w:val="left" w:pos="1656"/>
          <w:tab w:val="left" w:pos="3162"/>
          <w:tab w:val="left" w:pos="3672"/>
          <w:tab w:val="left" w:pos="5040"/>
        </w:tabs>
        <w:spacing w:after="60"/>
        <w:ind w:left="1134"/>
        <w:jc w:val="both"/>
        <w:rPr>
          <w:lang w:val="en-GB"/>
        </w:rPr>
      </w:pPr>
      <w:r>
        <w:rPr>
          <w:lang w:val="en-GB"/>
        </w:rPr>
        <w:t xml:space="preserve">If the vehicle has only two side doors, it may be necessary to fit the child restraint systems and child dummies (section </w:t>
      </w:r>
      <w:r w:rsidR="00412453" w:rsidRPr="00D2205D">
        <w:rPr>
          <w:lang w:val="en-GB"/>
        </w:rPr>
        <w:fldChar w:fldCharType="begin"/>
      </w:r>
      <w:r>
        <w:rPr>
          <w:lang w:val="en-GB"/>
        </w:rPr>
        <w:instrText xml:space="preserve"> REF _Ref380057740 \r \h </w:instrText>
      </w:r>
      <w:r w:rsidR="00412453" w:rsidRPr="00D2205D">
        <w:rPr>
          <w:lang w:val="en-GB"/>
        </w:rPr>
      </w:r>
      <w:r w:rsidR="00412453" w:rsidRPr="00D2205D">
        <w:rPr>
          <w:lang w:val="en-GB"/>
        </w:rPr>
        <w:fldChar w:fldCharType="separate"/>
      </w:r>
      <w:r w:rsidR="00185408">
        <w:rPr>
          <w:lang w:val="en-GB"/>
        </w:rPr>
        <w:t>6.6</w:t>
      </w:r>
      <w:r w:rsidR="00412453" w:rsidRPr="00D2205D">
        <w:rPr>
          <w:lang w:val="en-GB"/>
        </w:rPr>
        <w:fldChar w:fldCharType="end"/>
      </w:r>
      <w:r>
        <w:rPr>
          <w:lang w:val="en-GB"/>
        </w:rPr>
        <w:t>) before setting up the Hybrid-III dummies in the front seats.</w:t>
      </w:r>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Pr>
          <w:lang w:val="en-GB"/>
        </w:rPr>
        <w:t xml:space="preserve">Ensure that the seat is in the correct position as defined by Section </w:t>
      </w:r>
      <w:r w:rsidR="00412453" w:rsidRPr="00D2205D">
        <w:rPr>
          <w:lang w:val="en-GB"/>
        </w:rPr>
        <w:fldChar w:fldCharType="begin"/>
      </w:r>
      <w:r>
        <w:rPr>
          <w:lang w:val="en-GB"/>
        </w:rPr>
        <w:instrText xml:space="preserve"> REF _Ref380057760 \r \h </w:instrText>
      </w:r>
      <w:r w:rsidR="00412453" w:rsidRPr="00D2205D">
        <w:rPr>
          <w:lang w:val="en-GB"/>
        </w:rPr>
      </w:r>
      <w:r w:rsidR="00412453" w:rsidRPr="00D2205D">
        <w:rPr>
          <w:lang w:val="en-GB"/>
        </w:rPr>
        <w:fldChar w:fldCharType="separate"/>
      </w:r>
      <w:r w:rsidR="00185408">
        <w:rPr>
          <w:lang w:val="en-GB"/>
        </w:rPr>
        <w:t>6.1</w:t>
      </w:r>
      <w:r w:rsidR="00412453" w:rsidRPr="00D2205D">
        <w:rPr>
          <w:lang w:val="en-GB"/>
        </w:rPr>
        <w:fldChar w:fldCharType="end"/>
      </w:r>
      <w:r>
        <w:rPr>
          <w:lang w:val="en-GB"/>
        </w:rPr>
        <w:t>.</w:t>
      </w:r>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Pr>
          <w:lang w:val="en-GB"/>
        </w:rPr>
        <w:t xml:space="preserve">Place the dummy in the seat with the torso against the seat back, the upper arms against the seat back and the lower arms and hands against the outside of the upper leg. </w:t>
      </w:r>
    </w:p>
    <w:p w:rsidR="00940B9F" w:rsidRDefault="00D838F8" w:rsidP="00785E45">
      <w:pPr>
        <w:pStyle w:val="Heading2"/>
        <w:tabs>
          <w:tab w:val="clear" w:pos="750"/>
        </w:tabs>
        <w:spacing w:before="360" w:after="120"/>
        <w:ind w:left="1134" w:hanging="1134"/>
      </w:pPr>
      <w:bookmarkStart w:id="241" w:name="_Toc478447169"/>
      <w:bookmarkStart w:id="242" w:name="_Toc478449356"/>
      <w:bookmarkStart w:id="243" w:name="_Toc478449890"/>
      <w:bookmarkStart w:id="244" w:name="_Toc478450760"/>
      <w:bookmarkStart w:id="245" w:name="_Toc503854346"/>
      <w:bookmarkStart w:id="246" w:name="_Toc503859146"/>
      <w:bookmarkStart w:id="247" w:name="_Toc380184635"/>
      <w:r>
        <w:t>Dummy Positioning</w:t>
      </w:r>
      <w:bookmarkEnd w:id="241"/>
      <w:bookmarkEnd w:id="242"/>
      <w:bookmarkEnd w:id="243"/>
      <w:bookmarkEnd w:id="244"/>
      <w:bookmarkEnd w:id="245"/>
      <w:bookmarkEnd w:id="246"/>
      <w:bookmarkEnd w:id="247"/>
    </w:p>
    <w:p w:rsidR="005F119B" w:rsidRPr="00D2205D" w:rsidRDefault="00D838F8" w:rsidP="00D27A9B">
      <w:pPr>
        <w:tabs>
          <w:tab w:val="left" w:pos="0"/>
          <w:tab w:val="left" w:pos="756"/>
          <w:tab w:val="left" w:pos="1656"/>
          <w:tab w:val="left" w:pos="3162"/>
          <w:tab w:val="left" w:pos="3672"/>
          <w:tab w:val="left" w:pos="5040"/>
        </w:tabs>
        <w:spacing w:after="60"/>
        <w:ind w:left="1134"/>
        <w:jc w:val="both"/>
        <w:rPr>
          <w:lang w:val="en-GB"/>
        </w:rPr>
      </w:pPr>
      <w:r>
        <w:rPr>
          <w:lang w:val="en-GB"/>
        </w:rPr>
        <w:t xml:space="preserve">Dummy positioning should be carried out immediately before the test and the vehicle should not be moved or shaken thereafter until the test has begun.  If a test run is aborted and the vehicle brought to a standstill using an emergency braking method, the dummy placement procedure should be repeated.  If the dummy, after three attempts cannot be positioned within the tolerances below then it is to be placed as close to the tolerance limits as possible.  Record this in the test details. </w:t>
      </w:r>
    </w:p>
    <w:p w:rsidR="005F119B" w:rsidRPr="007C3045" w:rsidRDefault="00D838F8" w:rsidP="003A2C1C">
      <w:pPr>
        <w:pStyle w:val="ListParagraph"/>
        <w:numPr>
          <w:ilvl w:val="2"/>
          <w:numId w:val="11"/>
        </w:numPr>
        <w:tabs>
          <w:tab w:val="clear" w:pos="750"/>
          <w:tab w:val="num" w:pos="1134"/>
        </w:tabs>
        <w:spacing w:after="60"/>
        <w:ind w:left="1134" w:hanging="1134"/>
        <w:contextualSpacing w:val="0"/>
        <w:jc w:val="both"/>
        <w:rPr>
          <w:u w:val="single"/>
          <w:lang w:val="en-GB"/>
        </w:rPr>
      </w:pPr>
      <w:bookmarkStart w:id="248" w:name="_Ref380057778"/>
      <w:r w:rsidRPr="007C3045">
        <w:rPr>
          <w:u w:val="single"/>
          <w:lang w:val="en-GB"/>
        </w:rPr>
        <w:lastRenderedPageBreak/>
        <w:t>H-point</w:t>
      </w:r>
      <w:bookmarkEnd w:id="248"/>
    </w:p>
    <w:p w:rsidR="005F119B" w:rsidRPr="00D2205D" w:rsidRDefault="00D838F8" w:rsidP="00D27A9B">
      <w:pPr>
        <w:tabs>
          <w:tab w:val="left" w:pos="0"/>
          <w:tab w:val="left" w:pos="756"/>
          <w:tab w:val="left" w:pos="1656"/>
          <w:tab w:val="left" w:pos="3162"/>
          <w:tab w:val="left" w:pos="3672"/>
          <w:tab w:val="left" w:pos="5040"/>
        </w:tabs>
        <w:spacing w:after="60"/>
        <w:ind w:left="1134"/>
        <w:jc w:val="both"/>
        <w:rPr>
          <w:lang w:val="en-GB"/>
        </w:rPr>
      </w:pPr>
      <w:r>
        <w:rPr>
          <w:lang w:val="en-GB"/>
        </w:rPr>
        <w:t>The dummy’s H-point shall be within 13mm in the vertical dimension and 13mm in the horizontal dimension of a point 6mm below the H-point as determined in Section 6.1. Record the position of the dummy H-point in the test details.</w:t>
      </w:r>
    </w:p>
    <w:p w:rsidR="005F119B" w:rsidRPr="007C3045" w:rsidRDefault="00D838F8" w:rsidP="003A2C1C">
      <w:pPr>
        <w:pStyle w:val="ListParagraph"/>
        <w:numPr>
          <w:ilvl w:val="2"/>
          <w:numId w:val="11"/>
        </w:numPr>
        <w:tabs>
          <w:tab w:val="clear" w:pos="750"/>
          <w:tab w:val="num" w:pos="1134"/>
        </w:tabs>
        <w:spacing w:after="60"/>
        <w:ind w:left="1134" w:hanging="1134"/>
        <w:contextualSpacing w:val="0"/>
        <w:jc w:val="both"/>
        <w:rPr>
          <w:u w:val="single"/>
          <w:lang w:val="en-GB"/>
        </w:rPr>
      </w:pPr>
      <w:bookmarkStart w:id="249" w:name="_Ref380057787"/>
      <w:r w:rsidRPr="007C3045">
        <w:rPr>
          <w:u w:val="single"/>
          <w:lang w:val="en-GB"/>
        </w:rPr>
        <w:t>Pelvic Angle</w:t>
      </w:r>
      <w:bookmarkEnd w:id="249"/>
    </w:p>
    <w:p w:rsidR="005F119B" w:rsidRPr="00D2205D" w:rsidRDefault="00D838F8" w:rsidP="00D27A9B">
      <w:pPr>
        <w:tabs>
          <w:tab w:val="left" w:pos="0"/>
          <w:tab w:val="left" w:pos="756"/>
          <w:tab w:val="left" w:pos="1656"/>
          <w:tab w:val="left" w:pos="3162"/>
          <w:tab w:val="left" w:pos="3672"/>
          <w:tab w:val="left" w:pos="5040"/>
        </w:tabs>
        <w:spacing w:after="60"/>
        <w:ind w:left="1134"/>
        <w:jc w:val="both"/>
        <w:rPr>
          <w:lang w:val="en-GB"/>
        </w:rPr>
      </w:pPr>
      <w:r>
        <w:rPr>
          <w:lang w:val="en-GB"/>
        </w:rPr>
        <w:t>The pelvic angle measurement gauge should read 22.5</w:t>
      </w:r>
      <w:r>
        <w:rPr>
          <w:rFonts w:ascii="Symbol" w:hAnsi="Symbol"/>
          <w:lang w:val="en-GB"/>
        </w:rPr>
        <w:t></w:t>
      </w:r>
      <w:r>
        <w:rPr>
          <w:lang w:val="en-GB"/>
        </w:rPr>
        <w:t xml:space="preserve"> ± 2.5</w:t>
      </w:r>
      <w:r>
        <w:rPr>
          <w:rFonts w:ascii="Symbol" w:hAnsi="Symbol"/>
          <w:lang w:val="en-GB"/>
        </w:rPr>
        <w:t></w:t>
      </w:r>
      <w:r>
        <w:rPr>
          <w:lang w:val="en-GB"/>
        </w:rPr>
        <w:t xml:space="preserve"> from the horizontal. Record the measured angle in the test details.</w:t>
      </w:r>
    </w:p>
    <w:p w:rsidR="005F119B" w:rsidRPr="007C3045" w:rsidRDefault="00D838F8" w:rsidP="003A2C1C">
      <w:pPr>
        <w:pStyle w:val="ListParagraph"/>
        <w:numPr>
          <w:ilvl w:val="2"/>
          <w:numId w:val="11"/>
        </w:numPr>
        <w:tabs>
          <w:tab w:val="clear" w:pos="750"/>
          <w:tab w:val="num" w:pos="1134"/>
        </w:tabs>
        <w:spacing w:after="60"/>
        <w:ind w:left="1134" w:hanging="1134"/>
        <w:contextualSpacing w:val="0"/>
        <w:jc w:val="both"/>
        <w:rPr>
          <w:u w:val="single"/>
          <w:lang w:val="en-GB"/>
        </w:rPr>
      </w:pPr>
      <w:r w:rsidRPr="007C3045">
        <w:rPr>
          <w:u w:val="single"/>
          <w:lang w:val="en-GB"/>
        </w:rPr>
        <w:t>Head</w:t>
      </w:r>
    </w:p>
    <w:p w:rsidR="005F119B" w:rsidRPr="00D2205D" w:rsidRDefault="00D838F8" w:rsidP="00D27A9B">
      <w:pPr>
        <w:tabs>
          <w:tab w:val="left" w:pos="0"/>
          <w:tab w:val="left" w:pos="756"/>
          <w:tab w:val="left" w:pos="1656"/>
          <w:tab w:val="left" w:pos="3162"/>
          <w:tab w:val="left" w:pos="3672"/>
          <w:tab w:val="left" w:pos="5040"/>
        </w:tabs>
        <w:ind w:left="1134"/>
        <w:jc w:val="both"/>
        <w:rPr>
          <w:lang w:val="en-GB"/>
        </w:rPr>
      </w:pPr>
      <w:r>
        <w:rPr>
          <w:lang w:val="en-GB"/>
        </w:rPr>
        <w:t>The transverse instrumentation platform of the head shall be horizontal to within 2.5</w:t>
      </w:r>
      <w:r>
        <w:rPr>
          <w:rFonts w:ascii="Symbol" w:hAnsi="Symbol"/>
          <w:lang w:val="en-GB"/>
        </w:rPr>
        <w:t></w:t>
      </w:r>
    </w:p>
    <w:p w:rsidR="005F119B" w:rsidRPr="00D2205D" w:rsidRDefault="00D838F8" w:rsidP="00FC679C">
      <w:pPr>
        <w:tabs>
          <w:tab w:val="left" w:pos="0"/>
          <w:tab w:val="left" w:pos="756"/>
          <w:tab w:val="left" w:pos="1656"/>
          <w:tab w:val="left" w:pos="3162"/>
          <w:tab w:val="left" w:pos="3672"/>
          <w:tab w:val="left" w:pos="5040"/>
        </w:tabs>
        <w:spacing w:after="60"/>
        <w:ind w:left="1134"/>
        <w:jc w:val="both"/>
        <w:rPr>
          <w:lang w:val="en-GB"/>
        </w:rPr>
      </w:pPr>
      <w:r>
        <w:rPr>
          <w:lang w:val="en-GB"/>
        </w:rPr>
        <w:t>Levelling of the head shall be carried out in this order:</w:t>
      </w:r>
    </w:p>
    <w:p w:rsidR="005F119B" w:rsidRPr="00D2205D" w:rsidRDefault="00D838F8" w:rsidP="003A2C1C">
      <w:pPr>
        <w:pStyle w:val="ListParagraph"/>
        <w:numPr>
          <w:ilvl w:val="0"/>
          <w:numId w:val="17"/>
        </w:numPr>
        <w:tabs>
          <w:tab w:val="left" w:pos="0"/>
          <w:tab w:val="left" w:pos="756"/>
          <w:tab w:val="left" w:pos="1656"/>
          <w:tab w:val="left" w:pos="3162"/>
          <w:tab w:val="left" w:pos="3672"/>
          <w:tab w:val="left" w:pos="5040"/>
        </w:tabs>
        <w:spacing w:after="60"/>
        <w:contextualSpacing w:val="0"/>
        <w:jc w:val="both"/>
        <w:rPr>
          <w:lang w:val="en-GB"/>
        </w:rPr>
      </w:pPr>
      <w:r>
        <w:rPr>
          <w:lang w:val="en-GB"/>
        </w:rPr>
        <w:t xml:space="preserve">Adjust the H-point within the limit (par. </w:t>
      </w:r>
      <w:r w:rsidR="00412453" w:rsidRPr="00D2205D">
        <w:rPr>
          <w:lang w:val="en-GB"/>
        </w:rPr>
        <w:fldChar w:fldCharType="begin"/>
      </w:r>
      <w:r>
        <w:rPr>
          <w:lang w:val="en-GB"/>
        </w:rPr>
        <w:instrText xml:space="preserve"> REF _Ref380057778 \r \h </w:instrText>
      </w:r>
      <w:r w:rsidR="00412453" w:rsidRPr="00D2205D">
        <w:rPr>
          <w:lang w:val="en-GB"/>
        </w:rPr>
      </w:r>
      <w:r w:rsidR="00412453" w:rsidRPr="00D2205D">
        <w:rPr>
          <w:lang w:val="en-GB"/>
        </w:rPr>
        <w:fldChar w:fldCharType="separate"/>
      </w:r>
      <w:r w:rsidR="00185408">
        <w:rPr>
          <w:lang w:val="en-GB"/>
        </w:rPr>
        <w:t>6.5.1</w:t>
      </w:r>
      <w:r w:rsidR="00412453" w:rsidRPr="00D2205D">
        <w:rPr>
          <w:lang w:val="en-GB"/>
        </w:rPr>
        <w:fldChar w:fldCharType="end"/>
      </w:r>
      <w:r>
        <w:rPr>
          <w:lang w:val="en-GB"/>
        </w:rPr>
        <w:t>)</w:t>
      </w:r>
    </w:p>
    <w:p w:rsidR="005F119B" w:rsidRPr="00D2205D" w:rsidRDefault="00D838F8" w:rsidP="003A2C1C">
      <w:pPr>
        <w:pStyle w:val="ListParagraph"/>
        <w:numPr>
          <w:ilvl w:val="0"/>
          <w:numId w:val="17"/>
        </w:numPr>
        <w:tabs>
          <w:tab w:val="left" w:pos="0"/>
          <w:tab w:val="left" w:pos="756"/>
          <w:tab w:val="left" w:pos="1656"/>
          <w:tab w:val="left" w:pos="3162"/>
          <w:tab w:val="left" w:pos="3672"/>
          <w:tab w:val="left" w:pos="5040"/>
        </w:tabs>
        <w:spacing w:after="60"/>
        <w:contextualSpacing w:val="0"/>
        <w:jc w:val="both"/>
        <w:rPr>
          <w:lang w:val="en-GB"/>
        </w:rPr>
      </w:pPr>
      <w:r>
        <w:rPr>
          <w:lang w:val="en-GB"/>
        </w:rPr>
        <w:t xml:space="preserve">Adjust the pelvic angle within the limits (par. </w:t>
      </w:r>
      <w:r w:rsidR="00412453" w:rsidRPr="00D2205D">
        <w:rPr>
          <w:lang w:val="en-GB"/>
        </w:rPr>
        <w:fldChar w:fldCharType="begin"/>
      </w:r>
      <w:r>
        <w:rPr>
          <w:lang w:val="en-GB"/>
        </w:rPr>
        <w:instrText xml:space="preserve"> REF _Ref380057787 \r \h </w:instrText>
      </w:r>
      <w:r w:rsidR="00412453" w:rsidRPr="00D2205D">
        <w:rPr>
          <w:lang w:val="en-GB"/>
        </w:rPr>
      </w:r>
      <w:r w:rsidR="00412453" w:rsidRPr="00D2205D">
        <w:rPr>
          <w:lang w:val="en-GB"/>
        </w:rPr>
        <w:fldChar w:fldCharType="separate"/>
      </w:r>
      <w:r w:rsidR="00185408">
        <w:rPr>
          <w:lang w:val="en-GB"/>
        </w:rPr>
        <w:t>6.5.2</w:t>
      </w:r>
      <w:r w:rsidR="00412453" w:rsidRPr="00D2205D">
        <w:rPr>
          <w:lang w:val="en-GB"/>
        </w:rPr>
        <w:fldChar w:fldCharType="end"/>
      </w:r>
      <w:r>
        <w:rPr>
          <w:lang w:val="en-GB"/>
        </w:rPr>
        <w:t>)</w:t>
      </w:r>
    </w:p>
    <w:p w:rsidR="005F119B" w:rsidRPr="00FC679C" w:rsidRDefault="00D838F8" w:rsidP="003A2C1C">
      <w:pPr>
        <w:pStyle w:val="ListParagraph"/>
        <w:numPr>
          <w:ilvl w:val="0"/>
          <w:numId w:val="17"/>
        </w:numPr>
        <w:tabs>
          <w:tab w:val="left" w:pos="0"/>
          <w:tab w:val="left" w:pos="756"/>
          <w:tab w:val="left" w:pos="1656"/>
          <w:tab w:val="left" w:pos="3162"/>
          <w:tab w:val="left" w:pos="3672"/>
          <w:tab w:val="left" w:pos="5040"/>
        </w:tabs>
        <w:spacing w:after="60"/>
        <w:contextualSpacing w:val="0"/>
        <w:jc w:val="both"/>
        <w:rPr>
          <w:lang w:val="en-GB"/>
        </w:rPr>
      </w:pPr>
      <w:r w:rsidRPr="00FC679C">
        <w:rPr>
          <w:lang w:val="en-GB"/>
        </w:rPr>
        <w:t>Adjust the neck bracket the minimum to ensure that the transverse</w:t>
      </w:r>
      <w:r w:rsidR="00FC679C">
        <w:rPr>
          <w:lang w:val="en-GB"/>
        </w:rPr>
        <w:t xml:space="preserve"> </w:t>
      </w:r>
      <w:r w:rsidRPr="00FC679C">
        <w:rPr>
          <w:lang w:val="en-GB"/>
        </w:rPr>
        <w:t>instrumentation platform is level within limits</w:t>
      </w:r>
      <w:r w:rsidR="00FC679C">
        <w:rPr>
          <w:lang w:val="en-GB"/>
        </w:rPr>
        <w:t>.</w:t>
      </w:r>
    </w:p>
    <w:p w:rsidR="005F119B" w:rsidRPr="00D2205D" w:rsidRDefault="00D838F8" w:rsidP="00FC679C">
      <w:pPr>
        <w:tabs>
          <w:tab w:val="left" w:pos="0"/>
          <w:tab w:val="left" w:pos="756"/>
          <w:tab w:val="left" w:pos="1656"/>
          <w:tab w:val="left" w:pos="3162"/>
          <w:tab w:val="left" w:pos="3672"/>
          <w:tab w:val="left" w:pos="5040"/>
        </w:tabs>
        <w:spacing w:after="60"/>
        <w:ind w:left="1134"/>
        <w:jc w:val="both"/>
        <w:rPr>
          <w:lang w:val="en-GB"/>
        </w:rPr>
      </w:pPr>
      <w:r>
        <w:rPr>
          <w:lang w:val="en-GB"/>
        </w:rPr>
        <w:t>Record the measured angle in the test details.</w:t>
      </w:r>
    </w:p>
    <w:p w:rsidR="005F119B" w:rsidRPr="007C3045" w:rsidRDefault="00D838F8" w:rsidP="003A2C1C">
      <w:pPr>
        <w:pStyle w:val="ListParagraph"/>
        <w:numPr>
          <w:ilvl w:val="2"/>
          <w:numId w:val="11"/>
        </w:numPr>
        <w:tabs>
          <w:tab w:val="clear" w:pos="750"/>
          <w:tab w:val="num" w:pos="1134"/>
        </w:tabs>
        <w:spacing w:after="60"/>
        <w:ind w:left="1134" w:hanging="1134"/>
        <w:contextualSpacing w:val="0"/>
        <w:jc w:val="both"/>
        <w:rPr>
          <w:u w:val="single"/>
          <w:lang w:val="en-GB"/>
        </w:rPr>
      </w:pPr>
      <w:r w:rsidRPr="007C3045">
        <w:rPr>
          <w:u w:val="single"/>
          <w:lang w:val="en-GB"/>
        </w:rPr>
        <w:t>Arms</w:t>
      </w:r>
    </w:p>
    <w:p w:rsidR="005F119B" w:rsidRPr="00D2205D" w:rsidRDefault="00D838F8" w:rsidP="00FC679C">
      <w:pPr>
        <w:tabs>
          <w:tab w:val="left" w:pos="0"/>
          <w:tab w:val="left" w:pos="756"/>
          <w:tab w:val="left" w:pos="1656"/>
          <w:tab w:val="left" w:pos="3162"/>
          <w:tab w:val="left" w:pos="3672"/>
          <w:tab w:val="left" w:pos="5040"/>
        </w:tabs>
        <w:spacing w:after="60"/>
        <w:ind w:left="1134"/>
        <w:jc w:val="both"/>
        <w:rPr>
          <w:lang w:val="en-GB"/>
        </w:rPr>
      </w:pPr>
      <w:r>
        <w:rPr>
          <w:lang w:val="en-GB"/>
        </w:rPr>
        <w:t>The driver’s upper arms shall be adjacent to the torso as far as is possible</w:t>
      </w:r>
      <w:r w:rsidR="00FC679C">
        <w:rPr>
          <w:lang w:val="en-GB"/>
        </w:rPr>
        <w:t xml:space="preserve">. </w:t>
      </w:r>
      <w:r>
        <w:rPr>
          <w:lang w:val="en-GB"/>
        </w:rPr>
        <w:t>The passenger’s arms shall be adjacent to the torso and in contact with the seat back.</w:t>
      </w:r>
    </w:p>
    <w:p w:rsidR="005F119B" w:rsidRPr="007C3045" w:rsidRDefault="00D838F8" w:rsidP="003A2C1C">
      <w:pPr>
        <w:pStyle w:val="ListParagraph"/>
        <w:numPr>
          <w:ilvl w:val="2"/>
          <w:numId w:val="11"/>
        </w:numPr>
        <w:tabs>
          <w:tab w:val="clear" w:pos="750"/>
          <w:tab w:val="num" w:pos="1134"/>
        </w:tabs>
        <w:spacing w:after="60"/>
        <w:ind w:left="1134" w:hanging="1134"/>
        <w:contextualSpacing w:val="0"/>
        <w:jc w:val="both"/>
        <w:rPr>
          <w:u w:val="single"/>
          <w:lang w:val="en-GB"/>
        </w:rPr>
      </w:pPr>
      <w:bookmarkStart w:id="250" w:name="_Ref380057815"/>
      <w:r w:rsidRPr="007C3045">
        <w:rPr>
          <w:u w:val="single"/>
          <w:lang w:val="en-GB"/>
        </w:rPr>
        <w:t>Hands</w:t>
      </w:r>
      <w:bookmarkEnd w:id="250"/>
    </w:p>
    <w:p w:rsidR="005F119B" w:rsidRPr="00D2205D" w:rsidRDefault="00D838F8" w:rsidP="00FC679C">
      <w:pPr>
        <w:tabs>
          <w:tab w:val="left" w:pos="0"/>
          <w:tab w:val="left" w:pos="756"/>
          <w:tab w:val="left" w:pos="1656"/>
          <w:tab w:val="left" w:pos="3162"/>
          <w:tab w:val="left" w:pos="3672"/>
          <w:tab w:val="left" w:pos="5040"/>
        </w:tabs>
        <w:ind w:left="1134"/>
        <w:jc w:val="both"/>
        <w:rPr>
          <w:lang w:val="en-GB"/>
        </w:rPr>
      </w:pPr>
      <w:r>
        <w:rPr>
          <w:lang w:val="en-GB"/>
        </w:rPr>
        <w:t>The driver dummy’s hands shall have their palms placed against the steering wheel at a position of a quarter to three. The thumbs should be lightly taped to the wheel.</w:t>
      </w:r>
    </w:p>
    <w:p w:rsidR="005F119B" w:rsidRPr="00D2205D" w:rsidRDefault="00D838F8" w:rsidP="00FC679C">
      <w:pPr>
        <w:tabs>
          <w:tab w:val="left" w:pos="0"/>
          <w:tab w:val="left" w:pos="756"/>
          <w:tab w:val="left" w:pos="1656"/>
          <w:tab w:val="left" w:pos="3162"/>
          <w:tab w:val="left" w:pos="3672"/>
          <w:tab w:val="left" w:pos="5040"/>
        </w:tabs>
        <w:spacing w:after="60"/>
        <w:ind w:left="1134"/>
        <w:jc w:val="both"/>
        <w:rPr>
          <w:lang w:val="en-GB"/>
        </w:rPr>
      </w:pPr>
      <w:r>
        <w:rPr>
          <w:lang w:val="en-GB"/>
        </w:rPr>
        <w:t>The passenger’s hands should be placed with the palms in contact with the outside of the legs and the little finger in contact with the seat cushion.</w:t>
      </w:r>
    </w:p>
    <w:p w:rsidR="005F119B" w:rsidRPr="005517AE" w:rsidRDefault="00D838F8" w:rsidP="003A2C1C">
      <w:pPr>
        <w:pStyle w:val="ListParagraph"/>
        <w:numPr>
          <w:ilvl w:val="2"/>
          <w:numId w:val="11"/>
        </w:numPr>
        <w:tabs>
          <w:tab w:val="clear" w:pos="750"/>
          <w:tab w:val="num" w:pos="1134"/>
        </w:tabs>
        <w:spacing w:after="60"/>
        <w:ind w:left="1134" w:hanging="1134"/>
        <w:contextualSpacing w:val="0"/>
        <w:jc w:val="both"/>
        <w:rPr>
          <w:u w:val="single"/>
          <w:lang w:val="en-GB"/>
        </w:rPr>
      </w:pPr>
      <w:r w:rsidRPr="005517AE">
        <w:rPr>
          <w:u w:val="single"/>
          <w:lang w:val="en-GB"/>
        </w:rPr>
        <w:t>Torso</w:t>
      </w:r>
    </w:p>
    <w:p w:rsidR="005F119B" w:rsidRPr="00D2205D" w:rsidRDefault="00D838F8" w:rsidP="00FC679C">
      <w:pPr>
        <w:tabs>
          <w:tab w:val="left" w:pos="0"/>
          <w:tab w:val="left" w:pos="756"/>
          <w:tab w:val="left" w:pos="1656"/>
          <w:tab w:val="left" w:pos="3162"/>
          <w:tab w:val="left" w:pos="3672"/>
          <w:tab w:val="left" w:pos="5040"/>
        </w:tabs>
        <w:spacing w:after="60"/>
        <w:ind w:left="1134"/>
        <w:jc w:val="both"/>
        <w:rPr>
          <w:lang w:val="en-GB"/>
        </w:rPr>
      </w:pPr>
      <w:r>
        <w:rPr>
          <w:lang w:val="en-GB"/>
        </w:rPr>
        <w:t>The dummies’ backs should be in contact with the seat back and the centre line of the dummies should be lined up with the centre line of their respective seats.</w:t>
      </w:r>
    </w:p>
    <w:p w:rsidR="005F119B" w:rsidRPr="007C3045" w:rsidRDefault="00D838F8" w:rsidP="003A2C1C">
      <w:pPr>
        <w:pStyle w:val="ListParagraph"/>
        <w:numPr>
          <w:ilvl w:val="2"/>
          <w:numId w:val="11"/>
        </w:numPr>
        <w:tabs>
          <w:tab w:val="clear" w:pos="750"/>
          <w:tab w:val="num" w:pos="1134"/>
        </w:tabs>
        <w:spacing w:after="60"/>
        <w:ind w:left="1134" w:hanging="1134"/>
        <w:contextualSpacing w:val="0"/>
        <w:jc w:val="both"/>
        <w:rPr>
          <w:u w:val="single"/>
          <w:lang w:val="en-GB"/>
        </w:rPr>
      </w:pPr>
      <w:r w:rsidRPr="007C3045">
        <w:rPr>
          <w:u w:val="single"/>
          <w:lang w:val="en-GB"/>
        </w:rPr>
        <w:t>Legs</w:t>
      </w:r>
    </w:p>
    <w:p w:rsidR="005F119B" w:rsidRPr="00D2205D" w:rsidRDefault="00D838F8" w:rsidP="00FC679C">
      <w:pPr>
        <w:tabs>
          <w:tab w:val="left" w:pos="0"/>
          <w:tab w:val="left" w:pos="756"/>
          <w:tab w:val="left" w:pos="1656"/>
          <w:tab w:val="left" w:pos="3162"/>
          <w:tab w:val="left" w:pos="3672"/>
          <w:tab w:val="left" w:pos="5040"/>
        </w:tabs>
        <w:spacing w:after="60"/>
        <w:ind w:left="1134"/>
        <w:jc w:val="both"/>
        <w:rPr>
          <w:lang w:val="en-GB"/>
        </w:rPr>
      </w:pPr>
      <w:r>
        <w:rPr>
          <w:lang w:val="en-GB"/>
        </w:rPr>
        <w:t>The upper legs of both dummies shall be in contact with the seat cushion as far as possible. The distance apart of the outside metal surfaces of the knees of each dummy shall be 270mm ± 10mm (except if the left foot is placed on a footrest in par. 6.5.8 below). The legs of the dummies should be in vertical longitudinal planes as far as is possible.</w:t>
      </w:r>
    </w:p>
    <w:p w:rsidR="005F119B" w:rsidRPr="007C3045" w:rsidRDefault="00D838F8" w:rsidP="003A2C1C">
      <w:pPr>
        <w:pStyle w:val="ListParagraph"/>
        <w:numPr>
          <w:ilvl w:val="2"/>
          <w:numId w:val="11"/>
        </w:numPr>
        <w:tabs>
          <w:tab w:val="clear" w:pos="750"/>
          <w:tab w:val="num" w:pos="1134"/>
        </w:tabs>
        <w:spacing w:after="60"/>
        <w:ind w:left="1134" w:hanging="1134"/>
        <w:contextualSpacing w:val="0"/>
        <w:jc w:val="both"/>
        <w:rPr>
          <w:u w:val="single"/>
          <w:lang w:val="en-GB"/>
        </w:rPr>
      </w:pPr>
      <w:r w:rsidRPr="007C3045">
        <w:rPr>
          <w:u w:val="single"/>
          <w:lang w:val="en-GB"/>
        </w:rPr>
        <w:t>Feet</w:t>
      </w:r>
    </w:p>
    <w:p w:rsidR="005F119B" w:rsidRPr="00D2205D" w:rsidRDefault="00D838F8" w:rsidP="00FC679C">
      <w:pPr>
        <w:tabs>
          <w:tab w:val="left" w:pos="0"/>
          <w:tab w:val="left" w:pos="756"/>
          <w:tab w:val="left" w:pos="1656"/>
          <w:tab w:val="left" w:pos="3162"/>
          <w:tab w:val="left" w:pos="3672"/>
          <w:tab w:val="left" w:pos="5040"/>
        </w:tabs>
        <w:spacing w:after="60"/>
        <w:ind w:left="1134"/>
        <w:jc w:val="both"/>
        <w:rPr>
          <w:lang w:val="en-GB"/>
        </w:rPr>
      </w:pPr>
      <w:r>
        <w:rPr>
          <w:lang w:val="en-GB"/>
        </w:rPr>
        <w:t xml:space="preserve">The driver dummy’s right foot shall rest on the </w:t>
      </w:r>
      <w:proofErr w:type="spellStart"/>
      <w:r>
        <w:rPr>
          <w:lang w:val="en-GB"/>
        </w:rPr>
        <w:t>undepressed</w:t>
      </w:r>
      <w:proofErr w:type="spellEnd"/>
      <w:r>
        <w:rPr>
          <w:lang w:val="en-GB"/>
        </w:rPr>
        <w:t xml:space="preserve"> accelerator pedal with the heel on the floor. If the foot cannot be placed on the pedal then it should be placed as far forwards as possible with the foot perpendicular to the lower tibia, in line with the centre line of the pedal. The left foot should be placed as flat as possible on the toe-board parallel to the centre line of the vehicle. If any part of the left foot is in contact with a foot-rest or wheel arch when in this position then place the foot fully on this rest providing a normal seating position can still be achieved. Keep the legs in the same vertical longitudinal plane. The knee gap requirement of 270mm ± 10mm may be ignored in this case. Note the knee gap in the test details.</w:t>
      </w:r>
    </w:p>
    <w:p w:rsidR="005F119B" w:rsidRPr="00D2205D" w:rsidRDefault="00D838F8" w:rsidP="00FC679C">
      <w:pPr>
        <w:tabs>
          <w:tab w:val="left" w:pos="0"/>
          <w:tab w:val="left" w:pos="756"/>
          <w:tab w:val="left" w:pos="1656"/>
          <w:tab w:val="left" w:pos="3162"/>
          <w:tab w:val="left" w:pos="3672"/>
          <w:tab w:val="left" w:pos="5040"/>
        </w:tabs>
        <w:spacing w:after="60"/>
        <w:ind w:left="1134"/>
        <w:jc w:val="both"/>
      </w:pPr>
      <w:r>
        <w:t>The passenger dummy’s feet shall be placed with the heel as far forwards as possible and the feet as flat as possible. Both feet shall be parallel to the centre line of the vehicle.</w:t>
      </w:r>
    </w:p>
    <w:p w:rsidR="00D872E1" w:rsidRPr="007C3045" w:rsidRDefault="00D838F8" w:rsidP="003A2C1C">
      <w:pPr>
        <w:pStyle w:val="ListParagraph"/>
        <w:numPr>
          <w:ilvl w:val="2"/>
          <w:numId w:val="11"/>
        </w:numPr>
        <w:tabs>
          <w:tab w:val="clear" w:pos="750"/>
          <w:tab w:val="num" w:pos="1134"/>
        </w:tabs>
        <w:spacing w:after="60"/>
        <w:ind w:left="1134" w:hanging="1134"/>
        <w:contextualSpacing w:val="0"/>
        <w:jc w:val="both"/>
        <w:rPr>
          <w:u w:val="single"/>
          <w:lang w:val="en-GB"/>
        </w:rPr>
      </w:pPr>
      <w:bookmarkStart w:id="251" w:name="_Ref380057985"/>
      <w:r w:rsidRPr="007C3045">
        <w:rPr>
          <w:u w:val="single"/>
          <w:lang w:val="en-GB"/>
        </w:rPr>
        <w:lastRenderedPageBreak/>
        <w:t>Seat belt</w:t>
      </w:r>
      <w:bookmarkEnd w:id="251"/>
    </w:p>
    <w:p w:rsidR="00D872E1" w:rsidRPr="00D2205D" w:rsidRDefault="00D838F8" w:rsidP="003A2C1C">
      <w:pPr>
        <w:pStyle w:val="ListParagraph"/>
        <w:numPr>
          <w:ilvl w:val="3"/>
          <w:numId w:val="11"/>
        </w:numPr>
        <w:tabs>
          <w:tab w:val="clear" w:pos="750"/>
          <w:tab w:val="num" w:pos="1134"/>
        </w:tabs>
        <w:spacing w:before="60" w:after="60"/>
        <w:ind w:left="1134" w:hanging="1134"/>
        <w:contextualSpacing w:val="0"/>
        <w:jc w:val="both"/>
        <w:rPr>
          <w:lang w:val="en-GB"/>
        </w:rPr>
      </w:pPr>
      <w:r>
        <w:rPr>
          <w:lang w:val="en-GB"/>
        </w:rPr>
        <w:t>Where possible, initially position the upper seat belt anchorage in the manufacturers 50</w:t>
      </w:r>
      <w:r w:rsidRPr="00FC679C">
        <w:rPr>
          <w:lang w:val="en-GB"/>
        </w:rPr>
        <w:t>th</w:t>
      </w:r>
      <w:r>
        <w:rPr>
          <w:lang w:val="en-GB"/>
        </w:rPr>
        <w:t xml:space="preserve"> percentile design position. </w:t>
      </w:r>
      <w:r w:rsidRPr="00FC679C">
        <w:rPr>
          <w:lang w:val="en-GB"/>
        </w:rPr>
        <w:t>If no design position is provided, set the adjustable upper seat belt anchorage to the mid-position or nearest notch upward.</w:t>
      </w:r>
    </w:p>
    <w:p w:rsidR="00D872E1" w:rsidRPr="00D2205D" w:rsidRDefault="00D838F8" w:rsidP="003A2C1C">
      <w:pPr>
        <w:pStyle w:val="ListParagraph"/>
        <w:numPr>
          <w:ilvl w:val="3"/>
          <w:numId w:val="11"/>
        </w:numPr>
        <w:tabs>
          <w:tab w:val="clear" w:pos="750"/>
          <w:tab w:val="num" w:pos="1134"/>
        </w:tabs>
        <w:spacing w:before="60" w:after="60"/>
        <w:ind w:left="1134" w:hanging="1134"/>
        <w:contextualSpacing w:val="0"/>
        <w:jc w:val="both"/>
        <w:rPr>
          <w:lang w:val="en-GB"/>
        </w:rPr>
      </w:pPr>
      <w:r>
        <w:rPr>
          <w:lang w:val="en-GB"/>
        </w:rPr>
        <w:t xml:space="preserve">Carefully place the seat belt across the dummy and lock as normal. It will be necessary to re-position the hands as described in Section </w:t>
      </w:r>
      <w:fldSimple w:instr=" REF _Ref380057815 \r \h  \* MERGEFORMAT ">
        <w:r w:rsidR="00185408" w:rsidRPr="00185408">
          <w:rPr>
            <w:lang w:val="en-GB"/>
          </w:rPr>
          <w:t>6.5.5</w:t>
        </w:r>
      </w:fldSimple>
      <w:r>
        <w:rPr>
          <w:lang w:val="en-GB"/>
        </w:rPr>
        <w:t>.</w:t>
      </w:r>
    </w:p>
    <w:p w:rsidR="00D872E1" w:rsidRPr="00D2205D" w:rsidRDefault="00D838F8" w:rsidP="003A2C1C">
      <w:pPr>
        <w:pStyle w:val="ListParagraph"/>
        <w:numPr>
          <w:ilvl w:val="3"/>
          <w:numId w:val="11"/>
        </w:numPr>
        <w:tabs>
          <w:tab w:val="clear" w:pos="750"/>
          <w:tab w:val="num" w:pos="1134"/>
        </w:tabs>
        <w:spacing w:before="60" w:after="60"/>
        <w:ind w:left="1134" w:hanging="1134"/>
        <w:contextualSpacing w:val="0"/>
        <w:jc w:val="both"/>
        <w:rPr>
          <w:lang w:val="en-GB"/>
        </w:rPr>
      </w:pPr>
      <w:bookmarkStart w:id="252" w:name="_Ref380057835"/>
      <w:r>
        <w:rPr>
          <w:lang w:val="en-GB"/>
        </w:rPr>
        <w:t>Remove the slack from the lap section of the webbing until it is resting gently around the pelvis of the dummy. Only minimal force should be applied to the webbing when removing the slack. The route of the lap belt should be as natural as possible.</w:t>
      </w:r>
      <w:bookmarkEnd w:id="252"/>
    </w:p>
    <w:p w:rsidR="00D872E1" w:rsidRPr="00D2205D" w:rsidRDefault="00D838F8" w:rsidP="003A2C1C">
      <w:pPr>
        <w:pStyle w:val="ListParagraph"/>
        <w:numPr>
          <w:ilvl w:val="3"/>
          <w:numId w:val="11"/>
        </w:numPr>
        <w:tabs>
          <w:tab w:val="clear" w:pos="750"/>
          <w:tab w:val="num" w:pos="1134"/>
        </w:tabs>
        <w:spacing w:before="60" w:after="60"/>
        <w:ind w:left="1134" w:hanging="1134"/>
        <w:contextualSpacing w:val="0"/>
        <w:jc w:val="both"/>
        <w:rPr>
          <w:lang w:val="en-GB"/>
        </w:rPr>
      </w:pPr>
      <w:bookmarkStart w:id="253" w:name="_Ref380057845"/>
      <w:r>
        <w:rPr>
          <w:lang w:val="en-GB"/>
        </w:rPr>
        <w:t>Place one finger behind the diagonal section of the webbing at the height of the dummy sternum. Pull the webbing away from the chest horizontally forward and allow it to retract in the direction of the D-loop using only the force provided by the retractor mechanism. Repeat this step three times, only.</w:t>
      </w:r>
      <w:bookmarkEnd w:id="253"/>
    </w:p>
    <w:p w:rsidR="00D872E1" w:rsidRPr="00D2205D" w:rsidRDefault="00D838F8" w:rsidP="003A2C1C">
      <w:pPr>
        <w:pStyle w:val="ListParagraph"/>
        <w:numPr>
          <w:ilvl w:val="3"/>
          <w:numId w:val="11"/>
        </w:numPr>
        <w:tabs>
          <w:tab w:val="clear" w:pos="750"/>
          <w:tab w:val="num" w:pos="1134"/>
        </w:tabs>
        <w:spacing w:before="60" w:after="60"/>
        <w:ind w:left="1134" w:hanging="1134"/>
        <w:contextualSpacing w:val="0"/>
        <w:jc w:val="both"/>
        <w:rPr>
          <w:lang w:val="en-GB"/>
        </w:rPr>
      </w:pPr>
      <w:r>
        <w:rPr>
          <w:lang w:val="en-GB"/>
        </w:rPr>
        <w:t xml:space="preserve">After following the above steps, the seatbelt should lie in a natural position across the dummy sternum assembly and shoulder clavicle. Where this is not the case, for example the belt is close to or in contact with the neck shield or the belt is above the shoulder rotation adjustment screw, and the upper belt anchorage is adjustable the anchorage should be lowered and steps </w:t>
      </w:r>
      <w:fldSimple w:instr=" REF _Ref380057835 \r \h  \* MERGEFORMAT ">
        <w:r w:rsidR="00185408" w:rsidRPr="00185408">
          <w:rPr>
            <w:lang w:val="en-GB"/>
          </w:rPr>
          <w:t>6.5.9.3</w:t>
        </w:r>
      </w:fldSimple>
      <w:r>
        <w:rPr>
          <w:lang w:val="en-GB"/>
        </w:rPr>
        <w:t xml:space="preserve"> and </w:t>
      </w:r>
      <w:fldSimple w:instr=" REF _Ref380057845 \r \h  \* MERGEFORMAT ">
        <w:r w:rsidR="00185408" w:rsidRPr="00185408">
          <w:rPr>
            <w:lang w:val="en-GB"/>
          </w:rPr>
          <w:t>6.5.9.4</w:t>
        </w:r>
      </w:fldSimple>
      <w:r>
        <w:rPr>
          <w:lang w:val="en-GB"/>
        </w:rPr>
        <w:t xml:space="preserve"> repeated.</w:t>
      </w:r>
    </w:p>
    <w:p w:rsidR="00D872E1" w:rsidRPr="00D2205D" w:rsidRDefault="00D838F8" w:rsidP="003A2C1C">
      <w:pPr>
        <w:pStyle w:val="ListParagraph"/>
        <w:numPr>
          <w:ilvl w:val="3"/>
          <w:numId w:val="11"/>
        </w:numPr>
        <w:tabs>
          <w:tab w:val="clear" w:pos="750"/>
          <w:tab w:val="num" w:pos="1134"/>
        </w:tabs>
        <w:spacing w:before="60" w:after="60"/>
        <w:ind w:left="1134" w:hanging="1134"/>
        <w:contextualSpacing w:val="0"/>
        <w:jc w:val="both"/>
        <w:rPr>
          <w:lang w:val="en-GB"/>
        </w:rPr>
      </w:pPr>
      <w:r>
        <w:rPr>
          <w:lang w:val="en-GB"/>
        </w:rPr>
        <w:t xml:space="preserve">The upper anchorage should be lowered by a sufficient amount to ensure a natural belt position following the repetition of .steps </w:t>
      </w:r>
      <w:fldSimple w:instr=" REF _Ref380057835 \r \h  \* MERGEFORMAT ">
        <w:r w:rsidR="00185408" w:rsidRPr="00185408">
          <w:rPr>
            <w:lang w:val="en-GB"/>
          </w:rPr>
          <w:t>6.5.9.3</w:t>
        </w:r>
      </w:fldSimple>
      <w:r>
        <w:rPr>
          <w:lang w:val="en-GB"/>
        </w:rPr>
        <w:t xml:space="preserve"> and </w:t>
      </w:r>
      <w:fldSimple w:instr=" REF _Ref380057845 \r \h  \* MERGEFORMAT ">
        <w:r w:rsidR="00185408" w:rsidRPr="00185408">
          <w:rPr>
            <w:lang w:val="en-GB"/>
          </w:rPr>
          <w:t>6.5.9.4</w:t>
        </w:r>
      </w:fldSimple>
      <w:r>
        <w:rPr>
          <w:lang w:val="en-GB"/>
        </w:rPr>
        <w:t xml:space="preserve"> repeated. This may require multiple attempts.</w:t>
      </w:r>
    </w:p>
    <w:p w:rsidR="00D872E1" w:rsidRPr="00D2205D" w:rsidRDefault="00D838F8" w:rsidP="003A2C1C">
      <w:pPr>
        <w:pStyle w:val="ListParagraph"/>
        <w:numPr>
          <w:ilvl w:val="3"/>
          <w:numId w:val="11"/>
        </w:numPr>
        <w:tabs>
          <w:tab w:val="clear" w:pos="750"/>
          <w:tab w:val="num" w:pos="1134"/>
        </w:tabs>
        <w:spacing w:before="60" w:after="60"/>
        <w:ind w:left="1134" w:hanging="1134"/>
        <w:contextualSpacing w:val="0"/>
        <w:jc w:val="both"/>
        <w:rPr>
          <w:lang w:val="en-GB"/>
        </w:rPr>
      </w:pPr>
      <w:r>
        <w:rPr>
          <w:lang w:val="en-GB"/>
        </w:rPr>
        <w:t>Once the belt is positioned the location of the belt should be marked across the dummy chest to ensure that no further adjustments are made. Mark also the belt at the level of the D-loop to be sure that the initial tension is maintained during test preparation.</w:t>
      </w:r>
    </w:p>
    <w:p w:rsidR="00D872E1" w:rsidRPr="00D2205D" w:rsidRDefault="00D838F8" w:rsidP="003A2C1C">
      <w:pPr>
        <w:pStyle w:val="ListParagraph"/>
        <w:numPr>
          <w:ilvl w:val="3"/>
          <w:numId w:val="11"/>
        </w:numPr>
        <w:tabs>
          <w:tab w:val="clear" w:pos="750"/>
          <w:tab w:val="num" w:pos="1134"/>
        </w:tabs>
        <w:spacing w:before="60" w:after="60"/>
        <w:ind w:left="1134" w:hanging="1134"/>
        <w:contextualSpacing w:val="0"/>
        <w:jc w:val="both"/>
        <w:rPr>
          <w:lang w:val="en-GB"/>
        </w:rPr>
      </w:pPr>
      <w:r>
        <w:rPr>
          <w:lang w:val="en-GB"/>
        </w:rPr>
        <w:t>Measure the vertical distance between the dummy nose and the diagonal webbing.</w:t>
      </w:r>
    </w:p>
    <w:p w:rsidR="00D872E1" w:rsidRPr="00D2205D" w:rsidRDefault="00D838F8" w:rsidP="003A2C1C">
      <w:pPr>
        <w:pStyle w:val="ListParagraph"/>
        <w:numPr>
          <w:ilvl w:val="3"/>
          <w:numId w:val="11"/>
        </w:numPr>
        <w:tabs>
          <w:tab w:val="clear" w:pos="750"/>
          <w:tab w:val="num" w:pos="1134"/>
        </w:tabs>
        <w:spacing w:before="60" w:after="60"/>
        <w:ind w:left="1134" w:hanging="1134"/>
        <w:contextualSpacing w:val="0"/>
        <w:jc w:val="both"/>
        <w:rPr>
          <w:lang w:val="en-GB"/>
        </w:rPr>
      </w:pPr>
      <w:r>
        <w:rPr>
          <w:lang w:val="en-GB"/>
        </w:rPr>
        <w:t>Measure the horizontal distance between the diagonal webbing and the door/window.</w:t>
      </w:r>
    </w:p>
    <w:p w:rsidR="00D872E1" w:rsidRPr="00D2205D" w:rsidRDefault="00D838F8" w:rsidP="003A2C1C">
      <w:pPr>
        <w:pStyle w:val="ListParagraph"/>
        <w:numPr>
          <w:ilvl w:val="3"/>
          <w:numId w:val="11"/>
        </w:numPr>
        <w:tabs>
          <w:tab w:val="clear" w:pos="750"/>
          <w:tab w:val="num" w:pos="1134"/>
        </w:tabs>
        <w:spacing w:before="60" w:after="60"/>
        <w:ind w:left="1134" w:hanging="1134"/>
        <w:contextualSpacing w:val="0"/>
        <w:jc w:val="both"/>
        <w:rPr>
          <w:lang w:val="en-GB"/>
        </w:rPr>
      </w:pPr>
      <w:r>
        <w:rPr>
          <w:lang w:val="en-GB"/>
        </w:rPr>
        <w:t xml:space="preserve">Where the fitment of the shoulder belt </w:t>
      </w:r>
      <w:proofErr w:type="spellStart"/>
      <w:r>
        <w:rPr>
          <w:lang w:val="en-GB"/>
        </w:rPr>
        <w:t>loadcell</w:t>
      </w:r>
      <w:proofErr w:type="spellEnd"/>
      <w:r>
        <w:rPr>
          <w:lang w:val="en-GB"/>
        </w:rPr>
        <w:t xml:space="preserve"> (Section </w:t>
      </w:r>
      <w:fldSimple w:instr=" REF _Ref380057880 \r \h  \* MERGEFORMAT ">
        <w:r w:rsidR="00185408" w:rsidRPr="00185408">
          <w:rPr>
            <w:lang w:val="en-GB"/>
          </w:rPr>
          <w:t>4.2.5</w:t>
        </w:r>
      </w:fldSimple>
      <w:r>
        <w:rPr>
          <w:lang w:val="en-GB"/>
        </w:rPr>
        <w:t xml:space="preserve">) significantly influences the natural position of the belt, the </w:t>
      </w:r>
      <w:proofErr w:type="spellStart"/>
      <w:r>
        <w:rPr>
          <w:lang w:val="en-GB"/>
        </w:rPr>
        <w:t>loadcell</w:t>
      </w:r>
      <w:proofErr w:type="spellEnd"/>
      <w:r>
        <w:rPr>
          <w:lang w:val="en-GB"/>
        </w:rPr>
        <w:t xml:space="preserve"> may be supported from above with the use of a weak non</w:t>
      </w:r>
      <w:r>
        <w:rPr>
          <w:lang w:val="en-GB" w:eastAsia="en-GB"/>
        </w:rPr>
        <w:t xml:space="preserve"> metallic wire or thread.</w:t>
      </w:r>
    </w:p>
    <w:p w:rsidR="00940B9F" w:rsidRDefault="00D838F8" w:rsidP="00785E45">
      <w:pPr>
        <w:pStyle w:val="Heading2"/>
        <w:tabs>
          <w:tab w:val="clear" w:pos="750"/>
        </w:tabs>
        <w:spacing w:before="360" w:after="120"/>
        <w:ind w:left="1134" w:hanging="1134"/>
      </w:pPr>
      <w:bookmarkStart w:id="254" w:name="_Toc478447170"/>
      <w:bookmarkStart w:id="255" w:name="_Toc478449357"/>
      <w:bookmarkStart w:id="256" w:name="_Toc478449891"/>
      <w:bookmarkStart w:id="257" w:name="_Toc478450761"/>
      <w:bookmarkStart w:id="258" w:name="_Toc503854347"/>
      <w:bookmarkStart w:id="259" w:name="_Toc503859147"/>
      <w:bookmarkStart w:id="260" w:name="_Ref380056989"/>
      <w:bookmarkStart w:id="261" w:name="_Ref380056996"/>
      <w:bookmarkStart w:id="262" w:name="_Ref380057740"/>
      <w:bookmarkStart w:id="263" w:name="_Toc380184636"/>
      <w:r>
        <w:t>Child Restraint System (CRS) Installation and Child Dummy Placement</w:t>
      </w:r>
      <w:bookmarkEnd w:id="254"/>
      <w:bookmarkEnd w:id="255"/>
      <w:bookmarkEnd w:id="256"/>
      <w:bookmarkEnd w:id="257"/>
      <w:bookmarkEnd w:id="258"/>
      <w:bookmarkEnd w:id="259"/>
      <w:bookmarkEnd w:id="260"/>
      <w:bookmarkEnd w:id="261"/>
      <w:bookmarkEnd w:id="262"/>
      <w:bookmarkEnd w:id="263"/>
    </w:p>
    <w:p w:rsidR="005F119B" w:rsidRPr="00D2205D" w:rsidRDefault="00D838F8" w:rsidP="00785E45">
      <w:pPr>
        <w:pStyle w:val="ListParagraph"/>
        <w:spacing w:before="60" w:after="60"/>
        <w:ind w:left="1134"/>
        <w:contextualSpacing w:val="0"/>
        <w:jc w:val="both"/>
        <w:rPr>
          <w:lang w:val="en-GB"/>
        </w:rPr>
      </w:pPr>
      <w:r>
        <w:rPr>
          <w:lang w:val="en-GB"/>
        </w:rPr>
        <w:t>Two CRS’s are to be fitted in the rear seat, one suitable for a 3 year old child, the other for an 18 month old infant. There must be sufficient space between the vehicle interior and CRS to allow for proper installation of the restraint without the need for excessive force. The restraint must not be prevented from sitting in its ‘normal’ orientation, for example the vehicle interior trim must not cause any obstruction. The dummies must also be allowed to rest in a ‘normal’ position.</w:t>
      </w:r>
    </w:p>
    <w:p w:rsidR="005F119B" w:rsidRPr="00D2205D" w:rsidRDefault="00D838F8" w:rsidP="003A2C1C">
      <w:pPr>
        <w:pStyle w:val="ListParagraph"/>
        <w:numPr>
          <w:ilvl w:val="2"/>
          <w:numId w:val="11"/>
        </w:numPr>
        <w:tabs>
          <w:tab w:val="clear" w:pos="750"/>
          <w:tab w:val="num" w:pos="1134"/>
        </w:tabs>
        <w:spacing w:after="60"/>
        <w:ind w:left="1134" w:hanging="1134"/>
        <w:contextualSpacing w:val="0"/>
        <w:jc w:val="both"/>
        <w:rPr>
          <w:lang w:val="en-GB"/>
        </w:rPr>
      </w:pPr>
      <w:r>
        <w:rPr>
          <w:lang w:val="en-GB"/>
        </w:rPr>
        <w:t>Read the relevant sections of the vehicle handbook and the instructions provided with the child restraint. This is to identify any special features of either the vehicle or the child restraint that are intended to improve performance or may influence installation. Instructions on tightening of the adult seat belt around the child restraint should be noted, but the installation itself should follow the procedure below.</w:t>
      </w:r>
    </w:p>
    <w:p w:rsidR="005F119B" w:rsidRPr="00D2205D" w:rsidRDefault="00D838F8" w:rsidP="003A2C1C">
      <w:pPr>
        <w:pStyle w:val="ListParagraph"/>
        <w:numPr>
          <w:ilvl w:val="2"/>
          <w:numId w:val="11"/>
        </w:numPr>
        <w:tabs>
          <w:tab w:val="clear" w:pos="750"/>
          <w:tab w:val="num" w:pos="1134"/>
        </w:tabs>
        <w:spacing w:after="60"/>
        <w:ind w:left="1134" w:hanging="1134"/>
        <w:contextualSpacing w:val="0"/>
        <w:jc w:val="both"/>
        <w:rPr>
          <w:lang w:val="en-GB"/>
        </w:rPr>
      </w:pPr>
      <w:r>
        <w:rPr>
          <w:lang w:val="en-GB"/>
        </w:rPr>
        <w:t>Calibrate the seat belt tension load cells to be used in the CRS installation process at the required load reading i.e. 50N for lap and diagonal installations and 75N for lap belt applications directly before beginning the installation procedure.</w:t>
      </w:r>
    </w:p>
    <w:p w:rsidR="005F119B" w:rsidRPr="00D2205D" w:rsidRDefault="00D838F8" w:rsidP="003A2C1C">
      <w:pPr>
        <w:pStyle w:val="ListParagraph"/>
        <w:numPr>
          <w:ilvl w:val="2"/>
          <w:numId w:val="11"/>
        </w:numPr>
        <w:tabs>
          <w:tab w:val="clear" w:pos="750"/>
          <w:tab w:val="num" w:pos="1134"/>
        </w:tabs>
        <w:spacing w:after="60"/>
        <w:ind w:left="1134" w:hanging="1134"/>
        <w:contextualSpacing w:val="0"/>
        <w:jc w:val="both"/>
        <w:rPr>
          <w:lang w:val="en-GB"/>
        </w:rPr>
      </w:pPr>
      <w:r>
        <w:rPr>
          <w:lang w:val="en-GB"/>
        </w:rPr>
        <w:t xml:space="preserve">Ensure that the seat and belt anchorage positions are as defined in section </w:t>
      </w:r>
      <w:fldSimple w:instr=" REF _Ref380057985 \r \h  \* MERGEFORMAT ">
        <w:r w:rsidR="00185408" w:rsidRPr="00185408">
          <w:rPr>
            <w:lang w:val="en-GB"/>
          </w:rPr>
          <w:t>6.5.9</w:t>
        </w:r>
      </w:fldSimple>
      <w:r>
        <w:rPr>
          <w:lang w:val="en-GB"/>
        </w:rPr>
        <w:t xml:space="preserve">. In the </w:t>
      </w:r>
      <w:r>
        <w:rPr>
          <w:lang w:val="en-GB"/>
        </w:rPr>
        <w:lastRenderedPageBreak/>
        <w:t>case of an adult seat belt that is capable of being switched from an emergency locking retractor (ELR) to an automatic locking retractor (ALR) follow clear advice, obvious to the user, about how the ALR feature should be used on any labels associated with the seat belt (information given in the handbook will be ignored as reading of the handbook cannot be assumed for all users).</w:t>
      </w:r>
    </w:p>
    <w:p w:rsidR="005F119B" w:rsidRPr="007C3045" w:rsidRDefault="00D838F8" w:rsidP="003A2C1C">
      <w:pPr>
        <w:pStyle w:val="ListParagraph"/>
        <w:numPr>
          <w:ilvl w:val="2"/>
          <w:numId w:val="11"/>
        </w:numPr>
        <w:tabs>
          <w:tab w:val="clear" w:pos="750"/>
          <w:tab w:val="num" w:pos="1134"/>
        </w:tabs>
        <w:spacing w:after="60"/>
        <w:ind w:left="1134" w:hanging="1134"/>
        <w:contextualSpacing w:val="0"/>
        <w:jc w:val="both"/>
        <w:rPr>
          <w:u w:val="single"/>
          <w:lang w:val="en-GB"/>
        </w:rPr>
      </w:pPr>
      <w:bookmarkStart w:id="264" w:name="_Ref380058061"/>
      <w:r w:rsidRPr="007C3045">
        <w:rPr>
          <w:u w:val="single"/>
          <w:lang w:val="en-GB"/>
        </w:rPr>
        <w:t>For Integral Harness Systems</w:t>
      </w:r>
      <w:bookmarkEnd w:id="264"/>
    </w:p>
    <w:p w:rsidR="005F119B" w:rsidRPr="00785E45" w:rsidRDefault="00D838F8" w:rsidP="003A2C1C">
      <w:pPr>
        <w:pStyle w:val="ListParagraph"/>
        <w:numPr>
          <w:ilvl w:val="3"/>
          <w:numId w:val="11"/>
        </w:numPr>
        <w:tabs>
          <w:tab w:val="clear" w:pos="750"/>
          <w:tab w:val="num" w:pos="1134"/>
        </w:tabs>
        <w:spacing w:before="60" w:after="60"/>
        <w:ind w:left="1134" w:hanging="1134"/>
        <w:contextualSpacing w:val="0"/>
        <w:jc w:val="both"/>
        <w:rPr>
          <w:lang w:val="en-GB"/>
        </w:rPr>
      </w:pPr>
      <w:r>
        <w:rPr>
          <w:lang w:val="en-GB"/>
        </w:rPr>
        <w:t>Install the child restraint and place the dummy within it. Place the 2.5cm thick and 6cm wide flexible spacer between the back of the manikin and the back of the child restraint. The lower end of the spacer should be at the height of the manikin’s hip joint. Adjust the harness restraining the child in accordance with the manufacturer’s instructions, but to a tension of 250 +/-50N above the frictional adjuster force. The angle of pull on the webbing should be as indicated in the fitting instructions.</w:t>
      </w:r>
    </w:p>
    <w:p w:rsidR="005F119B" w:rsidRPr="00785E45" w:rsidRDefault="00D838F8" w:rsidP="003A2C1C">
      <w:pPr>
        <w:pStyle w:val="ListParagraph"/>
        <w:numPr>
          <w:ilvl w:val="3"/>
          <w:numId w:val="11"/>
        </w:numPr>
        <w:tabs>
          <w:tab w:val="clear" w:pos="750"/>
          <w:tab w:val="num" w:pos="1134"/>
        </w:tabs>
        <w:spacing w:before="60" w:after="60"/>
        <w:ind w:left="1134" w:hanging="1134"/>
        <w:contextualSpacing w:val="0"/>
        <w:jc w:val="both"/>
        <w:rPr>
          <w:lang w:val="en-GB"/>
        </w:rPr>
      </w:pPr>
      <w:bookmarkStart w:id="265" w:name="_Ref380058100"/>
      <w:r>
        <w:rPr>
          <w:lang w:val="en-GB"/>
        </w:rPr>
        <w:t>Release the harness buckle, remove the spacer, refasten the harness and push the dummy towards the seat back. Arrange the slack within the integral harness so that it is evenly distributed. Make sure the dummy head is upright, and the legs are parallel. Raise the dummy feet and allow them to fall lightly into a stable resting position. Place the dummy’s hands so that they are resting on the top of the thighs and tape them lightly in position using a weak paper tape.</w:t>
      </w:r>
      <w:bookmarkEnd w:id="265"/>
    </w:p>
    <w:p w:rsidR="005F119B" w:rsidRPr="00D2205D" w:rsidRDefault="00D838F8" w:rsidP="003A2C1C">
      <w:pPr>
        <w:pStyle w:val="ListParagraph"/>
        <w:numPr>
          <w:ilvl w:val="3"/>
          <w:numId w:val="11"/>
        </w:numPr>
        <w:tabs>
          <w:tab w:val="clear" w:pos="750"/>
          <w:tab w:val="num" w:pos="1134"/>
        </w:tabs>
        <w:spacing w:before="60" w:after="60"/>
        <w:ind w:left="1134" w:hanging="1134"/>
        <w:contextualSpacing w:val="0"/>
        <w:jc w:val="both"/>
        <w:rPr>
          <w:lang w:val="en-GB"/>
        </w:rPr>
      </w:pPr>
      <w:r>
        <w:rPr>
          <w:lang w:val="en-GB"/>
        </w:rPr>
        <w:t>In the case of a rearward facing restraint, use weak paper tape to locate the dummy head relative to the back of the child restraint. The intention is to prevent dummy displacement under acceleration during the vehicle run-up to the barrier. The tape should be weak enough to break on impact of the vehicle with the barrier.</w:t>
      </w:r>
    </w:p>
    <w:p w:rsidR="005F119B" w:rsidRPr="007C3045" w:rsidRDefault="00D838F8" w:rsidP="003A2C1C">
      <w:pPr>
        <w:pStyle w:val="ListParagraph"/>
        <w:numPr>
          <w:ilvl w:val="2"/>
          <w:numId w:val="11"/>
        </w:numPr>
        <w:tabs>
          <w:tab w:val="clear" w:pos="750"/>
          <w:tab w:val="num" w:pos="1134"/>
        </w:tabs>
        <w:spacing w:after="60"/>
        <w:ind w:left="1134" w:hanging="1134"/>
        <w:contextualSpacing w:val="0"/>
        <w:jc w:val="both"/>
        <w:rPr>
          <w:u w:val="single"/>
          <w:lang w:val="en-GB"/>
        </w:rPr>
      </w:pPr>
      <w:bookmarkStart w:id="266" w:name="_Ref380058049"/>
      <w:r w:rsidRPr="007C3045">
        <w:rPr>
          <w:u w:val="single"/>
          <w:lang w:val="en-GB"/>
        </w:rPr>
        <w:t>For Integral Harness Systems Installed With a 3 Point Seat Belt, With No Lock Off or Lock Off Design That Can Be Released To Give No Friction During Installation</w:t>
      </w:r>
      <w:bookmarkEnd w:id="266"/>
    </w:p>
    <w:p w:rsidR="005F119B" w:rsidRPr="00D2205D" w:rsidRDefault="00D838F8" w:rsidP="003A2C1C">
      <w:pPr>
        <w:pStyle w:val="ListParagraph"/>
        <w:numPr>
          <w:ilvl w:val="3"/>
          <w:numId w:val="11"/>
        </w:numPr>
        <w:tabs>
          <w:tab w:val="clear" w:pos="750"/>
          <w:tab w:val="num" w:pos="1134"/>
        </w:tabs>
        <w:spacing w:before="60" w:after="60"/>
        <w:ind w:left="1134" w:hanging="1134"/>
        <w:contextualSpacing w:val="0"/>
        <w:jc w:val="both"/>
        <w:rPr>
          <w:lang w:val="en-GB"/>
        </w:rPr>
      </w:pPr>
      <w:r>
        <w:rPr>
          <w:lang w:val="en-GB"/>
        </w:rPr>
        <w:t>Engage the adult seat belt buckle, fit one load cell outboard on the lap section of the adult belt and one on the free webbing of the diagonal section between the child restraint and the pillar loop. Establish a tension of 50N +/-5N in both the lap and diagonal sections of the adult belt webbing. Apply lock-off devices if available. If the design of the CRS is such that tension is maintained within the lap and diagonal sections of webbing, remove the load cell on the free section of diagonal webbing. However, if removal of the diagonal belt load cell changes the installation tension of the belt, leave the load cell in place. Disconnect any electrical leads and stow them ready for impact.</w:t>
      </w:r>
    </w:p>
    <w:p w:rsidR="005F119B" w:rsidRPr="00D2205D" w:rsidRDefault="00D838F8" w:rsidP="003A2C1C">
      <w:pPr>
        <w:pStyle w:val="ListParagraph"/>
        <w:numPr>
          <w:ilvl w:val="3"/>
          <w:numId w:val="11"/>
        </w:numPr>
        <w:tabs>
          <w:tab w:val="clear" w:pos="750"/>
          <w:tab w:val="num" w:pos="1134"/>
        </w:tabs>
        <w:spacing w:before="60" w:after="60"/>
        <w:ind w:left="1134" w:hanging="1134"/>
        <w:contextualSpacing w:val="0"/>
        <w:jc w:val="both"/>
        <w:rPr>
          <w:lang w:val="en-GB"/>
        </w:rPr>
      </w:pPr>
      <w:bookmarkStart w:id="267" w:name="_Ref380058073"/>
      <w:r>
        <w:rPr>
          <w:lang w:val="en-GB"/>
        </w:rPr>
        <w:t>Draw all remaining webbing off the inertia reel of the adult seat belt and allow it to retract slowly under the influence of its own retraction mechanism. Where an ALR system is fitted this action may result in it being activated. If it is the intention for the system not to be activated for the test then draw all the webbing from the reel and allow it to fully retract, prior to the installation of the child seats. Do not fully draw the webbing from the reel after this procedure has been completed.</w:t>
      </w:r>
      <w:bookmarkEnd w:id="267"/>
    </w:p>
    <w:p w:rsidR="005F119B" w:rsidRPr="007C3045" w:rsidRDefault="00D838F8" w:rsidP="003A2C1C">
      <w:pPr>
        <w:pStyle w:val="ListParagraph"/>
        <w:numPr>
          <w:ilvl w:val="2"/>
          <w:numId w:val="11"/>
        </w:numPr>
        <w:tabs>
          <w:tab w:val="clear" w:pos="750"/>
          <w:tab w:val="num" w:pos="1134"/>
        </w:tabs>
        <w:spacing w:after="60"/>
        <w:ind w:left="1134" w:hanging="1134"/>
        <w:contextualSpacing w:val="0"/>
        <w:jc w:val="both"/>
        <w:rPr>
          <w:u w:val="single"/>
          <w:lang w:val="en-GB"/>
        </w:rPr>
      </w:pPr>
      <w:r w:rsidRPr="007C3045">
        <w:rPr>
          <w:u w:val="single"/>
          <w:lang w:val="en-GB"/>
        </w:rPr>
        <w:t>For Integral Harness Systems Installed With a 3 Point Seat Belt, With a Lock-Off Design That Cannot Be Released To Give No Friction During Installation.</w:t>
      </w:r>
    </w:p>
    <w:p w:rsidR="005F119B" w:rsidRPr="00D2205D" w:rsidRDefault="00D838F8" w:rsidP="003A2C1C">
      <w:pPr>
        <w:pStyle w:val="ListParagraph"/>
        <w:numPr>
          <w:ilvl w:val="3"/>
          <w:numId w:val="11"/>
        </w:numPr>
        <w:tabs>
          <w:tab w:val="clear" w:pos="750"/>
          <w:tab w:val="num" w:pos="1134"/>
        </w:tabs>
        <w:spacing w:before="60" w:after="60"/>
        <w:ind w:left="1134" w:hanging="1134"/>
        <w:contextualSpacing w:val="0"/>
        <w:jc w:val="both"/>
        <w:rPr>
          <w:lang w:val="en-GB"/>
        </w:rPr>
      </w:pPr>
      <w:r>
        <w:rPr>
          <w:lang w:val="en-GB"/>
        </w:rPr>
        <w:t xml:space="preserve">Place the diagonal belt load cell between the lock-off and the buckle tongue slot and leave it in position during the test. All other aspects of the installation are as per </w:t>
      </w:r>
      <w:fldSimple w:instr=" REF _Ref380058049 \r \h  \* MERGEFORMAT ">
        <w:r w:rsidR="00185408" w:rsidRPr="00185408">
          <w:rPr>
            <w:lang w:val="en-GB"/>
          </w:rPr>
          <w:t>6.6.5</w:t>
        </w:r>
      </w:fldSimple>
      <w:r>
        <w:rPr>
          <w:lang w:val="en-GB"/>
        </w:rPr>
        <w:t>.</w:t>
      </w:r>
    </w:p>
    <w:p w:rsidR="005F119B" w:rsidRPr="007C3045" w:rsidRDefault="00D838F8" w:rsidP="003A2C1C">
      <w:pPr>
        <w:pStyle w:val="ListParagraph"/>
        <w:numPr>
          <w:ilvl w:val="2"/>
          <w:numId w:val="11"/>
        </w:numPr>
        <w:tabs>
          <w:tab w:val="clear" w:pos="750"/>
          <w:tab w:val="num" w:pos="1134"/>
        </w:tabs>
        <w:spacing w:after="60"/>
        <w:ind w:left="1134" w:hanging="1134"/>
        <w:contextualSpacing w:val="0"/>
        <w:jc w:val="both"/>
        <w:rPr>
          <w:u w:val="single"/>
          <w:lang w:val="en-GB"/>
        </w:rPr>
      </w:pPr>
      <w:bookmarkStart w:id="268" w:name="_Ref380058089"/>
      <w:r w:rsidRPr="007C3045">
        <w:rPr>
          <w:u w:val="single"/>
          <w:lang w:val="en-GB"/>
        </w:rPr>
        <w:t>For Booster Seats In Which The Adult Belt Restrains The Child And In Which There Is A Fixed Position Lock-Off.</w:t>
      </w:r>
      <w:bookmarkEnd w:id="268"/>
    </w:p>
    <w:p w:rsidR="005F119B" w:rsidRPr="00785E45" w:rsidRDefault="00D838F8" w:rsidP="003A2C1C">
      <w:pPr>
        <w:pStyle w:val="ListParagraph"/>
        <w:numPr>
          <w:ilvl w:val="3"/>
          <w:numId w:val="11"/>
        </w:numPr>
        <w:tabs>
          <w:tab w:val="clear" w:pos="750"/>
          <w:tab w:val="num" w:pos="1134"/>
        </w:tabs>
        <w:spacing w:before="60" w:after="60"/>
        <w:ind w:left="1134" w:hanging="1134"/>
        <w:contextualSpacing w:val="0"/>
        <w:jc w:val="both"/>
        <w:rPr>
          <w:lang w:val="en-GB"/>
        </w:rPr>
      </w:pPr>
      <w:r>
        <w:rPr>
          <w:lang w:val="en-GB"/>
        </w:rPr>
        <w:t>Place the dummy in the seat with the spacer in position. Locate the diagonal load cell</w:t>
      </w:r>
      <w:r w:rsidR="00785E45">
        <w:rPr>
          <w:lang w:val="en-GB"/>
        </w:rPr>
        <w:t xml:space="preserve"> </w:t>
      </w:r>
      <w:r w:rsidRPr="00785E45">
        <w:rPr>
          <w:lang w:val="en-GB"/>
        </w:rPr>
        <w:t xml:space="preserve">between the lock-off and the buckle tongue slot, in a position where it will not interfere </w:t>
      </w:r>
      <w:r w:rsidRPr="00785E45">
        <w:rPr>
          <w:lang w:val="en-GB"/>
        </w:rPr>
        <w:lastRenderedPageBreak/>
        <w:t xml:space="preserve">with the dummy’s arm movement. Locate the lap section load cell on the outboard adult belt webbing. Establish a load of 50N +/-5N in both sections of the webbing. Leave the load cells in position if their removal would alter the set-up tensions. Release the buckle, remove the spacer and refasten the buckle. Set the dummy back in position as described above in section </w:t>
      </w:r>
      <w:fldSimple w:instr=" REF _Ref380058061 \r \h  \* MERGEFORMAT ">
        <w:r w:rsidR="00185408" w:rsidRPr="00185408">
          <w:rPr>
            <w:lang w:val="en-GB"/>
          </w:rPr>
          <w:t>6.6.4</w:t>
        </w:r>
      </w:fldSimple>
      <w:r w:rsidRPr="00785E45">
        <w:rPr>
          <w:lang w:val="en-GB"/>
        </w:rPr>
        <w:t xml:space="preserve"> and check the webbing spooled on the inertia reel of the adult belt as per section </w:t>
      </w:r>
      <w:fldSimple w:instr=" REF _Ref380058073 \r \h  \* MERGEFORMAT ">
        <w:r w:rsidR="00185408" w:rsidRPr="00185408">
          <w:rPr>
            <w:lang w:val="en-GB"/>
          </w:rPr>
          <w:t>6.6.5.2</w:t>
        </w:r>
      </w:fldSimple>
      <w:r w:rsidRPr="00785E45">
        <w:rPr>
          <w:lang w:val="en-GB"/>
        </w:rPr>
        <w:t>.</w:t>
      </w:r>
    </w:p>
    <w:p w:rsidR="005F119B" w:rsidRPr="007C3045" w:rsidRDefault="00D838F8" w:rsidP="003A2C1C">
      <w:pPr>
        <w:pStyle w:val="ListParagraph"/>
        <w:numPr>
          <w:ilvl w:val="2"/>
          <w:numId w:val="11"/>
        </w:numPr>
        <w:tabs>
          <w:tab w:val="clear" w:pos="750"/>
          <w:tab w:val="num" w:pos="1134"/>
        </w:tabs>
        <w:spacing w:after="60"/>
        <w:ind w:left="1134" w:hanging="1134"/>
        <w:contextualSpacing w:val="0"/>
        <w:jc w:val="both"/>
        <w:rPr>
          <w:u w:val="single"/>
          <w:lang w:val="en-GB"/>
        </w:rPr>
      </w:pPr>
      <w:r w:rsidRPr="007C3045">
        <w:rPr>
          <w:u w:val="single"/>
          <w:lang w:val="en-GB"/>
        </w:rPr>
        <w:t>For Booster Seats In Which The Position Of The Lock-Off/Shoulder Belt Guide Is Adjustable.</w:t>
      </w:r>
    </w:p>
    <w:p w:rsidR="005F119B" w:rsidRPr="00D2205D" w:rsidRDefault="00D838F8" w:rsidP="003A2C1C">
      <w:pPr>
        <w:pStyle w:val="ListParagraph"/>
        <w:numPr>
          <w:ilvl w:val="3"/>
          <w:numId w:val="11"/>
        </w:numPr>
        <w:tabs>
          <w:tab w:val="clear" w:pos="750"/>
          <w:tab w:val="num" w:pos="1134"/>
        </w:tabs>
        <w:spacing w:before="60" w:after="60"/>
        <w:ind w:left="1134" w:hanging="1134"/>
        <w:contextualSpacing w:val="0"/>
        <w:jc w:val="both"/>
        <w:rPr>
          <w:lang w:val="en-GB"/>
        </w:rPr>
      </w:pPr>
      <w:r>
        <w:rPr>
          <w:lang w:val="en-GB"/>
        </w:rPr>
        <w:t xml:space="preserve">Optimise the position of the lock-off/shoulder belt guide before beginning the installation process. For those systems in which the adult belt is used to restrain the child directly, insert the spacer and continue the installation as described in </w:t>
      </w:r>
      <w:r w:rsidR="00412453" w:rsidRPr="00D2205D">
        <w:rPr>
          <w:lang w:val="en-GB"/>
        </w:rPr>
        <w:fldChar w:fldCharType="begin"/>
      </w:r>
      <w:r>
        <w:rPr>
          <w:lang w:val="en-GB"/>
        </w:rPr>
        <w:instrText xml:space="preserve"> REF _Ref380058089 \r \h </w:instrText>
      </w:r>
      <w:r w:rsidR="00412453" w:rsidRPr="00D2205D">
        <w:rPr>
          <w:lang w:val="en-GB"/>
        </w:rPr>
      </w:r>
      <w:r w:rsidR="00412453" w:rsidRPr="00D2205D">
        <w:rPr>
          <w:lang w:val="en-GB"/>
        </w:rPr>
        <w:fldChar w:fldCharType="separate"/>
      </w:r>
      <w:r w:rsidR="00185408">
        <w:rPr>
          <w:lang w:val="en-GB"/>
        </w:rPr>
        <w:t>6.6.7</w:t>
      </w:r>
      <w:r w:rsidR="00412453" w:rsidRPr="00D2205D">
        <w:rPr>
          <w:lang w:val="en-GB"/>
        </w:rPr>
        <w:fldChar w:fldCharType="end"/>
      </w:r>
      <w:r>
        <w:rPr>
          <w:lang w:val="en-GB"/>
        </w:rPr>
        <w:t>. If the adult belt is used to restrain the child restraint rather than the child itself install the load cells as described above. After installation to the specified tensions operate any device that is specifically designed to increase adult seat belt tension by use of a lever or cam type system or their equivalent. The intention is to correctly credit special design features aimed at achieving improved installation.</w:t>
      </w:r>
    </w:p>
    <w:p w:rsidR="005F119B" w:rsidRPr="007C3045" w:rsidRDefault="00D838F8" w:rsidP="003A2C1C">
      <w:pPr>
        <w:pStyle w:val="ListParagraph"/>
        <w:numPr>
          <w:ilvl w:val="2"/>
          <w:numId w:val="11"/>
        </w:numPr>
        <w:tabs>
          <w:tab w:val="clear" w:pos="750"/>
          <w:tab w:val="num" w:pos="1134"/>
        </w:tabs>
        <w:spacing w:after="60"/>
        <w:ind w:left="1134" w:hanging="1134"/>
        <w:contextualSpacing w:val="0"/>
        <w:jc w:val="both"/>
        <w:rPr>
          <w:u w:val="single"/>
          <w:lang w:val="en-GB"/>
        </w:rPr>
      </w:pPr>
      <w:r w:rsidRPr="007C3045">
        <w:rPr>
          <w:u w:val="single"/>
          <w:lang w:val="en-GB"/>
        </w:rPr>
        <w:t>For</w:t>
      </w:r>
      <w:r w:rsidRPr="007C3045">
        <w:rPr>
          <w:i/>
          <w:u w:val="single"/>
          <w:lang w:val="en-GB"/>
        </w:rPr>
        <w:t xml:space="preserve"> </w:t>
      </w:r>
      <w:r w:rsidR="007C3045">
        <w:rPr>
          <w:u w:val="single"/>
          <w:lang w:val="en-GB"/>
        </w:rPr>
        <w:t>Child Restraints Using an Impact Shield t</w:t>
      </w:r>
      <w:r w:rsidRPr="007C3045">
        <w:rPr>
          <w:u w:val="single"/>
          <w:lang w:val="en-GB"/>
        </w:rPr>
        <w:t>o Restrain The Child.</w:t>
      </w:r>
    </w:p>
    <w:p w:rsidR="0028352E" w:rsidRPr="00D2205D" w:rsidRDefault="00D838F8" w:rsidP="003A2C1C">
      <w:pPr>
        <w:pStyle w:val="ListParagraph"/>
        <w:numPr>
          <w:ilvl w:val="3"/>
          <w:numId w:val="11"/>
        </w:numPr>
        <w:tabs>
          <w:tab w:val="clear" w:pos="750"/>
          <w:tab w:val="num" w:pos="1134"/>
        </w:tabs>
        <w:spacing w:before="60" w:after="60"/>
        <w:ind w:left="1134" w:hanging="1134"/>
        <w:contextualSpacing w:val="0"/>
        <w:jc w:val="both"/>
        <w:rPr>
          <w:lang w:val="en-GB"/>
        </w:rPr>
      </w:pPr>
      <w:r>
        <w:rPr>
          <w:lang w:val="en-GB"/>
        </w:rPr>
        <w:t xml:space="preserve">Where an impact shield is used, the dummy chest deflection must be measured. </w:t>
      </w:r>
    </w:p>
    <w:p w:rsidR="005F119B" w:rsidRPr="00785E45" w:rsidRDefault="00D838F8" w:rsidP="003A2C1C">
      <w:pPr>
        <w:pStyle w:val="ListParagraph"/>
        <w:numPr>
          <w:ilvl w:val="3"/>
          <w:numId w:val="11"/>
        </w:numPr>
        <w:tabs>
          <w:tab w:val="clear" w:pos="750"/>
          <w:tab w:val="num" w:pos="1134"/>
        </w:tabs>
        <w:spacing w:before="60" w:after="60"/>
        <w:ind w:left="1134" w:hanging="1134"/>
        <w:contextualSpacing w:val="0"/>
        <w:jc w:val="both"/>
        <w:rPr>
          <w:lang w:val="en-GB"/>
        </w:rPr>
      </w:pPr>
      <w:r>
        <w:rPr>
          <w:lang w:val="en-GB"/>
        </w:rPr>
        <w:t>Install the dummy with the spacer and position the shield. Put load cells on lap and</w:t>
      </w:r>
      <w:r w:rsidR="00785E45">
        <w:rPr>
          <w:lang w:val="en-GB"/>
        </w:rPr>
        <w:t xml:space="preserve"> </w:t>
      </w:r>
      <w:r w:rsidRPr="00785E45">
        <w:rPr>
          <w:lang w:val="en-GB"/>
        </w:rPr>
        <w:t xml:space="preserve">diagonal sections of the seat belt. Establish a load of 50N +/-5N in both sections of the webbing and, whilst manually clamping the webbing at the belt guides on the impact shield, release the buckle and rotate the shield forward on the buckle side the minimum amount necessary to allow removal of the spacer. Refasten the buckle, check that the shield is positioned centrally, push the dummy back into the seat and continue with remaining aspects of dummy positioning procedure described in sections </w:t>
      </w:r>
      <w:r w:rsidR="00412453" w:rsidRPr="00785E45">
        <w:rPr>
          <w:lang w:val="en-GB"/>
        </w:rPr>
        <w:fldChar w:fldCharType="begin"/>
      </w:r>
      <w:r w:rsidRPr="00785E45">
        <w:rPr>
          <w:lang w:val="en-GB"/>
        </w:rPr>
        <w:instrText xml:space="preserve"> REF _Ref380058100 \r \h </w:instrText>
      </w:r>
      <w:r w:rsidR="00412453" w:rsidRPr="00785E45">
        <w:rPr>
          <w:lang w:val="en-GB"/>
        </w:rPr>
      </w:r>
      <w:r w:rsidR="00412453" w:rsidRPr="00785E45">
        <w:rPr>
          <w:lang w:val="en-GB"/>
        </w:rPr>
        <w:fldChar w:fldCharType="separate"/>
      </w:r>
      <w:r w:rsidR="00185408">
        <w:rPr>
          <w:lang w:val="en-GB"/>
        </w:rPr>
        <w:t>6.6.4.2</w:t>
      </w:r>
      <w:r w:rsidR="00412453" w:rsidRPr="00785E45">
        <w:rPr>
          <w:lang w:val="en-GB"/>
        </w:rPr>
        <w:fldChar w:fldCharType="end"/>
      </w:r>
      <w:r w:rsidRPr="00785E45">
        <w:rPr>
          <w:lang w:val="en-GB"/>
        </w:rPr>
        <w:t xml:space="preserve"> and </w:t>
      </w:r>
      <w:r w:rsidR="00412453" w:rsidRPr="00785E45">
        <w:rPr>
          <w:lang w:val="en-GB"/>
        </w:rPr>
        <w:fldChar w:fldCharType="begin"/>
      </w:r>
      <w:r w:rsidRPr="00785E45">
        <w:rPr>
          <w:lang w:val="en-GB"/>
        </w:rPr>
        <w:instrText xml:space="preserve"> REF _Ref380058073 \r \h </w:instrText>
      </w:r>
      <w:r w:rsidR="00412453" w:rsidRPr="00785E45">
        <w:rPr>
          <w:lang w:val="en-GB"/>
        </w:rPr>
      </w:r>
      <w:r w:rsidR="00412453" w:rsidRPr="00785E45">
        <w:rPr>
          <w:lang w:val="en-GB"/>
        </w:rPr>
        <w:fldChar w:fldCharType="separate"/>
      </w:r>
      <w:r w:rsidR="00185408">
        <w:rPr>
          <w:lang w:val="en-GB"/>
        </w:rPr>
        <w:t>6.6.5.2</w:t>
      </w:r>
      <w:r w:rsidR="00412453" w:rsidRPr="00785E45">
        <w:rPr>
          <w:lang w:val="en-GB"/>
        </w:rPr>
        <w:fldChar w:fldCharType="end"/>
      </w:r>
      <w:r w:rsidRPr="00785E45">
        <w:rPr>
          <w:lang w:val="en-GB"/>
        </w:rPr>
        <w:t>. It will probably be necessary to rest the dummy arms on the shield rather than the thighs as has been suggested for other restraint types.</w:t>
      </w:r>
    </w:p>
    <w:p w:rsidR="005F119B" w:rsidRPr="00EE4505" w:rsidRDefault="00D838F8" w:rsidP="003A2C1C">
      <w:pPr>
        <w:pStyle w:val="ListParagraph"/>
        <w:numPr>
          <w:ilvl w:val="3"/>
          <w:numId w:val="11"/>
        </w:numPr>
        <w:tabs>
          <w:tab w:val="clear" w:pos="750"/>
          <w:tab w:val="num" w:pos="1134"/>
        </w:tabs>
        <w:spacing w:before="60" w:after="60"/>
        <w:ind w:left="1134" w:hanging="1134"/>
        <w:contextualSpacing w:val="0"/>
        <w:jc w:val="both"/>
        <w:rPr>
          <w:lang w:val="en-GB"/>
        </w:rPr>
      </w:pPr>
      <w:r>
        <w:rPr>
          <w:lang w:val="en-GB"/>
        </w:rPr>
        <w:t>For seats installed with a static lap belt use one load cell on the non-buckle side of the</w:t>
      </w:r>
      <w:r w:rsidR="00EE4505">
        <w:rPr>
          <w:lang w:val="en-GB"/>
        </w:rPr>
        <w:t xml:space="preserve"> </w:t>
      </w:r>
      <w:r w:rsidRPr="00EE4505">
        <w:rPr>
          <w:lang w:val="en-GB"/>
        </w:rPr>
        <w:t>adult belt and establish a tension of 75N +/-5N equalised throughout the lap belt. Leave the load cell in place if its removal would alter the set-up tension.</w:t>
      </w:r>
    </w:p>
    <w:p w:rsidR="005F119B" w:rsidRPr="00D2205D" w:rsidRDefault="00D838F8" w:rsidP="003A2C1C">
      <w:pPr>
        <w:pStyle w:val="ListParagraph"/>
        <w:numPr>
          <w:ilvl w:val="3"/>
          <w:numId w:val="11"/>
        </w:numPr>
        <w:tabs>
          <w:tab w:val="clear" w:pos="750"/>
          <w:tab w:val="num" w:pos="1134"/>
        </w:tabs>
        <w:spacing w:before="60" w:after="60"/>
        <w:ind w:left="1134" w:hanging="1134"/>
        <w:contextualSpacing w:val="0"/>
        <w:jc w:val="both"/>
        <w:rPr>
          <w:lang w:val="en-GB"/>
        </w:rPr>
      </w:pPr>
      <w:r>
        <w:rPr>
          <w:lang w:val="en-GB"/>
        </w:rPr>
        <w:t>The time between child seat installation and impact should be subject to the same limits that are applied to adult dummies and should be kept as short as possible.</w:t>
      </w:r>
    </w:p>
    <w:p w:rsidR="005F119B" w:rsidRPr="00E755FB" w:rsidRDefault="00D838F8" w:rsidP="003A2C1C">
      <w:pPr>
        <w:pStyle w:val="ListParagraph"/>
        <w:numPr>
          <w:ilvl w:val="3"/>
          <w:numId w:val="11"/>
        </w:numPr>
        <w:tabs>
          <w:tab w:val="clear" w:pos="750"/>
          <w:tab w:val="num" w:pos="1134"/>
        </w:tabs>
        <w:spacing w:before="60" w:after="60"/>
        <w:ind w:left="1134" w:hanging="1134"/>
        <w:contextualSpacing w:val="0"/>
        <w:jc w:val="both"/>
        <w:rPr>
          <w:lang w:val="en-GB"/>
        </w:rPr>
      </w:pPr>
      <w:r w:rsidRPr="00E755FB">
        <w:rPr>
          <w:lang w:val="en-GB"/>
        </w:rPr>
        <w:t>Retro-reflective marking should be applied to the dummy head in positions</w:t>
      </w:r>
      <w:r w:rsidR="00E755FB" w:rsidRPr="00E755FB">
        <w:rPr>
          <w:lang w:val="en-GB"/>
        </w:rPr>
        <w:t xml:space="preserve"> </w:t>
      </w:r>
      <w:r w:rsidRPr="00E755FB">
        <w:rPr>
          <w:lang w:val="en-GB"/>
        </w:rPr>
        <w:t>likely to help assess dummy head movement at full excursion on the high speed films.</w:t>
      </w:r>
    </w:p>
    <w:p w:rsidR="005F119B" w:rsidRPr="007C3045" w:rsidRDefault="00D838F8" w:rsidP="003A2C1C">
      <w:pPr>
        <w:pStyle w:val="ListParagraph"/>
        <w:numPr>
          <w:ilvl w:val="2"/>
          <w:numId w:val="11"/>
        </w:numPr>
        <w:tabs>
          <w:tab w:val="clear" w:pos="750"/>
          <w:tab w:val="num" w:pos="1134"/>
        </w:tabs>
        <w:spacing w:after="60"/>
        <w:ind w:left="1134" w:hanging="1134"/>
        <w:contextualSpacing w:val="0"/>
        <w:jc w:val="both"/>
        <w:rPr>
          <w:u w:val="single"/>
          <w:lang w:val="en-GB"/>
        </w:rPr>
      </w:pPr>
      <w:r w:rsidRPr="007C3045">
        <w:rPr>
          <w:u w:val="single"/>
          <w:lang w:val="en-GB"/>
        </w:rPr>
        <w:t>For “ISOFIX “ type seats</w:t>
      </w:r>
    </w:p>
    <w:p w:rsidR="000012EC" w:rsidRPr="00D2205D" w:rsidRDefault="00D838F8" w:rsidP="007C3045">
      <w:pPr>
        <w:pStyle w:val="ListParagraph"/>
        <w:spacing w:after="60"/>
        <w:ind w:left="1134"/>
        <w:contextualSpacing w:val="0"/>
        <w:jc w:val="both"/>
        <w:rPr>
          <w:i/>
          <w:lang w:val="en-GB"/>
        </w:rPr>
      </w:pPr>
      <w:bookmarkStart w:id="269" w:name="OLE_LINK6"/>
      <w:r>
        <w:rPr>
          <w:lang w:val="en-GB"/>
        </w:rPr>
        <w:t xml:space="preserve">Where a tensioning/ratchet device is provided to secure the child restraint against the rear seats and/or floor etc, a force not exceeding 100N shall be applied in the direction of the tensioning system’s movement. Where a top tether is present it should be attached to the anchorage, a maximum force of 50N </w:t>
      </w:r>
      <w:r>
        <w:rPr>
          <w:lang w:val="en-GB"/>
        </w:rPr>
        <w:sym w:font="Symbol" w:char="F0B1"/>
      </w:r>
      <w:r>
        <w:rPr>
          <w:lang w:val="en-GB"/>
        </w:rPr>
        <w:t xml:space="preserve"> 5N should be applied to the webbing from a position where the user would be expected to install the tether.  The angle of pull on the webbing should be as indicated in the fitting instructions.  Note: the 50N load is applied directly to the free end of the </w:t>
      </w:r>
      <w:r>
        <w:rPr>
          <w:lang w:val="en-GB"/>
        </w:rPr>
        <w:tab/>
        <w:t>tether, and intentionally does not take account of the internal frictional characteristics of the adjuster.</w:t>
      </w:r>
    </w:p>
    <w:bookmarkEnd w:id="269"/>
    <w:p w:rsidR="005F119B" w:rsidRPr="007C3045" w:rsidRDefault="00D838F8" w:rsidP="003A2C1C">
      <w:pPr>
        <w:pStyle w:val="ListParagraph"/>
        <w:numPr>
          <w:ilvl w:val="2"/>
          <w:numId w:val="11"/>
        </w:numPr>
        <w:tabs>
          <w:tab w:val="clear" w:pos="750"/>
          <w:tab w:val="num" w:pos="1134"/>
        </w:tabs>
        <w:spacing w:before="60" w:after="60"/>
        <w:ind w:left="1134" w:hanging="1134"/>
        <w:contextualSpacing w:val="0"/>
        <w:jc w:val="both"/>
        <w:rPr>
          <w:u w:val="single"/>
          <w:lang w:val="en-GB"/>
        </w:rPr>
      </w:pPr>
      <w:r w:rsidRPr="007C3045">
        <w:rPr>
          <w:u w:val="single"/>
          <w:lang w:val="en-GB"/>
        </w:rPr>
        <w:t>For reclining child restraint systems</w:t>
      </w:r>
    </w:p>
    <w:p w:rsidR="005F119B" w:rsidRPr="00D2205D" w:rsidRDefault="00D838F8" w:rsidP="007C3045">
      <w:pPr>
        <w:tabs>
          <w:tab w:val="left" w:pos="0"/>
          <w:tab w:val="left" w:pos="756"/>
          <w:tab w:val="left" w:pos="1656"/>
          <w:tab w:val="left" w:pos="3162"/>
          <w:tab w:val="left" w:pos="3672"/>
          <w:tab w:val="left" w:pos="5040"/>
        </w:tabs>
        <w:ind w:left="1134"/>
        <w:jc w:val="both"/>
        <w:rPr>
          <w:lang w:val="en-GB"/>
        </w:rPr>
      </w:pPr>
      <w:r>
        <w:rPr>
          <w:lang w:val="en-GB"/>
        </w:rPr>
        <w:t>To set the seat angle firstly check the seat itself and instruction manual for recommendations accompanying the seat.  If no information is provided consult the manufacturer.  If the manufacturer makes no recommendation</w:t>
      </w:r>
      <w:r w:rsidR="007C3045">
        <w:rPr>
          <w:lang w:val="en-GB"/>
        </w:rPr>
        <w:t>,</w:t>
      </w:r>
      <w:r>
        <w:rPr>
          <w:lang w:val="en-GB"/>
        </w:rPr>
        <w:t xml:space="preserve"> set to its mid position.</w:t>
      </w:r>
    </w:p>
    <w:p w:rsidR="005F119B" w:rsidRPr="00D2205D" w:rsidRDefault="005F119B" w:rsidP="006D7BD2">
      <w:pPr>
        <w:tabs>
          <w:tab w:val="left" w:pos="0"/>
          <w:tab w:val="left" w:pos="756"/>
          <w:tab w:val="left" w:pos="1656"/>
          <w:tab w:val="left" w:pos="3162"/>
          <w:tab w:val="left" w:pos="3672"/>
          <w:tab w:val="left" w:pos="5040"/>
        </w:tabs>
        <w:jc w:val="both"/>
        <w:rPr>
          <w:b/>
          <w:lang w:val="en-GB"/>
        </w:rPr>
      </w:pPr>
    </w:p>
    <w:p w:rsidR="005F119B" w:rsidRPr="00D2205D" w:rsidRDefault="00E755FB" w:rsidP="00E755FB">
      <w:pPr>
        <w:ind w:left="1588" w:hanging="454"/>
        <w:jc w:val="both"/>
        <w:rPr>
          <w:b/>
          <w:sz w:val="26"/>
          <w:lang w:val="en-GB"/>
        </w:rPr>
      </w:pPr>
      <w:bookmarkStart w:id="270" w:name="_Toc478444323"/>
      <w:bookmarkStart w:id="271" w:name="_Toc478447171"/>
      <w:bookmarkStart w:id="272" w:name="_Toc478449358"/>
      <w:bookmarkStart w:id="273" w:name="_Toc478449892"/>
      <w:bookmarkStart w:id="274" w:name="_Toc478450762"/>
      <w:r>
        <w:rPr>
          <w:b/>
          <w:sz w:val="26"/>
          <w:lang w:val="en-GB"/>
        </w:rPr>
        <w:sym w:font="Wingdings" w:char="F0E8"/>
      </w:r>
      <w:r>
        <w:rPr>
          <w:b/>
          <w:sz w:val="26"/>
          <w:lang w:val="en-GB"/>
        </w:rPr>
        <w:t xml:space="preserve"> </w:t>
      </w:r>
      <w:r w:rsidR="00D838F8" w:rsidRPr="00185408">
        <w:rPr>
          <w:b/>
          <w:lang w:val="en-GB"/>
        </w:rPr>
        <w:t>PLEASE NOTE: ALL PASSENGER COMPARTMENT SETTINGS MUST BE THE SAME FOR FRONTAL AND SIDE IMPACTS WITH THE EXCEPTION OF SEAT HEIGHT, GLAZING</w:t>
      </w:r>
      <w:bookmarkEnd w:id="270"/>
      <w:bookmarkEnd w:id="271"/>
      <w:bookmarkEnd w:id="272"/>
      <w:bookmarkEnd w:id="273"/>
      <w:bookmarkEnd w:id="274"/>
      <w:r w:rsidR="00D838F8" w:rsidRPr="00185408">
        <w:rPr>
          <w:b/>
          <w:lang w:val="en-GB"/>
        </w:rPr>
        <w:t xml:space="preserve"> AND HEAD RESTRAINT HEIGHT</w:t>
      </w:r>
    </w:p>
    <w:p w:rsidR="00940B9F" w:rsidRDefault="00D838F8" w:rsidP="00C06276">
      <w:pPr>
        <w:pStyle w:val="Heading2"/>
        <w:tabs>
          <w:tab w:val="clear" w:pos="750"/>
        </w:tabs>
        <w:spacing w:before="360" w:after="120"/>
        <w:ind w:left="1134" w:hanging="1134"/>
      </w:pPr>
      <w:bookmarkStart w:id="275" w:name="_Toc503854348"/>
      <w:bookmarkStart w:id="276" w:name="_Toc503859148"/>
      <w:bookmarkStart w:id="277" w:name="_Toc380184637"/>
      <w:r>
        <w:t>Dummy Measurements</w:t>
      </w:r>
      <w:bookmarkEnd w:id="275"/>
      <w:bookmarkEnd w:id="276"/>
      <w:bookmarkEnd w:id="277"/>
    </w:p>
    <w:p w:rsidR="005F119B" w:rsidRPr="00D2205D" w:rsidRDefault="00D838F8" w:rsidP="00C06276">
      <w:pPr>
        <w:tabs>
          <w:tab w:val="left" w:pos="0"/>
          <w:tab w:val="left" w:pos="756"/>
          <w:tab w:val="left" w:pos="1656"/>
          <w:tab w:val="left" w:pos="3162"/>
          <w:tab w:val="left" w:pos="3672"/>
          <w:tab w:val="left" w:pos="5040"/>
        </w:tabs>
        <w:ind w:left="1134"/>
        <w:jc w:val="both"/>
        <w:rPr>
          <w:lang w:val="en-GB"/>
        </w:rPr>
      </w:pPr>
      <w:r>
        <w:rPr>
          <w:lang w:val="en-GB"/>
        </w:rPr>
        <w:t>The following measurements are to be recorded prior to the test after the dummy settling and positioning procedures have been carried out.</w:t>
      </w:r>
    </w:p>
    <w:p w:rsidR="00FB1EAB" w:rsidRPr="00D2205D" w:rsidRDefault="00FB1EAB" w:rsidP="00FB1EAB">
      <w:pPr>
        <w:tabs>
          <w:tab w:val="left" w:pos="0"/>
          <w:tab w:val="left" w:pos="756"/>
          <w:tab w:val="left" w:pos="1656"/>
          <w:tab w:val="left" w:pos="3162"/>
          <w:tab w:val="left" w:pos="3672"/>
          <w:tab w:val="left" w:pos="5040"/>
        </w:tabs>
        <w:rPr>
          <w:lang w:val="en-GB"/>
        </w:rPr>
      </w:pPr>
    </w:p>
    <w:p w:rsidR="00FB1EAB" w:rsidRPr="00D2205D" w:rsidRDefault="00940B9F" w:rsidP="00185408">
      <w:pPr>
        <w:jc w:val="center"/>
        <w:rPr>
          <w:lang w:val="en-GB"/>
        </w:rPr>
      </w:pPr>
      <w:r>
        <w:rPr>
          <w:noProof/>
        </w:rPr>
        <w:drawing>
          <wp:inline distT="0" distB="0" distL="0" distR="0">
            <wp:extent cx="5400000" cy="2581786"/>
            <wp:effectExtent l="19050" t="0" r="0" b="0"/>
            <wp:docPr id="17" name="Picture 17" descr="C:\Users\rschram\Documents\02. Working groups\01. Frontal Impact\01. Meetings\20130924\FIP-fig-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rschram\Documents\02. Working groups\01. Frontal Impact\01. Meetings\20130924\FIP-fig-6-5.jpg"/>
                    <pic:cNvPicPr>
                      <a:picLocks noChangeAspect="1" noChangeArrowheads="1"/>
                    </pic:cNvPicPr>
                  </pic:nvPicPr>
                  <pic:blipFill>
                    <a:blip r:embed="rId16" cstate="print"/>
                    <a:srcRect/>
                    <a:stretch>
                      <a:fillRect/>
                    </a:stretch>
                  </pic:blipFill>
                  <pic:spPr bwMode="auto">
                    <a:xfrm>
                      <a:off x="0" y="0"/>
                      <a:ext cx="5400000" cy="2581786"/>
                    </a:xfrm>
                    <a:prstGeom prst="rect">
                      <a:avLst/>
                    </a:prstGeom>
                    <a:noFill/>
                    <a:ln w="9525">
                      <a:noFill/>
                      <a:miter lim="800000"/>
                      <a:headEnd/>
                      <a:tailEnd/>
                    </a:ln>
                  </pic:spPr>
                </pic:pic>
              </a:graphicData>
            </a:graphic>
          </wp:inline>
        </w:drawing>
      </w:r>
    </w:p>
    <w:p w:rsidR="00443E36" w:rsidRDefault="00443E36" w:rsidP="00FB1EAB">
      <w:pPr>
        <w:rPr>
          <w:lang w:val="en-GB"/>
        </w:rPr>
      </w:pPr>
    </w:p>
    <w:p w:rsidR="00C06276" w:rsidRDefault="00C06276" w:rsidP="00FB1EAB">
      <w:pPr>
        <w:rPr>
          <w:lang w:val="en-GB"/>
        </w:rPr>
      </w:pPr>
    </w:p>
    <w:p w:rsidR="00185408" w:rsidRPr="00D2205D" w:rsidRDefault="00185408" w:rsidP="00FB1EAB">
      <w:pPr>
        <w:rPr>
          <w:lang w:val="en-GB"/>
        </w:rPr>
      </w:pPr>
    </w:p>
    <w:tbl>
      <w:tblPr>
        <w:tblW w:w="9331" w:type="dxa"/>
        <w:tblInd w:w="1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46" w:type="dxa"/>
          <w:right w:w="146" w:type="dxa"/>
        </w:tblCellMar>
        <w:tblLook w:val="0000"/>
      </w:tblPr>
      <w:tblGrid>
        <w:gridCol w:w="1104"/>
        <w:gridCol w:w="3552"/>
        <w:gridCol w:w="1104"/>
        <w:gridCol w:w="3571"/>
      </w:tblGrid>
      <w:tr w:rsidR="00FB1EAB" w:rsidRPr="00D2205D" w:rsidTr="00185408">
        <w:trPr>
          <w:trHeight w:val="462"/>
          <w:tblHeader/>
        </w:trPr>
        <w:tc>
          <w:tcPr>
            <w:tcW w:w="4656" w:type="dxa"/>
            <w:gridSpan w:val="2"/>
            <w:vAlign w:val="center"/>
          </w:tcPr>
          <w:p w:rsidR="00FB1EAB" w:rsidRPr="00D2205D" w:rsidRDefault="00D838F8" w:rsidP="00414713">
            <w:pPr>
              <w:tabs>
                <w:tab w:val="left" w:pos="0"/>
                <w:tab w:val="left" w:pos="756"/>
                <w:tab w:val="left" w:pos="1656"/>
                <w:tab w:val="left" w:pos="3162"/>
                <w:tab w:val="left" w:pos="3672"/>
                <w:tab w:val="left" w:pos="5040"/>
              </w:tabs>
              <w:rPr>
                <w:b/>
                <w:lang w:val="en-GB"/>
              </w:rPr>
            </w:pPr>
            <w:r>
              <w:rPr>
                <w:b/>
                <w:lang w:val="en-GB"/>
              </w:rPr>
              <w:t>Driver's Side</w:t>
            </w:r>
          </w:p>
        </w:tc>
        <w:tc>
          <w:tcPr>
            <w:tcW w:w="4675" w:type="dxa"/>
            <w:gridSpan w:val="2"/>
            <w:vAlign w:val="center"/>
          </w:tcPr>
          <w:p w:rsidR="00FB1EAB" w:rsidRPr="00D2205D" w:rsidRDefault="00D838F8" w:rsidP="00414713">
            <w:pPr>
              <w:tabs>
                <w:tab w:val="left" w:pos="0"/>
                <w:tab w:val="left" w:pos="756"/>
                <w:tab w:val="left" w:pos="1656"/>
                <w:tab w:val="left" w:pos="3162"/>
                <w:tab w:val="left" w:pos="3672"/>
                <w:tab w:val="left" w:pos="5040"/>
              </w:tabs>
              <w:rPr>
                <w:b/>
                <w:lang w:val="en-GB"/>
              </w:rPr>
            </w:pPr>
            <w:r>
              <w:rPr>
                <w:b/>
                <w:lang w:val="en-GB"/>
              </w:rPr>
              <w:t>Passenger's Side</w:t>
            </w:r>
          </w:p>
        </w:tc>
      </w:tr>
      <w:tr w:rsidR="00FB1EAB" w:rsidRPr="00D2205D" w:rsidTr="00185408">
        <w:trPr>
          <w:trHeight w:val="463"/>
        </w:trPr>
        <w:tc>
          <w:tcPr>
            <w:tcW w:w="1104" w:type="dxa"/>
            <w:vAlign w:val="center"/>
          </w:tcPr>
          <w:p w:rsidR="00FB1EAB" w:rsidRPr="00D2205D" w:rsidRDefault="00D838F8" w:rsidP="00414713">
            <w:pPr>
              <w:tabs>
                <w:tab w:val="center" w:pos="406"/>
                <w:tab w:val="left" w:pos="756"/>
                <w:tab w:val="left" w:pos="1656"/>
                <w:tab w:val="left" w:pos="3162"/>
                <w:tab w:val="left" w:pos="3672"/>
                <w:tab w:val="left" w:pos="5040"/>
              </w:tabs>
              <w:jc w:val="center"/>
              <w:rPr>
                <w:lang w:val="en-GB"/>
              </w:rPr>
            </w:pPr>
            <w:r>
              <w:rPr>
                <w:lang w:val="en-GB"/>
              </w:rPr>
              <w:t>A</w:t>
            </w:r>
          </w:p>
        </w:tc>
        <w:tc>
          <w:tcPr>
            <w:tcW w:w="3552" w:type="dxa"/>
            <w:vAlign w:val="center"/>
          </w:tcPr>
          <w:p w:rsidR="00FB1EAB" w:rsidRPr="00D2205D" w:rsidRDefault="00D838F8" w:rsidP="00414713">
            <w:pPr>
              <w:tabs>
                <w:tab w:val="left" w:pos="0"/>
                <w:tab w:val="left" w:pos="756"/>
                <w:tab w:val="left" w:pos="1656"/>
                <w:tab w:val="left" w:pos="3162"/>
                <w:tab w:val="left" w:pos="3672"/>
                <w:tab w:val="left" w:pos="5040"/>
              </w:tabs>
              <w:rPr>
                <w:lang w:val="en-GB"/>
              </w:rPr>
            </w:pPr>
            <w:r>
              <w:rPr>
                <w:lang w:val="en-GB"/>
              </w:rPr>
              <w:t>Chin to top of rim</w:t>
            </w:r>
          </w:p>
        </w:tc>
        <w:tc>
          <w:tcPr>
            <w:tcW w:w="1104" w:type="dxa"/>
            <w:vAlign w:val="center"/>
          </w:tcPr>
          <w:p w:rsidR="00FB1EAB" w:rsidRPr="00D2205D" w:rsidRDefault="00D838F8" w:rsidP="00414713">
            <w:pPr>
              <w:tabs>
                <w:tab w:val="center" w:pos="406"/>
                <w:tab w:val="left" w:pos="756"/>
                <w:tab w:val="left" w:pos="1656"/>
                <w:tab w:val="left" w:pos="3162"/>
                <w:tab w:val="left" w:pos="3672"/>
                <w:tab w:val="left" w:pos="5040"/>
              </w:tabs>
              <w:jc w:val="center"/>
              <w:rPr>
                <w:lang w:val="en-GB"/>
              </w:rPr>
            </w:pPr>
            <w:r>
              <w:rPr>
                <w:lang w:val="en-GB"/>
              </w:rPr>
              <w:t>A</w:t>
            </w:r>
          </w:p>
        </w:tc>
        <w:tc>
          <w:tcPr>
            <w:tcW w:w="3571" w:type="dxa"/>
            <w:vAlign w:val="center"/>
          </w:tcPr>
          <w:p w:rsidR="00FB1EAB" w:rsidRPr="00D2205D" w:rsidRDefault="00D838F8" w:rsidP="00414713">
            <w:pPr>
              <w:tabs>
                <w:tab w:val="left" w:pos="0"/>
                <w:tab w:val="left" w:pos="756"/>
                <w:tab w:val="left" w:pos="1656"/>
                <w:tab w:val="left" w:pos="3162"/>
                <w:tab w:val="left" w:pos="3672"/>
                <w:tab w:val="left" w:pos="5040"/>
              </w:tabs>
              <w:rPr>
                <w:lang w:val="en-GB"/>
              </w:rPr>
            </w:pPr>
            <w:r>
              <w:rPr>
                <w:lang w:val="en-GB"/>
              </w:rPr>
              <w:t>Chin to facia</w:t>
            </w:r>
          </w:p>
        </w:tc>
      </w:tr>
      <w:tr w:rsidR="00FB1EAB" w:rsidRPr="00D2205D" w:rsidTr="00185408">
        <w:trPr>
          <w:trHeight w:val="463"/>
        </w:trPr>
        <w:tc>
          <w:tcPr>
            <w:tcW w:w="1104" w:type="dxa"/>
            <w:vAlign w:val="center"/>
          </w:tcPr>
          <w:p w:rsidR="00FB1EAB" w:rsidRPr="00D2205D" w:rsidRDefault="00D838F8" w:rsidP="00414713">
            <w:pPr>
              <w:tabs>
                <w:tab w:val="center" w:pos="406"/>
                <w:tab w:val="left" w:pos="756"/>
                <w:tab w:val="left" w:pos="1656"/>
                <w:tab w:val="left" w:pos="3162"/>
                <w:tab w:val="left" w:pos="3672"/>
                <w:tab w:val="left" w:pos="5040"/>
              </w:tabs>
              <w:jc w:val="center"/>
              <w:rPr>
                <w:lang w:val="en-GB"/>
              </w:rPr>
            </w:pPr>
            <w:r>
              <w:rPr>
                <w:lang w:val="en-GB"/>
              </w:rPr>
              <w:t>B</w:t>
            </w:r>
          </w:p>
        </w:tc>
        <w:tc>
          <w:tcPr>
            <w:tcW w:w="3552" w:type="dxa"/>
            <w:vAlign w:val="center"/>
          </w:tcPr>
          <w:p w:rsidR="00FB1EAB" w:rsidRPr="00D2205D" w:rsidRDefault="00D838F8" w:rsidP="00414713">
            <w:pPr>
              <w:tabs>
                <w:tab w:val="left" w:pos="0"/>
                <w:tab w:val="left" w:pos="756"/>
                <w:tab w:val="left" w:pos="1656"/>
                <w:tab w:val="left" w:pos="3162"/>
                <w:tab w:val="left" w:pos="3672"/>
                <w:tab w:val="left" w:pos="5040"/>
              </w:tabs>
              <w:rPr>
                <w:lang w:val="en-GB"/>
              </w:rPr>
            </w:pPr>
            <w:r>
              <w:rPr>
                <w:lang w:val="en-GB"/>
              </w:rPr>
              <w:t>Nose to top edge of glass</w:t>
            </w:r>
          </w:p>
        </w:tc>
        <w:tc>
          <w:tcPr>
            <w:tcW w:w="1104" w:type="dxa"/>
            <w:vAlign w:val="center"/>
          </w:tcPr>
          <w:p w:rsidR="00FB1EAB" w:rsidRPr="00D2205D" w:rsidRDefault="00D838F8" w:rsidP="00414713">
            <w:pPr>
              <w:tabs>
                <w:tab w:val="center" w:pos="406"/>
                <w:tab w:val="left" w:pos="756"/>
                <w:tab w:val="left" w:pos="1656"/>
                <w:tab w:val="left" w:pos="3162"/>
                <w:tab w:val="left" w:pos="3672"/>
                <w:tab w:val="left" w:pos="5040"/>
              </w:tabs>
              <w:jc w:val="center"/>
              <w:rPr>
                <w:lang w:val="en-GB"/>
              </w:rPr>
            </w:pPr>
            <w:r>
              <w:rPr>
                <w:lang w:val="en-GB"/>
              </w:rPr>
              <w:t>B</w:t>
            </w:r>
          </w:p>
        </w:tc>
        <w:tc>
          <w:tcPr>
            <w:tcW w:w="3571" w:type="dxa"/>
            <w:vAlign w:val="center"/>
          </w:tcPr>
          <w:p w:rsidR="00FB1EAB" w:rsidRPr="00D2205D" w:rsidRDefault="00D838F8" w:rsidP="00414713">
            <w:pPr>
              <w:tabs>
                <w:tab w:val="left" w:pos="0"/>
                <w:tab w:val="left" w:pos="756"/>
                <w:tab w:val="left" w:pos="1656"/>
                <w:tab w:val="left" w:pos="3162"/>
                <w:tab w:val="left" w:pos="3672"/>
                <w:tab w:val="left" w:pos="5040"/>
              </w:tabs>
              <w:rPr>
                <w:lang w:val="en-GB"/>
              </w:rPr>
            </w:pPr>
            <w:r>
              <w:rPr>
                <w:lang w:val="en-GB"/>
              </w:rPr>
              <w:t>Nose to top edge of glass</w:t>
            </w:r>
          </w:p>
        </w:tc>
      </w:tr>
      <w:tr w:rsidR="00FB1EAB" w:rsidRPr="00D2205D" w:rsidTr="00185408">
        <w:trPr>
          <w:trHeight w:val="463"/>
        </w:trPr>
        <w:tc>
          <w:tcPr>
            <w:tcW w:w="1104" w:type="dxa"/>
            <w:vAlign w:val="center"/>
          </w:tcPr>
          <w:p w:rsidR="00FB1EAB" w:rsidRPr="00D2205D" w:rsidRDefault="00D838F8" w:rsidP="00414713">
            <w:pPr>
              <w:tabs>
                <w:tab w:val="center" w:pos="406"/>
                <w:tab w:val="left" w:pos="756"/>
                <w:tab w:val="left" w:pos="1656"/>
                <w:tab w:val="left" w:pos="3162"/>
                <w:tab w:val="left" w:pos="3672"/>
                <w:tab w:val="left" w:pos="5040"/>
              </w:tabs>
              <w:jc w:val="center"/>
              <w:rPr>
                <w:lang w:val="en-GB"/>
              </w:rPr>
            </w:pPr>
            <w:r>
              <w:rPr>
                <w:lang w:val="en-GB"/>
              </w:rPr>
              <w:t>C</w:t>
            </w:r>
          </w:p>
        </w:tc>
        <w:tc>
          <w:tcPr>
            <w:tcW w:w="3552" w:type="dxa"/>
            <w:vAlign w:val="center"/>
          </w:tcPr>
          <w:p w:rsidR="00FB1EAB" w:rsidRPr="00D2205D" w:rsidRDefault="00D838F8" w:rsidP="00414713">
            <w:pPr>
              <w:tabs>
                <w:tab w:val="left" w:pos="0"/>
                <w:tab w:val="left" w:pos="756"/>
                <w:tab w:val="left" w:pos="1656"/>
                <w:tab w:val="left" w:pos="3162"/>
                <w:tab w:val="left" w:pos="3672"/>
                <w:tab w:val="left" w:pos="5040"/>
              </w:tabs>
              <w:rPr>
                <w:lang w:val="en-GB"/>
              </w:rPr>
            </w:pPr>
            <w:r>
              <w:rPr>
                <w:lang w:val="en-GB"/>
              </w:rPr>
              <w:t>Stomach to rim</w:t>
            </w:r>
          </w:p>
        </w:tc>
        <w:tc>
          <w:tcPr>
            <w:tcW w:w="1104" w:type="dxa"/>
            <w:vAlign w:val="center"/>
          </w:tcPr>
          <w:p w:rsidR="00FB1EAB" w:rsidRPr="00D2205D" w:rsidRDefault="00D838F8" w:rsidP="00414713">
            <w:pPr>
              <w:tabs>
                <w:tab w:val="center" w:pos="406"/>
                <w:tab w:val="left" w:pos="756"/>
                <w:tab w:val="left" w:pos="1656"/>
                <w:tab w:val="left" w:pos="3162"/>
                <w:tab w:val="left" w:pos="3672"/>
                <w:tab w:val="left" w:pos="5040"/>
              </w:tabs>
              <w:jc w:val="center"/>
              <w:rPr>
                <w:lang w:val="en-GB"/>
              </w:rPr>
            </w:pPr>
            <w:r>
              <w:rPr>
                <w:lang w:val="en-GB"/>
              </w:rPr>
              <w:t>C</w:t>
            </w:r>
          </w:p>
        </w:tc>
        <w:tc>
          <w:tcPr>
            <w:tcW w:w="3571" w:type="dxa"/>
            <w:vAlign w:val="center"/>
          </w:tcPr>
          <w:p w:rsidR="00FB1EAB" w:rsidRPr="00D2205D" w:rsidRDefault="00D838F8" w:rsidP="00414713">
            <w:pPr>
              <w:tabs>
                <w:tab w:val="left" w:pos="0"/>
                <w:tab w:val="left" w:pos="756"/>
                <w:tab w:val="left" w:pos="1656"/>
                <w:tab w:val="left" w:pos="3162"/>
                <w:tab w:val="left" w:pos="3672"/>
                <w:tab w:val="left" w:pos="5040"/>
              </w:tabs>
              <w:rPr>
                <w:lang w:val="en-GB"/>
              </w:rPr>
            </w:pPr>
            <w:r>
              <w:rPr>
                <w:lang w:val="en-GB"/>
              </w:rPr>
              <w:t>Stomach to facia*</w:t>
            </w:r>
          </w:p>
        </w:tc>
      </w:tr>
      <w:tr w:rsidR="00FB1EAB" w:rsidRPr="00D2205D" w:rsidTr="00185408">
        <w:trPr>
          <w:trHeight w:val="463"/>
        </w:trPr>
        <w:tc>
          <w:tcPr>
            <w:tcW w:w="1104" w:type="dxa"/>
            <w:vAlign w:val="center"/>
          </w:tcPr>
          <w:p w:rsidR="00FB1EAB" w:rsidRPr="00D2205D" w:rsidRDefault="00D838F8" w:rsidP="00414713">
            <w:pPr>
              <w:tabs>
                <w:tab w:val="center" w:pos="406"/>
                <w:tab w:val="left" w:pos="756"/>
                <w:tab w:val="left" w:pos="1656"/>
                <w:tab w:val="left" w:pos="3162"/>
                <w:tab w:val="left" w:pos="3672"/>
                <w:tab w:val="left" w:pos="5040"/>
              </w:tabs>
              <w:jc w:val="center"/>
              <w:rPr>
                <w:lang w:val="en-GB"/>
              </w:rPr>
            </w:pPr>
            <w:r>
              <w:rPr>
                <w:lang w:val="en-GB"/>
              </w:rPr>
              <w:t>D</w:t>
            </w:r>
          </w:p>
        </w:tc>
        <w:tc>
          <w:tcPr>
            <w:tcW w:w="3552" w:type="dxa"/>
            <w:vAlign w:val="center"/>
          </w:tcPr>
          <w:p w:rsidR="00FB1EAB" w:rsidRPr="00D2205D" w:rsidRDefault="00D838F8" w:rsidP="00414713">
            <w:pPr>
              <w:tabs>
                <w:tab w:val="left" w:pos="0"/>
                <w:tab w:val="left" w:pos="756"/>
                <w:tab w:val="left" w:pos="1656"/>
                <w:tab w:val="left" w:pos="3162"/>
                <w:tab w:val="left" w:pos="3672"/>
                <w:tab w:val="left" w:pos="5040"/>
              </w:tabs>
              <w:rPr>
                <w:lang w:val="en-GB"/>
              </w:rPr>
            </w:pPr>
            <w:r>
              <w:rPr>
                <w:lang w:val="en-GB"/>
              </w:rPr>
              <w:t>H-point to top of sill</w:t>
            </w:r>
          </w:p>
        </w:tc>
        <w:tc>
          <w:tcPr>
            <w:tcW w:w="1104" w:type="dxa"/>
            <w:vAlign w:val="center"/>
          </w:tcPr>
          <w:p w:rsidR="00FB1EAB" w:rsidRPr="00D2205D" w:rsidRDefault="00D838F8" w:rsidP="00414713">
            <w:pPr>
              <w:tabs>
                <w:tab w:val="center" w:pos="406"/>
                <w:tab w:val="left" w:pos="756"/>
                <w:tab w:val="left" w:pos="1656"/>
                <w:tab w:val="left" w:pos="3162"/>
                <w:tab w:val="left" w:pos="3672"/>
                <w:tab w:val="left" w:pos="5040"/>
              </w:tabs>
              <w:jc w:val="center"/>
              <w:rPr>
                <w:lang w:val="en-GB"/>
              </w:rPr>
            </w:pPr>
            <w:r>
              <w:rPr>
                <w:lang w:val="en-GB"/>
              </w:rPr>
              <w:t>D</w:t>
            </w:r>
          </w:p>
        </w:tc>
        <w:tc>
          <w:tcPr>
            <w:tcW w:w="3571" w:type="dxa"/>
            <w:vAlign w:val="center"/>
          </w:tcPr>
          <w:p w:rsidR="00FB1EAB" w:rsidRPr="00D2205D" w:rsidRDefault="00D838F8" w:rsidP="00414713">
            <w:pPr>
              <w:tabs>
                <w:tab w:val="left" w:pos="0"/>
                <w:tab w:val="left" w:pos="756"/>
                <w:tab w:val="left" w:pos="1656"/>
                <w:tab w:val="left" w:pos="3162"/>
                <w:tab w:val="left" w:pos="3672"/>
                <w:tab w:val="left" w:pos="5040"/>
              </w:tabs>
              <w:rPr>
                <w:lang w:val="en-GB"/>
              </w:rPr>
            </w:pPr>
            <w:r>
              <w:rPr>
                <w:lang w:val="en-GB"/>
              </w:rPr>
              <w:t>H-point to top of sill</w:t>
            </w:r>
          </w:p>
        </w:tc>
      </w:tr>
      <w:tr w:rsidR="00FB1EAB" w:rsidRPr="00D2205D" w:rsidTr="00185408">
        <w:trPr>
          <w:trHeight w:val="463"/>
        </w:trPr>
        <w:tc>
          <w:tcPr>
            <w:tcW w:w="1104" w:type="dxa"/>
            <w:vAlign w:val="center"/>
          </w:tcPr>
          <w:p w:rsidR="00FB1EAB" w:rsidRPr="00D2205D" w:rsidRDefault="00D838F8" w:rsidP="00414713">
            <w:pPr>
              <w:tabs>
                <w:tab w:val="center" w:pos="406"/>
                <w:tab w:val="left" w:pos="756"/>
                <w:tab w:val="left" w:pos="1656"/>
                <w:tab w:val="left" w:pos="3162"/>
                <w:tab w:val="left" w:pos="3672"/>
                <w:tab w:val="left" w:pos="5040"/>
              </w:tabs>
              <w:jc w:val="center"/>
              <w:rPr>
                <w:lang w:val="en-GB"/>
              </w:rPr>
            </w:pPr>
            <w:r>
              <w:rPr>
                <w:lang w:val="en-GB"/>
              </w:rPr>
              <w:t>E</w:t>
            </w:r>
          </w:p>
        </w:tc>
        <w:tc>
          <w:tcPr>
            <w:tcW w:w="3552" w:type="dxa"/>
            <w:vAlign w:val="center"/>
          </w:tcPr>
          <w:p w:rsidR="00FB1EAB" w:rsidRPr="00D2205D" w:rsidRDefault="00D838F8" w:rsidP="00414713">
            <w:pPr>
              <w:tabs>
                <w:tab w:val="left" w:pos="0"/>
                <w:tab w:val="left" w:pos="756"/>
                <w:tab w:val="left" w:pos="1656"/>
                <w:tab w:val="left" w:pos="3162"/>
                <w:tab w:val="left" w:pos="3672"/>
                <w:tab w:val="left" w:pos="5040"/>
              </w:tabs>
              <w:rPr>
                <w:lang w:val="en-GB"/>
              </w:rPr>
            </w:pPr>
            <w:r>
              <w:rPr>
                <w:lang w:val="en-GB"/>
              </w:rPr>
              <w:t>Knee bolt to top edge of sill</w:t>
            </w:r>
          </w:p>
        </w:tc>
        <w:tc>
          <w:tcPr>
            <w:tcW w:w="1104" w:type="dxa"/>
            <w:vAlign w:val="center"/>
          </w:tcPr>
          <w:p w:rsidR="00FB1EAB" w:rsidRPr="00D2205D" w:rsidRDefault="00D838F8" w:rsidP="00414713">
            <w:pPr>
              <w:tabs>
                <w:tab w:val="center" w:pos="406"/>
                <w:tab w:val="left" w:pos="756"/>
                <w:tab w:val="left" w:pos="1656"/>
                <w:tab w:val="left" w:pos="3162"/>
                <w:tab w:val="left" w:pos="3672"/>
                <w:tab w:val="left" w:pos="5040"/>
              </w:tabs>
              <w:jc w:val="center"/>
              <w:rPr>
                <w:lang w:val="en-GB"/>
              </w:rPr>
            </w:pPr>
            <w:r>
              <w:rPr>
                <w:lang w:val="en-GB"/>
              </w:rPr>
              <w:t>E</w:t>
            </w:r>
          </w:p>
        </w:tc>
        <w:tc>
          <w:tcPr>
            <w:tcW w:w="3571" w:type="dxa"/>
            <w:vAlign w:val="center"/>
          </w:tcPr>
          <w:p w:rsidR="00FB1EAB" w:rsidRPr="00D2205D" w:rsidRDefault="00D838F8" w:rsidP="00414713">
            <w:pPr>
              <w:tabs>
                <w:tab w:val="left" w:pos="0"/>
                <w:tab w:val="left" w:pos="756"/>
                <w:tab w:val="left" w:pos="1656"/>
                <w:tab w:val="left" w:pos="3162"/>
                <w:tab w:val="left" w:pos="3672"/>
                <w:tab w:val="left" w:pos="5040"/>
              </w:tabs>
              <w:rPr>
                <w:lang w:val="en-GB"/>
              </w:rPr>
            </w:pPr>
            <w:r>
              <w:rPr>
                <w:lang w:val="en-GB"/>
              </w:rPr>
              <w:t>Knee bolt to top edge of sill</w:t>
            </w:r>
          </w:p>
        </w:tc>
      </w:tr>
      <w:tr w:rsidR="00FB1EAB" w:rsidRPr="00D2205D" w:rsidTr="00185408">
        <w:trPr>
          <w:trHeight w:val="462"/>
        </w:trPr>
        <w:tc>
          <w:tcPr>
            <w:tcW w:w="1104" w:type="dxa"/>
            <w:vAlign w:val="center"/>
          </w:tcPr>
          <w:p w:rsidR="00FB1EAB" w:rsidRPr="00D2205D" w:rsidRDefault="00D838F8" w:rsidP="00414713">
            <w:pPr>
              <w:tabs>
                <w:tab w:val="center" w:pos="406"/>
                <w:tab w:val="left" w:pos="756"/>
                <w:tab w:val="left" w:pos="1656"/>
                <w:tab w:val="left" w:pos="3162"/>
                <w:tab w:val="left" w:pos="3672"/>
                <w:tab w:val="left" w:pos="5040"/>
              </w:tabs>
              <w:jc w:val="center"/>
              <w:rPr>
                <w:lang w:val="en-GB"/>
              </w:rPr>
            </w:pPr>
            <w:r>
              <w:rPr>
                <w:lang w:val="en-GB"/>
              </w:rPr>
              <w:t>F</w:t>
            </w:r>
          </w:p>
        </w:tc>
        <w:tc>
          <w:tcPr>
            <w:tcW w:w="3552" w:type="dxa"/>
            <w:vAlign w:val="center"/>
          </w:tcPr>
          <w:p w:rsidR="00FB1EAB" w:rsidRPr="00D2205D" w:rsidRDefault="00D838F8" w:rsidP="00414713">
            <w:pPr>
              <w:tabs>
                <w:tab w:val="left" w:pos="0"/>
                <w:tab w:val="left" w:pos="756"/>
                <w:tab w:val="left" w:pos="1656"/>
                <w:tab w:val="left" w:pos="3162"/>
                <w:tab w:val="left" w:pos="3672"/>
                <w:tab w:val="left" w:pos="5040"/>
              </w:tabs>
              <w:rPr>
                <w:lang w:val="en-GB"/>
              </w:rPr>
            </w:pPr>
            <w:r>
              <w:rPr>
                <w:lang w:val="en-GB"/>
              </w:rPr>
              <w:t>Knee bolt to top edge of bolster</w:t>
            </w:r>
          </w:p>
        </w:tc>
        <w:tc>
          <w:tcPr>
            <w:tcW w:w="1104" w:type="dxa"/>
            <w:vAlign w:val="center"/>
          </w:tcPr>
          <w:p w:rsidR="00FB1EAB" w:rsidRPr="00D2205D" w:rsidRDefault="00D838F8" w:rsidP="00414713">
            <w:pPr>
              <w:tabs>
                <w:tab w:val="center" w:pos="406"/>
                <w:tab w:val="left" w:pos="756"/>
                <w:tab w:val="left" w:pos="1656"/>
                <w:tab w:val="left" w:pos="3162"/>
                <w:tab w:val="left" w:pos="3672"/>
                <w:tab w:val="left" w:pos="5040"/>
              </w:tabs>
              <w:jc w:val="center"/>
              <w:rPr>
                <w:lang w:val="en-GB"/>
              </w:rPr>
            </w:pPr>
            <w:r>
              <w:rPr>
                <w:lang w:val="en-GB"/>
              </w:rPr>
              <w:t>F</w:t>
            </w:r>
          </w:p>
        </w:tc>
        <w:tc>
          <w:tcPr>
            <w:tcW w:w="3571" w:type="dxa"/>
            <w:vAlign w:val="center"/>
          </w:tcPr>
          <w:p w:rsidR="00FB1EAB" w:rsidRPr="00D2205D" w:rsidRDefault="00D838F8" w:rsidP="00414713">
            <w:pPr>
              <w:tabs>
                <w:tab w:val="left" w:pos="0"/>
                <w:tab w:val="left" w:pos="756"/>
                <w:tab w:val="left" w:pos="1656"/>
                <w:tab w:val="left" w:pos="3162"/>
                <w:tab w:val="left" w:pos="3672"/>
                <w:tab w:val="left" w:pos="5040"/>
              </w:tabs>
              <w:rPr>
                <w:lang w:val="en-GB"/>
              </w:rPr>
            </w:pPr>
            <w:r>
              <w:rPr>
                <w:lang w:val="en-GB"/>
              </w:rPr>
              <w:t>Knee bolt to top edge of bolster*</w:t>
            </w:r>
          </w:p>
        </w:tc>
      </w:tr>
      <w:tr w:rsidR="00FB1EAB" w:rsidRPr="00D2205D" w:rsidTr="00185408">
        <w:trPr>
          <w:trHeight w:val="463"/>
        </w:trPr>
        <w:tc>
          <w:tcPr>
            <w:tcW w:w="1104" w:type="dxa"/>
            <w:vAlign w:val="center"/>
          </w:tcPr>
          <w:p w:rsidR="00FB1EAB" w:rsidRPr="00D2205D" w:rsidRDefault="00D838F8" w:rsidP="00414713">
            <w:pPr>
              <w:tabs>
                <w:tab w:val="center" w:pos="406"/>
                <w:tab w:val="left" w:pos="756"/>
                <w:tab w:val="left" w:pos="1656"/>
                <w:tab w:val="left" w:pos="3162"/>
                <w:tab w:val="left" w:pos="3672"/>
                <w:tab w:val="left" w:pos="5040"/>
              </w:tabs>
              <w:jc w:val="center"/>
              <w:rPr>
                <w:lang w:val="en-GB"/>
              </w:rPr>
            </w:pPr>
            <w:r>
              <w:rPr>
                <w:lang w:val="en-GB"/>
              </w:rPr>
              <w:t>G</w:t>
            </w:r>
          </w:p>
        </w:tc>
        <w:tc>
          <w:tcPr>
            <w:tcW w:w="3552" w:type="dxa"/>
            <w:vAlign w:val="center"/>
          </w:tcPr>
          <w:p w:rsidR="00FB1EAB" w:rsidRPr="00D2205D" w:rsidRDefault="00D838F8" w:rsidP="00414713">
            <w:pPr>
              <w:tabs>
                <w:tab w:val="left" w:pos="0"/>
                <w:tab w:val="left" w:pos="756"/>
                <w:tab w:val="left" w:pos="1656"/>
                <w:tab w:val="left" w:pos="3162"/>
                <w:tab w:val="left" w:pos="3672"/>
                <w:tab w:val="left" w:pos="5040"/>
              </w:tabs>
              <w:rPr>
                <w:lang w:val="en-GB"/>
              </w:rPr>
            </w:pPr>
            <w:r>
              <w:rPr>
                <w:lang w:val="en-GB"/>
              </w:rPr>
              <w:t>Head to roof surface</w:t>
            </w:r>
          </w:p>
        </w:tc>
        <w:tc>
          <w:tcPr>
            <w:tcW w:w="1104" w:type="dxa"/>
            <w:vAlign w:val="center"/>
          </w:tcPr>
          <w:p w:rsidR="00FB1EAB" w:rsidRPr="00D2205D" w:rsidRDefault="00D838F8" w:rsidP="00414713">
            <w:pPr>
              <w:tabs>
                <w:tab w:val="center" w:pos="406"/>
                <w:tab w:val="left" w:pos="756"/>
                <w:tab w:val="left" w:pos="1656"/>
                <w:tab w:val="left" w:pos="3162"/>
                <w:tab w:val="left" w:pos="3672"/>
                <w:tab w:val="left" w:pos="5040"/>
              </w:tabs>
              <w:jc w:val="center"/>
              <w:rPr>
                <w:lang w:val="en-GB"/>
              </w:rPr>
            </w:pPr>
            <w:r>
              <w:rPr>
                <w:lang w:val="en-GB"/>
              </w:rPr>
              <w:t>G</w:t>
            </w:r>
          </w:p>
        </w:tc>
        <w:tc>
          <w:tcPr>
            <w:tcW w:w="3571" w:type="dxa"/>
            <w:vAlign w:val="center"/>
          </w:tcPr>
          <w:p w:rsidR="00FB1EAB" w:rsidRPr="00D2205D" w:rsidRDefault="00D838F8" w:rsidP="00414713">
            <w:pPr>
              <w:tabs>
                <w:tab w:val="left" w:pos="0"/>
                <w:tab w:val="left" w:pos="756"/>
                <w:tab w:val="left" w:pos="1656"/>
                <w:tab w:val="left" w:pos="3162"/>
                <w:tab w:val="left" w:pos="3672"/>
                <w:tab w:val="left" w:pos="5040"/>
              </w:tabs>
              <w:rPr>
                <w:lang w:val="en-GB"/>
              </w:rPr>
            </w:pPr>
            <w:r>
              <w:rPr>
                <w:lang w:val="en-GB"/>
              </w:rPr>
              <w:t>Head to roof surface</w:t>
            </w:r>
          </w:p>
        </w:tc>
      </w:tr>
      <w:tr w:rsidR="00FB1EAB" w:rsidRPr="00D2205D" w:rsidTr="00185408">
        <w:trPr>
          <w:trHeight w:val="463"/>
        </w:trPr>
        <w:tc>
          <w:tcPr>
            <w:tcW w:w="1104" w:type="dxa"/>
            <w:vAlign w:val="center"/>
          </w:tcPr>
          <w:p w:rsidR="00FB1EAB" w:rsidRPr="00D2205D" w:rsidRDefault="00D838F8" w:rsidP="00414713">
            <w:pPr>
              <w:jc w:val="center"/>
              <w:rPr>
                <w:lang w:val="en-GB"/>
              </w:rPr>
            </w:pPr>
            <w:r>
              <w:rPr>
                <w:lang w:val="en-GB"/>
              </w:rPr>
              <w:t>H</w:t>
            </w:r>
          </w:p>
        </w:tc>
        <w:tc>
          <w:tcPr>
            <w:tcW w:w="3552" w:type="dxa"/>
            <w:vAlign w:val="center"/>
          </w:tcPr>
          <w:p w:rsidR="00FB1EAB" w:rsidRPr="00D2205D" w:rsidRDefault="00D838F8" w:rsidP="00414713">
            <w:pPr>
              <w:rPr>
                <w:lang w:val="en-GB"/>
              </w:rPr>
            </w:pPr>
            <w:r>
              <w:rPr>
                <w:lang w:val="en-GB"/>
              </w:rPr>
              <w:t>Nose to webbing (vertically)</w:t>
            </w:r>
          </w:p>
        </w:tc>
        <w:tc>
          <w:tcPr>
            <w:tcW w:w="1104" w:type="dxa"/>
            <w:vAlign w:val="center"/>
          </w:tcPr>
          <w:p w:rsidR="00FB1EAB" w:rsidRPr="00D2205D" w:rsidRDefault="00D838F8" w:rsidP="00414713">
            <w:pPr>
              <w:jc w:val="center"/>
              <w:rPr>
                <w:lang w:val="en-GB"/>
              </w:rPr>
            </w:pPr>
            <w:r>
              <w:rPr>
                <w:lang w:val="en-GB"/>
              </w:rPr>
              <w:t>H</w:t>
            </w:r>
          </w:p>
        </w:tc>
        <w:tc>
          <w:tcPr>
            <w:tcW w:w="3571" w:type="dxa"/>
            <w:vAlign w:val="center"/>
          </w:tcPr>
          <w:p w:rsidR="00FB1EAB" w:rsidRPr="00D2205D" w:rsidRDefault="00D838F8" w:rsidP="00414713">
            <w:pPr>
              <w:rPr>
                <w:lang w:val="en-GB"/>
              </w:rPr>
            </w:pPr>
            <w:r>
              <w:rPr>
                <w:lang w:val="en-GB"/>
              </w:rPr>
              <w:t>Nose to webbing (vertically)</w:t>
            </w:r>
          </w:p>
        </w:tc>
      </w:tr>
      <w:tr w:rsidR="00FB1EAB" w:rsidRPr="00D2205D" w:rsidTr="00185408">
        <w:trPr>
          <w:trHeight w:val="463"/>
        </w:trPr>
        <w:tc>
          <w:tcPr>
            <w:tcW w:w="1104" w:type="dxa"/>
            <w:vAlign w:val="center"/>
          </w:tcPr>
          <w:p w:rsidR="00FB1EAB" w:rsidRPr="00D2205D" w:rsidRDefault="00D838F8" w:rsidP="00414713">
            <w:pPr>
              <w:jc w:val="center"/>
              <w:rPr>
                <w:lang w:val="en-GB"/>
              </w:rPr>
            </w:pPr>
            <w:r>
              <w:rPr>
                <w:lang w:val="en-GB"/>
              </w:rPr>
              <w:t>J</w:t>
            </w:r>
          </w:p>
        </w:tc>
        <w:tc>
          <w:tcPr>
            <w:tcW w:w="3552" w:type="dxa"/>
            <w:vAlign w:val="center"/>
          </w:tcPr>
          <w:p w:rsidR="00FB1EAB" w:rsidRPr="00D2205D" w:rsidRDefault="00D838F8" w:rsidP="00414713">
            <w:pPr>
              <w:rPr>
                <w:lang w:val="en-GB"/>
              </w:rPr>
            </w:pPr>
            <w:r>
              <w:rPr>
                <w:lang w:val="en-GB"/>
              </w:rPr>
              <w:t>Belt webbing to door (horizontally)</w:t>
            </w:r>
          </w:p>
        </w:tc>
        <w:tc>
          <w:tcPr>
            <w:tcW w:w="1104" w:type="dxa"/>
            <w:vAlign w:val="center"/>
          </w:tcPr>
          <w:p w:rsidR="00FB1EAB" w:rsidRPr="00D2205D" w:rsidRDefault="00D838F8" w:rsidP="00414713">
            <w:pPr>
              <w:jc w:val="center"/>
              <w:rPr>
                <w:lang w:val="en-GB"/>
              </w:rPr>
            </w:pPr>
            <w:r>
              <w:rPr>
                <w:lang w:val="en-GB"/>
              </w:rPr>
              <w:t>J</w:t>
            </w:r>
          </w:p>
        </w:tc>
        <w:tc>
          <w:tcPr>
            <w:tcW w:w="3571" w:type="dxa"/>
            <w:vAlign w:val="center"/>
          </w:tcPr>
          <w:p w:rsidR="00FB1EAB" w:rsidRPr="00D2205D" w:rsidRDefault="00D838F8" w:rsidP="00414713">
            <w:pPr>
              <w:rPr>
                <w:lang w:val="en-GB"/>
              </w:rPr>
            </w:pPr>
            <w:r>
              <w:rPr>
                <w:lang w:val="en-GB"/>
              </w:rPr>
              <w:t>Belt webbing to door (horizontally)</w:t>
            </w:r>
          </w:p>
        </w:tc>
      </w:tr>
      <w:tr w:rsidR="00FB1EAB" w:rsidRPr="00D2205D" w:rsidTr="00185408">
        <w:trPr>
          <w:trHeight w:val="463"/>
        </w:trPr>
        <w:tc>
          <w:tcPr>
            <w:tcW w:w="1104" w:type="dxa"/>
            <w:vAlign w:val="center"/>
          </w:tcPr>
          <w:p w:rsidR="00FB1EAB" w:rsidRPr="00D2205D" w:rsidRDefault="00D838F8" w:rsidP="00414713">
            <w:pPr>
              <w:tabs>
                <w:tab w:val="center" w:pos="406"/>
                <w:tab w:val="left" w:pos="756"/>
                <w:tab w:val="left" w:pos="1656"/>
                <w:tab w:val="left" w:pos="3162"/>
                <w:tab w:val="left" w:pos="3672"/>
                <w:tab w:val="left" w:pos="5040"/>
              </w:tabs>
              <w:jc w:val="center"/>
              <w:rPr>
                <w:rFonts w:ascii="Symbol" w:hAnsi="Symbol"/>
                <w:lang w:val="en-GB"/>
              </w:rPr>
            </w:pPr>
            <w:r>
              <w:rPr>
                <w:rFonts w:ascii="Symbol" w:hAnsi="Symbol"/>
                <w:lang w:val="en-GB"/>
              </w:rPr>
              <w:t></w:t>
            </w:r>
          </w:p>
        </w:tc>
        <w:tc>
          <w:tcPr>
            <w:tcW w:w="3552" w:type="dxa"/>
            <w:vAlign w:val="center"/>
          </w:tcPr>
          <w:p w:rsidR="00FB1EAB" w:rsidRPr="00D2205D" w:rsidRDefault="00D838F8" w:rsidP="00414713">
            <w:pPr>
              <w:tabs>
                <w:tab w:val="left" w:pos="0"/>
                <w:tab w:val="left" w:pos="756"/>
                <w:tab w:val="left" w:pos="1656"/>
                <w:tab w:val="left" w:pos="3162"/>
                <w:tab w:val="left" w:pos="3672"/>
                <w:tab w:val="left" w:pos="5040"/>
              </w:tabs>
              <w:rPr>
                <w:lang w:val="en-GB"/>
              </w:rPr>
            </w:pPr>
            <w:r>
              <w:rPr>
                <w:lang w:val="en-GB"/>
              </w:rPr>
              <w:t>Neck Angle</w:t>
            </w:r>
          </w:p>
        </w:tc>
        <w:tc>
          <w:tcPr>
            <w:tcW w:w="1104" w:type="dxa"/>
            <w:vAlign w:val="center"/>
          </w:tcPr>
          <w:p w:rsidR="00FB1EAB" w:rsidRPr="00D2205D" w:rsidRDefault="00D838F8" w:rsidP="00414713">
            <w:pPr>
              <w:tabs>
                <w:tab w:val="center" w:pos="406"/>
                <w:tab w:val="left" w:pos="756"/>
                <w:tab w:val="left" w:pos="1656"/>
                <w:tab w:val="left" w:pos="3162"/>
                <w:tab w:val="left" w:pos="3672"/>
                <w:tab w:val="left" w:pos="5040"/>
              </w:tabs>
              <w:jc w:val="center"/>
              <w:rPr>
                <w:lang w:val="en-GB"/>
              </w:rPr>
            </w:pPr>
            <w:r>
              <w:rPr>
                <w:rFonts w:ascii="Symbol" w:hAnsi="Symbol"/>
                <w:lang w:val="en-GB"/>
              </w:rPr>
              <w:t></w:t>
            </w:r>
          </w:p>
        </w:tc>
        <w:tc>
          <w:tcPr>
            <w:tcW w:w="3571" w:type="dxa"/>
            <w:vAlign w:val="center"/>
          </w:tcPr>
          <w:p w:rsidR="00FB1EAB" w:rsidRPr="00D2205D" w:rsidRDefault="00D838F8" w:rsidP="00414713">
            <w:pPr>
              <w:tabs>
                <w:tab w:val="left" w:pos="0"/>
                <w:tab w:val="left" w:pos="756"/>
                <w:tab w:val="left" w:pos="1656"/>
                <w:tab w:val="left" w:pos="3162"/>
                <w:tab w:val="left" w:pos="3672"/>
                <w:tab w:val="left" w:pos="5040"/>
              </w:tabs>
              <w:rPr>
                <w:lang w:val="en-GB"/>
              </w:rPr>
            </w:pPr>
            <w:r>
              <w:rPr>
                <w:lang w:val="en-GB"/>
              </w:rPr>
              <w:t>Neck Angle</w:t>
            </w:r>
          </w:p>
        </w:tc>
      </w:tr>
      <w:tr w:rsidR="00FB1EAB" w:rsidRPr="00D2205D" w:rsidTr="00185408">
        <w:trPr>
          <w:trHeight w:val="463"/>
        </w:trPr>
        <w:tc>
          <w:tcPr>
            <w:tcW w:w="1104" w:type="dxa"/>
            <w:vAlign w:val="center"/>
          </w:tcPr>
          <w:p w:rsidR="00FB1EAB" w:rsidRPr="00D2205D" w:rsidRDefault="00FB1EAB" w:rsidP="00414713">
            <w:pPr>
              <w:tabs>
                <w:tab w:val="center" w:pos="406"/>
                <w:tab w:val="left" w:pos="756"/>
                <w:tab w:val="left" w:pos="1656"/>
                <w:tab w:val="left" w:pos="3162"/>
                <w:tab w:val="left" w:pos="3672"/>
                <w:tab w:val="left" w:pos="5040"/>
              </w:tabs>
              <w:jc w:val="center"/>
              <w:rPr>
                <w:rFonts w:ascii="Symbol" w:hAnsi="Symbol"/>
                <w:lang w:val="en-GB"/>
              </w:rPr>
            </w:pPr>
          </w:p>
        </w:tc>
        <w:tc>
          <w:tcPr>
            <w:tcW w:w="3552" w:type="dxa"/>
            <w:vAlign w:val="center"/>
          </w:tcPr>
          <w:p w:rsidR="00FB1EAB" w:rsidRPr="00D2205D" w:rsidRDefault="00D838F8" w:rsidP="00414713">
            <w:pPr>
              <w:tabs>
                <w:tab w:val="left" w:pos="0"/>
                <w:tab w:val="left" w:pos="756"/>
                <w:tab w:val="left" w:pos="1656"/>
                <w:tab w:val="left" w:pos="3162"/>
                <w:tab w:val="left" w:pos="3672"/>
                <w:tab w:val="left" w:pos="5040"/>
              </w:tabs>
              <w:rPr>
                <w:lang w:val="en-GB"/>
              </w:rPr>
            </w:pPr>
            <w:r>
              <w:rPr>
                <w:lang w:val="en-GB"/>
              </w:rPr>
              <w:t>H-Point Co-ordinates (to vehicle)</w:t>
            </w:r>
          </w:p>
        </w:tc>
        <w:tc>
          <w:tcPr>
            <w:tcW w:w="1104" w:type="dxa"/>
            <w:vAlign w:val="center"/>
          </w:tcPr>
          <w:p w:rsidR="00FB1EAB" w:rsidRPr="00D2205D" w:rsidRDefault="00FB1EAB" w:rsidP="00414713">
            <w:pPr>
              <w:tabs>
                <w:tab w:val="center" w:pos="406"/>
                <w:tab w:val="left" w:pos="756"/>
                <w:tab w:val="left" w:pos="1656"/>
                <w:tab w:val="left" w:pos="3162"/>
                <w:tab w:val="left" w:pos="3672"/>
                <w:tab w:val="left" w:pos="5040"/>
              </w:tabs>
              <w:jc w:val="center"/>
              <w:rPr>
                <w:lang w:val="en-GB"/>
              </w:rPr>
            </w:pPr>
          </w:p>
        </w:tc>
        <w:tc>
          <w:tcPr>
            <w:tcW w:w="3571" w:type="dxa"/>
            <w:vAlign w:val="center"/>
          </w:tcPr>
          <w:p w:rsidR="00FB1EAB" w:rsidRPr="00D2205D" w:rsidRDefault="00D838F8" w:rsidP="00414713">
            <w:pPr>
              <w:tabs>
                <w:tab w:val="left" w:pos="0"/>
                <w:tab w:val="left" w:pos="756"/>
                <w:tab w:val="left" w:pos="1656"/>
                <w:tab w:val="left" w:pos="3162"/>
                <w:tab w:val="left" w:pos="3672"/>
                <w:tab w:val="left" w:pos="5040"/>
              </w:tabs>
              <w:rPr>
                <w:lang w:val="en-GB"/>
              </w:rPr>
            </w:pPr>
            <w:r>
              <w:rPr>
                <w:lang w:val="en-GB"/>
              </w:rPr>
              <w:t>H-Point Co-ordinates (to vehicle)</w:t>
            </w:r>
          </w:p>
        </w:tc>
      </w:tr>
      <w:tr w:rsidR="00FB1EAB" w:rsidRPr="00D2205D" w:rsidTr="00185408">
        <w:trPr>
          <w:trHeight w:val="463"/>
        </w:trPr>
        <w:tc>
          <w:tcPr>
            <w:tcW w:w="1104" w:type="dxa"/>
            <w:vAlign w:val="center"/>
          </w:tcPr>
          <w:p w:rsidR="00FB1EAB" w:rsidRPr="00D2205D" w:rsidRDefault="00D838F8" w:rsidP="00414713">
            <w:pPr>
              <w:tabs>
                <w:tab w:val="center" w:pos="406"/>
                <w:tab w:val="left" w:pos="756"/>
                <w:tab w:val="left" w:pos="1656"/>
                <w:tab w:val="left" w:pos="3162"/>
                <w:tab w:val="left" w:pos="3672"/>
                <w:tab w:val="left" w:pos="5040"/>
              </w:tabs>
              <w:jc w:val="center"/>
              <w:rPr>
                <w:lang w:val="en-GB"/>
              </w:rPr>
            </w:pPr>
            <w:r>
              <w:rPr>
                <w:rFonts w:ascii="Symbol" w:hAnsi="Symbol"/>
                <w:lang w:val="en-GB"/>
              </w:rPr>
              <w:lastRenderedPageBreak/>
              <w:t></w:t>
            </w:r>
          </w:p>
        </w:tc>
        <w:tc>
          <w:tcPr>
            <w:tcW w:w="3552" w:type="dxa"/>
            <w:vAlign w:val="center"/>
          </w:tcPr>
          <w:p w:rsidR="00FB1EAB" w:rsidRPr="00D2205D" w:rsidRDefault="00D838F8" w:rsidP="00414713">
            <w:pPr>
              <w:tabs>
                <w:tab w:val="left" w:pos="0"/>
                <w:tab w:val="left" w:pos="756"/>
                <w:tab w:val="left" w:pos="1656"/>
                <w:tab w:val="left" w:pos="3162"/>
                <w:tab w:val="left" w:pos="3672"/>
                <w:tab w:val="left" w:pos="5040"/>
              </w:tabs>
              <w:rPr>
                <w:lang w:val="en-GB"/>
              </w:rPr>
            </w:pPr>
            <w:r>
              <w:rPr>
                <w:lang w:val="en-GB"/>
              </w:rPr>
              <w:t>Seat back angle (as defined by torso angle)</w:t>
            </w:r>
          </w:p>
        </w:tc>
        <w:tc>
          <w:tcPr>
            <w:tcW w:w="1104" w:type="dxa"/>
            <w:vAlign w:val="center"/>
          </w:tcPr>
          <w:p w:rsidR="00FB1EAB" w:rsidRPr="00D2205D" w:rsidRDefault="00D838F8" w:rsidP="00414713">
            <w:pPr>
              <w:tabs>
                <w:tab w:val="center" w:pos="406"/>
                <w:tab w:val="left" w:pos="756"/>
                <w:tab w:val="left" w:pos="1656"/>
                <w:tab w:val="left" w:pos="3162"/>
                <w:tab w:val="left" w:pos="3672"/>
                <w:tab w:val="left" w:pos="5040"/>
              </w:tabs>
              <w:jc w:val="center"/>
              <w:rPr>
                <w:lang w:val="en-GB"/>
              </w:rPr>
            </w:pPr>
            <w:r>
              <w:rPr>
                <w:rFonts w:ascii="Symbol" w:hAnsi="Symbol"/>
                <w:lang w:val="en-GB"/>
              </w:rPr>
              <w:t></w:t>
            </w:r>
          </w:p>
        </w:tc>
        <w:tc>
          <w:tcPr>
            <w:tcW w:w="3571" w:type="dxa"/>
            <w:vAlign w:val="center"/>
          </w:tcPr>
          <w:p w:rsidR="00FB1EAB" w:rsidRPr="00D2205D" w:rsidRDefault="00D838F8" w:rsidP="00414713">
            <w:pPr>
              <w:tabs>
                <w:tab w:val="left" w:pos="0"/>
                <w:tab w:val="left" w:pos="756"/>
                <w:tab w:val="left" w:pos="1656"/>
                <w:tab w:val="left" w:pos="3162"/>
                <w:tab w:val="left" w:pos="3672"/>
                <w:tab w:val="left" w:pos="5040"/>
              </w:tabs>
              <w:rPr>
                <w:lang w:val="en-GB"/>
              </w:rPr>
            </w:pPr>
            <w:r>
              <w:rPr>
                <w:lang w:val="en-GB"/>
              </w:rPr>
              <w:t>Seat back angle (as defined by torso angle)</w:t>
            </w:r>
          </w:p>
        </w:tc>
      </w:tr>
    </w:tbl>
    <w:p w:rsidR="005F119B" w:rsidRPr="00D2205D" w:rsidRDefault="005F119B" w:rsidP="006D7BD2">
      <w:pPr>
        <w:tabs>
          <w:tab w:val="left" w:pos="0"/>
          <w:tab w:val="left" w:pos="756"/>
          <w:tab w:val="left" w:pos="1656"/>
          <w:tab w:val="left" w:pos="3162"/>
          <w:tab w:val="left" w:pos="3672"/>
          <w:tab w:val="left" w:pos="5040"/>
        </w:tabs>
        <w:jc w:val="both"/>
        <w:rPr>
          <w:lang w:val="en-GB"/>
        </w:rPr>
      </w:pPr>
    </w:p>
    <w:p w:rsidR="005F119B" w:rsidRPr="00D2205D" w:rsidRDefault="005F119B" w:rsidP="006D7BD2">
      <w:pPr>
        <w:tabs>
          <w:tab w:val="left" w:pos="0"/>
          <w:tab w:val="left" w:pos="756"/>
          <w:tab w:val="left" w:pos="1656"/>
          <w:tab w:val="left" w:pos="3162"/>
          <w:tab w:val="left" w:pos="3672"/>
          <w:tab w:val="left" w:pos="5040"/>
        </w:tabs>
        <w:jc w:val="both"/>
        <w:rPr>
          <w:lang w:val="en-GB"/>
        </w:rPr>
      </w:pPr>
    </w:p>
    <w:p w:rsidR="005F119B" w:rsidRPr="00D2205D" w:rsidRDefault="005F119B" w:rsidP="006D7BD2">
      <w:pPr>
        <w:tabs>
          <w:tab w:val="left" w:pos="0"/>
          <w:tab w:val="left" w:pos="756"/>
          <w:tab w:val="left" w:pos="1656"/>
          <w:tab w:val="left" w:pos="3162"/>
          <w:tab w:val="left" w:pos="3672"/>
          <w:tab w:val="left" w:pos="5040"/>
        </w:tabs>
        <w:ind w:right="173"/>
        <w:jc w:val="both"/>
        <w:rPr>
          <w:lang w:val="en-GB"/>
        </w:rPr>
      </w:pPr>
      <w:bookmarkStart w:id="278" w:name="_Toc478447172"/>
      <w:bookmarkStart w:id="279" w:name="_Toc478449359"/>
      <w:bookmarkStart w:id="280" w:name="_Toc478449893"/>
      <w:bookmarkStart w:id="281" w:name="_Toc478450763"/>
    </w:p>
    <w:p w:rsidR="00940B9F" w:rsidRDefault="00D838F8" w:rsidP="003A2C1C">
      <w:pPr>
        <w:pStyle w:val="Heading2"/>
        <w:numPr>
          <w:ilvl w:val="0"/>
          <w:numId w:val="11"/>
        </w:numPr>
        <w:tabs>
          <w:tab w:val="clear" w:pos="750"/>
        </w:tabs>
        <w:ind w:left="1134" w:hanging="1134"/>
      </w:pPr>
      <w:r w:rsidRPr="00D838F8">
        <w:br w:type="page"/>
      </w:r>
      <w:bookmarkStart w:id="282" w:name="_Toc478447173"/>
      <w:bookmarkStart w:id="283" w:name="_Toc478449360"/>
      <w:bookmarkStart w:id="284" w:name="_Toc478449894"/>
      <w:bookmarkStart w:id="285" w:name="_Toc478450764"/>
      <w:bookmarkStart w:id="286" w:name="_Toc503851850"/>
      <w:bookmarkStart w:id="287" w:name="_Toc503854350"/>
      <w:bookmarkStart w:id="288" w:name="_Toc503859150"/>
      <w:bookmarkStart w:id="289" w:name="_Toc380184638"/>
      <w:bookmarkEnd w:id="278"/>
      <w:bookmarkEnd w:id="279"/>
      <w:bookmarkEnd w:id="280"/>
      <w:bookmarkEnd w:id="281"/>
      <w:r w:rsidRPr="00D838F8">
        <w:lastRenderedPageBreak/>
        <w:t>TEST PARAMETERS</w:t>
      </w:r>
      <w:bookmarkEnd w:id="282"/>
      <w:bookmarkEnd w:id="283"/>
      <w:bookmarkEnd w:id="284"/>
      <w:bookmarkEnd w:id="285"/>
      <w:bookmarkEnd w:id="286"/>
      <w:bookmarkEnd w:id="287"/>
      <w:bookmarkEnd w:id="288"/>
      <w:bookmarkEnd w:id="289"/>
    </w:p>
    <w:p w:rsidR="005F119B" w:rsidRPr="00D2205D" w:rsidRDefault="005F119B" w:rsidP="006D7BD2">
      <w:pPr>
        <w:tabs>
          <w:tab w:val="left" w:pos="0"/>
          <w:tab w:val="left" w:pos="756"/>
          <w:tab w:val="left" w:pos="1656"/>
          <w:tab w:val="left" w:pos="3162"/>
          <w:tab w:val="left" w:pos="3672"/>
          <w:tab w:val="left" w:pos="5040"/>
        </w:tabs>
        <w:jc w:val="both"/>
        <w:rPr>
          <w:lang w:val="en-GB"/>
        </w:rPr>
      </w:pPr>
    </w:p>
    <w:p w:rsidR="005F119B" w:rsidRPr="00D2205D" w:rsidRDefault="00D838F8" w:rsidP="00781A30">
      <w:pPr>
        <w:tabs>
          <w:tab w:val="left" w:pos="0"/>
          <w:tab w:val="left" w:pos="756"/>
          <w:tab w:val="left" w:pos="1656"/>
          <w:tab w:val="left" w:pos="3162"/>
          <w:tab w:val="left" w:pos="3672"/>
          <w:tab w:val="left" w:pos="5040"/>
        </w:tabs>
        <w:ind w:left="1134"/>
        <w:jc w:val="both"/>
        <w:rPr>
          <w:b/>
          <w:lang w:val="en-GB"/>
        </w:rPr>
      </w:pPr>
      <w:r>
        <w:rPr>
          <w:lang w:val="en-GB"/>
        </w:rPr>
        <w:t>An on-board data acquisition unit will be used.  This equipment will be triggered by a contact plate at the point of first contact (t=0) and will record digital information at a sample rate of 20kHz (alternatively a sample rate of 10kHz may be used).  The equipment conforms to SAE J211.</w:t>
      </w:r>
    </w:p>
    <w:p w:rsidR="005F119B" w:rsidRPr="00D2205D" w:rsidRDefault="005F119B" w:rsidP="00781A30">
      <w:pPr>
        <w:tabs>
          <w:tab w:val="left" w:pos="0"/>
          <w:tab w:val="left" w:pos="756"/>
          <w:tab w:val="left" w:pos="1656"/>
          <w:tab w:val="left" w:pos="3162"/>
          <w:tab w:val="left" w:pos="3672"/>
          <w:tab w:val="left" w:pos="5040"/>
        </w:tabs>
        <w:ind w:left="1134"/>
        <w:jc w:val="both"/>
        <w:rPr>
          <w:b/>
          <w:lang w:val="en-GB"/>
        </w:rPr>
      </w:pPr>
    </w:p>
    <w:p w:rsidR="005F119B" w:rsidRPr="00D2205D" w:rsidRDefault="00D838F8" w:rsidP="00781A30">
      <w:pPr>
        <w:pBdr>
          <w:top w:val="single" w:sz="4" w:space="1" w:color="auto"/>
          <w:left w:val="single" w:sz="4" w:space="4" w:color="auto"/>
          <w:bottom w:val="single" w:sz="4" w:space="1" w:color="auto"/>
          <w:right w:val="single" w:sz="4" w:space="4" w:color="auto"/>
        </w:pBdr>
        <w:tabs>
          <w:tab w:val="left" w:pos="0"/>
          <w:tab w:val="left" w:pos="756"/>
          <w:tab w:val="left" w:pos="1656"/>
          <w:tab w:val="left" w:pos="3162"/>
          <w:tab w:val="left" w:pos="3672"/>
          <w:tab w:val="left" w:pos="5040"/>
        </w:tabs>
        <w:ind w:left="1134"/>
        <w:jc w:val="both"/>
        <w:rPr>
          <w:lang w:val="en-GB"/>
        </w:rPr>
      </w:pPr>
      <w:r>
        <w:rPr>
          <w:lang w:val="en-GB"/>
        </w:rPr>
        <w:t xml:space="preserve">BEFORE THE TEST, ENSURE THAT THE LIVE BATTERY IS CONNECTED, A SINGLE KEY IS IN THE IGNITION, THE IGNITION IS </w:t>
      </w:r>
      <w:r>
        <w:rPr>
          <w:u w:val="single"/>
          <w:lang w:val="en-GB"/>
        </w:rPr>
        <w:t>ON</w:t>
      </w:r>
      <w:r>
        <w:rPr>
          <w:lang w:val="en-GB"/>
        </w:rPr>
        <w:t xml:space="preserve"> AND THAT THE AIRBAG LIGHT ON THE DASHBOARD ILLUMINATES AS NORMAL (WHERE FITTED)</w:t>
      </w:r>
    </w:p>
    <w:p w:rsidR="005F119B" w:rsidRPr="00D2205D" w:rsidRDefault="005F119B" w:rsidP="00781A30">
      <w:pPr>
        <w:tabs>
          <w:tab w:val="left" w:pos="0"/>
          <w:tab w:val="left" w:pos="756"/>
          <w:tab w:val="left" w:pos="1656"/>
          <w:tab w:val="left" w:pos="3162"/>
          <w:tab w:val="left" w:pos="3672"/>
          <w:tab w:val="left" w:pos="5040"/>
        </w:tabs>
        <w:ind w:left="1134"/>
        <w:jc w:val="both"/>
        <w:rPr>
          <w:lang w:val="en-GB"/>
        </w:rPr>
      </w:pPr>
    </w:p>
    <w:p w:rsidR="005F119B" w:rsidRPr="00D2205D" w:rsidRDefault="00D838F8" w:rsidP="00781A30">
      <w:pPr>
        <w:tabs>
          <w:tab w:val="left" w:pos="0"/>
          <w:tab w:val="left" w:pos="756"/>
          <w:tab w:val="left" w:pos="1656"/>
          <w:tab w:val="left" w:pos="3162"/>
          <w:tab w:val="left" w:pos="3672"/>
          <w:tab w:val="left" w:pos="5040"/>
        </w:tabs>
        <w:ind w:left="1134"/>
        <w:jc w:val="both"/>
        <w:rPr>
          <w:lang w:val="en-GB"/>
        </w:rPr>
      </w:pPr>
      <w:r>
        <w:rPr>
          <w:lang w:val="en-GB"/>
        </w:rPr>
        <w:t xml:space="preserve">If the vehicle is fitted with a brake pedal retraction mechanism which requires a vacuum present in the brake system, the engine may be ran for a predetermined time, specified by the manufacturer. </w:t>
      </w:r>
    </w:p>
    <w:p w:rsidR="00940B9F" w:rsidRDefault="00D838F8" w:rsidP="00781A30">
      <w:pPr>
        <w:pStyle w:val="Heading2"/>
        <w:tabs>
          <w:tab w:val="clear" w:pos="750"/>
        </w:tabs>
        <w:spacing w:before="360" w:after="120"/>
        <w:ind w:left="1134" w:hanging="1134"/>
      </w:pPr>
      <w:bookmarkStart w:id="290" w:name="_Toc478447174"/>
      <w:bookmarkStart w:id="291" w:name="_Toc478449361"/>
      <w:bookmarkStart w:id="292" w:name="_Toc478449895"/>
      <w:bookmarkStart w:id="293" w:name="_Toc478450765"/>
      <w:bookmarkStart w:id="294" w:name="_Toc503854351"/>
      <w:bookmarkStart w:id="295" w:name="_Toc503859151"/>
      <w:bookmarkStart w:id="296" w:name="_Toc380184639"/>
      <w:r>
        <w:t>Deformable Barrier</w:t>
      </w:r>
      <w:bookmarkEnd w:id="290"/>
      <w:bookmarkEnd w:id="291"/>
      <w:bookmarkEnd w:id="292"/>
      <w:bookmarkEnd w:id="293"/>
      <w:bookmarkEnd w:id="294"/>
      <w:bookmarkEnd w:id="295"/>
      <w:bookmarkEnd w:id="296"/>
    </w:p>
    <w:p w:rsidR="005F119B" w:rsidRPr="00D2205D" w:rsidRDefault="00D838F8" w:rsidP="00781A30">
      <w:pPr>
        <w:tabs>
          <w:tab w:val="left" w:pos="0"/>
          <w:tab w:val="left" w:pos="756"/>
          <w:tab w:val="left" w:pos="1656"/>
          <w:tab w:val="left" w:pos="3162"/>
          <w:tab w:val="left" w:pos="3672"/>
          <w:tab w:val="left" w:pos="5040"/>
        </w:tabs>
        <w:ind w:left="1134"/>
        <w:jc w:val="both"/>
        <w:rPr>
          <w:lang w:val="en-GB"/>
        </w:rPr>
      </w:pPr>
      <w:r>
        <w:rPr>
          <w:lang w:val="en-GB"/>
        </w:rPr>
        <w:t xml:space="preserve">Fix a deformable barrier as specified in UNECE Regulation 94 to the concrete block.  The height of this barrier should be </w:t>
      </w:r>
      <w:r>
        <w:rPr>
          <w:szCs w:val="24"/>
          <w:lang w:val="en-GB"/>
        </w:rPr>
        <w:t xml:space="preserve">200mm </w:t>
      </w:r>
      <w:r w:rsidRPr="00D838F8">
        <w:rPr>
          <w:rFonts w:eastAsia="MS Mincho"/>
          <w:szCs w:val="24"/>
          <w:lang w:val="en-GB" w:eastAsia="ja-JP"/>
        </w:rPr>
        <w:t>±5mm</w:t>
      </w:r>
      <w:r w:rsidRPr="00D838F8">
        <w:rPr>
          <w:rFonts w:eastAsia="MS Mincho"/>
          <w:sz w:val="22"/>
          <w:szCs w:val="22"/>
          <w:lang w:val="en-GB" w:eastAsia="ja-JP"/>
        </w:rPr>
        <w:t xml:space="preserve"> </w:t>
      </w:r>
      <w:r>
        <w:rPr>
          <w:lang w:val="en-GB"/>
        </w:rPr>
        <w:t xml:space="preserve">from the ground.  </w:t>
      </w:r>
    </w:p>
    <w:p w:rsidR="00940B9F" w:rsidRDefault="00D838F8" w:rsidP="00781A30">
      <w:pPr>
        <w:pStyle w:val="Heading2"/>
        <w:tabs>
          <w:tab w:val="clear" w:pos="750"/>
        </w:tabs>
        <w:spacing w:before="360" w:after="120"/>
        <w:ind w:left="1134" w:hanging="1134"/>
      </w:pPr>
      <w:bookmarkStart w:id="297" w:name="_Toc478447175"/>
      <w:bookmarkStart w:id="298" w:name="_Toc478449362"/>
      <w:bookmarkStart w:id="299" w:name="_Toc478449896"/>
      <w:bookmarkStart w:id="300" w:name="_Toc478450766"/>
      <w:bookmarkStart w:id="301" w:name="_Toc503854352"/>
      <w:bookmarkStart w:id="302" w:name="_Toc503859152"/>
      <w:bookmarkStart w:id="303" w:name="_Toc380184640"/>
      <w:r>
        <w:t>Speed</w:t>
      </w:r>
      <w:bookmarkEnd w:id="297"/>
      <w:bookmarkEnd w:id="298"/>
      <w:bookmarkEnd w:id="299"/>
      <w:bookmarkEnd w:id="300"/>
      <w:bookmarkEnd w:id="301"/>
      <w:bookmarkEnd w:id="302"/>
      <w:bookmarkEnd w:id="303"/>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Pr>
          <w:lang w:val="en-GB"/>
        </w:rPr>
        <w:t>Measure the speed of the vehicle as near as possible to the point of impact.</w:t>
      </w:r>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Pr>
          <w:lang w:val="en-GB"/>
        </w:rPr>
        <w:t>This speed should be 64km/h (40mph) ± 1km/h.  Record the actual test speed in the test details.</w:t>
      </w:r>
    </w:p>
    <w:p w:rsidR="005F119B" w:rsidRPr="00D2205D" w:rsidRDefault="00D838F8" w:rsidP="00781A30">
      <w:pPr>
        <w:tabs>
          <w:tab w:val="left" w:pos="0"/>
          <w:tab w:val="left" w:pos="756"/>
          <w:tab w:val="left" w:pos="1656"/>
          <w:tab w:val="left" w:pos="3162"/>
          <w:tab w:val="left" w:pos="3672"/>
          <w:tab w:val="left" w:pos="5040"/>
        </w:tabs>
        <w:jc w:val="center"/>
        <w:rPr>
          <w:b/>
          <w:lang w:val="en-GB"/>
        </w:rPr>
      </w:pPr>
      <w:r>
        <w:rPr>
          <w:lang w:val="en-GB"/>
        </w:rPr>
        <w:t>TARGET SPEED = 64km/h ± 1km/h</w:t>
      </w:r>
    </w:p>
    <w:p w:rsidR="00940B9F" w:rsidRDefault="00D838F8" w:rsidP="00781A30">
      <w:pPr>
        <w:pStyle w:val="Heading2"/>
        <w:tabs>
          <w:tab w:val="clear" w:pos="750"/>
        </w:tabs>
        <w:spacing w:before="360" w:after="120"/>
        <w:ind w:left="1134" w:hanging="1134"/>
      </w:pPr>
      <w:bookmarkStart w:id="304" w:name="_Toc478447176"/>
      <w:bookmarkStart w:id="305" w:name="_Toc478449363"/>
      <w:bookmarkStart w:id="306" w:name="_Toc478449897"/>
      <w:bookmarkStart w:id="307" w:name="_Toc478450767"/>
      <w:bookmarkStart w:id="308" w:name="_Toc503854353"/>
      <w:bookmarkStart w:id="309" w:name="_Toc503859153"/>
      <w:bookmarkStart w:id="310" w:name="_Toc380184641"/>
      <w:r>
        <w:t>Overlap</w:t>
      </w:r>
      <w:bookmarkEnd w:id="304"/>
      <w:bookmarkEnd w:id="305"/>
      <w:bookmarkEnd w:id="306"/>
      <w:bookmarkEnd w:id="307"/>
      <w:bookmarkEnd w:id="308"/>
      <w:bookmarkEnd w:id="309"/>
      <w:bookmarkEnd w:id="310"/>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Pr>
          <w:lang w:val="en-GB"/>
        </w:rPr>
        <w:t>With the vehicle offered up against the barrier, tape a small pin as near as possible to that edge of the deformable barrier which is to be struck.</w:t>
      </w:r>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Pr>
          <w:lang w:val="en-GB"/>
        </w:rPr>
        <w:t>Mark the point on the bumper of the vehicle where the pin should strike if an exact overlap of 40% was achieved.</w:t>
      </w:r>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sidRPr="00D838F8">
        <w:rPr>
          <w:lang w:val="en-GB"/>
        </w:rPr>
        <w:t>After the test, if the mark made by the pin is not within the tolerance rectangle described below, film analysis will be used to try to assess the overlap. Both the horizontal and vertical alignments shall be noted in the test report.</w:t>
      </w:r>
    </w:p>
    <w:p w:rsidR="006C2250" w:rsidRPr="00D2205D" w:rsidRDefault="00D838F8" w:rsidP="00185408">
      <w:pPr>
        <w:tabs>
          <w:tab w:val="left" w:pos="0"/>
          <w:tab w:val="left" w:pos="756"/>
          <w:tab w:val="left" w:pos="1656"/>
          <w:tab w:val="left" w:pos="3162"/>
          <w:tab w:val="left" w:pos="3672"/>
          <w:tab w:val="left" w:pos="5040"/>
        </w:tabs>
        <w:spacing w:before="240" w:after="120"/>
        <w:jc w:val="center"/>
        <w:rPr>
          <w:lang w:val="en-GB"/>
        </w:rPr>
      </w:pPr>
      <w:r w:rsidRPr="00D838F8">
        <w:rPr>
          <w:lang w:val="en-GB"/>
        </w:rPr>
        <w:t>TARGET OVERLAP = 40% ± 20mm</w:t>
      </w:r>
    </w:p>
    <w:p w:rsidR="006C2250" w:rsidRPr="00D2205D" w:rsidRDefault="00D838F8" w:rsidP="00185408">
      <w:pPr>
        <w:tabs>
          <w:tab w:val="left" w:pos="0"/>
          <w:tab w:val="left" w:pos="756"/>
          <w:tab w:val="left" w:pos="1656"/>
          <w:tab w:val="left" w:pos="3162"/>
          <w:tab w:val="left" w:pos="3672"/>
          <w:tab w:val="left" w:pos="5040"/>
        </w:tabs>
        <w:spacing w:after="120"/>
        <w:jc w:val="center"/>
        <w:rPr>
          <w:b/>
          <w:lang w:val="en-GB"/>
        </w:rPr>
      </w:pPr>
      <w:r w:rsidRPr="00D838F8">
        <w:rPr>
          <w:lang w:val="en-GB"/>
        </w:rPr>
        <w:t>TARGET VERTICAL ALIGNMENT = ± 25mm</w:t>
      </w:r>
    </w:p>
    <w:p w:rsidR="00343D16" w:rsidRPr="00D2205D" w:rsidRDefault="00343D16" w:rsidP="006D7BD2">
      <w:pPr>
        <w:tabs>
          <w:tab w:val="left" w:pos="0"/>
          <w:tab w:val="left" w:pos="756"/>
          <w:tab w:val="left" w:pos="1656"/>
          <w:tab w:val="left" w:pos="3162"/>
          <w:tab w:val="left" w:pos="3672"/>
          <w:tab w:val="left" w:pos="5040"/>
        </w:tabs>
        <w:jc w:val="both"/>
        <w:rPr>
          <w:b/>
          <w:lang w:val="en-GB"/>
        </w:rPr>
      </w:pPr>
    </w:p>
    <w:p w:rsidR="005F119B" w:rsidRPr="00781A30" w:rsidRDefault="00D838F8" w:rsidP="00781A30">
      <w:pPr>
        <w:ind w:left="1134"/>
        <w:rPr>
          <w:u w:val="single"/>
        </w:rPr>
      </w:pPr>
      <w:r w:rsidRPr="00781A30">
        <w:rPr>
          <w:u w:val="single"/>
        </w:rPr>
        <w:t>After Test</w:t>
      </w:r>
    </w:p>
    <w:p w:rsidR="00940B9F" w:rsidRDefault="00D838F8" w:rsidP="00781A30">
      <w:pPr>
        <w:pStyle w:val="Heading2"/>
        <w:tabs>
          <w:tab w:val="clear" w:pos="750"/>
        </w:tabs>
        <w:spacing w:before="360" w:after="120"/>
        <w:ind w:left="1134" w:hanging="1134"/>
      </w:pPr>
      <w:bookmarkStart w:id="311" w:name="_Toc478447177"/>
      <w:bookmarkStart w:id="312" w:name="_Toc478449364"/>
      <w:bookmarkStart w:id="313" w:name="_Toc478449898"/>
      <w:bookmarkStart w:id="314" w:name="_Toc478450768"/>
      <w:bookmarkStart w:id="315" w:name="_Toc503854354"/>
      <w:bookmarkStart w:id="316" w:name="_Toc503859154"/>
      <w:bookmarkStart w:id="317" w:name="_Toc380184642"/>
      <w:r>
        <w:t>Door Opening Force</w:t>
      </w:r>
      <w:bookmarkEnd w:id="311"/>
      <w:bookmarkEnd w:id="312"/>
      <w:bookmarkEnd w:id="313"/>
      <w:bookmarkEnd w:id="314"/>
      <w:bookmarkEnd w:id="315"/>
      <w:bookmarkEnd w:id="316"/>
      <w:bookmarkEnd w:id="317"/>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Pr>
          <w:lang w:val="en-GB"/>
        </w:rPr>
        <w:t>Check that none of the doors have locked during the test</w:t>
      </w:r>
      <w:r w:rsidR="00781A30">
        <w:rPr>
          <w:lang w:val="en-GB"/>
        </w:rPr>
        <w:t>.</w:t>
      </w:r>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Pr>
          <w:lang w:val="en-GB"/>
        </w:rPr>
        <w:t xml:space="preserve">Try to open each of the doors (front doors followed by rear doors) using a spring-pull </w:t>
      </w:r>
      <w:r>
        <w:rPr>
          <w:lang w:val="en-GB"/>
        </w:rPr>
        <w:lastRenderedPageBreak/>
        <w:t>attached to the external handle. The opening force should be applied perpendicular to the door, in a horizontal plane, unless this is not possible. The manufacturer may specify a reasonable variation in the angle of the applied force. Gradually increase the force on the spring-pull, up to a maximum of 500N, until the door unlatches. If the door does not open record this then try to unlatch the door using the internal handle. Again attempt to open the door using the spring-pull attached to the external handle. Record the forces required to unlatch the door and to open it to 45</w:t>
      </w:r>
      <w:r w:rsidR="00781A30">
        <w:rPr>
          <w:lang w:val="en-GB"/>
        </w:rPr>
        <w:t>°</w:t>
      </w:r>
      <w:r>
        <w:rPr>
          <w:lang w:val="en-GB"/>
        </w:rPr>
        <w:t xml:space="preserve"> in the test details.</w:t>
      </w:r>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Pr>
          <w:lang w:val="en-GB"/>
        </w:rPr>
        <w:t>If a door does not open with a force of 500N then try the adjacent door on the same side of the vehicle. If this door then opens normally, retry the first door.</w:t>
      </w:r>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Pr>
          <w:lang w:val="en-GB"/>
        </w:rPr>
        <w:t>If the door still does not open, record in the test details whether the door could be opened using extreme hand force or if tools were needed.</w:t>
      </w:r>
    </w:p>
    <w:p w:rsidR="005F119B" w:rsidRPr="00D2205D" w:rsidRDefault="00781A30" w:rsidP="00781A30">
      <w:pPr>
        <w:tabs>
          <w:tab w:val="left" w:pos="0"/>
          <w:tab w:val="left" w:pos="756"/>
          <w:tab w:val="left" w:pos="1656"/>
          <w:tab w:val="left" w:pos="3162"/>
          <w:tab w:val="left" w:pos="3672"/>
          <w:tab w:val="left" w:pos="5040"/>
        </w:tabs>
        <w:ind w:left="1134"/>
        <w:jc w:val="both"/>
        <w:rPr>
          <w:b/>
          <w:lang w:val="en-GB"/>
        </w:rPr>
      </w:pPr>
      <w:r>
        <w:rPr>
          <w:b/>
          <w:lang w:val="en-GB"/>
        </w:rPr>
        <w:sym w:font="Wingdings" w:char="F0E8"/>
      </w:r>
      <w:r>
        <w:rPr>
          <w:b/>
          <w:lang w:val="en-GB"/>
        </w:rPr>
        <w:t xml:space="preserve"> </w:t>
      </w:r>
      <w:r w:rsidR="00D838F8">
        <w:rPr>
          <w:b/>
          <w:lang w:val="en-GB"/>
        </w:rPr>
        <w:t>In the event that sliding doors are fitted, the force required to open the door sufficiently enough for an adult to escape should be recorded in place of the 45</w:t>
      </w:r>
      <w:r w:rsidR="00D838F8">
        <w:rPr>
          <w:b/>
          <w:vertAlign w:val="superscript"/>
          <w:lang w:val="en-GB"/>
        </w:rPr>
        <w:t xml:space="preserve">o </w:t>
      </w:r>
      <w:r w:rsidR="00D838F8">
        <w:rPr>
          <w:b/>
          <w:lang w:val="en-GB"/>
        </w:rPr>
        <w:t>opening force.</w:t>
      </w:r>
    </w:p>
    <w:p w:rsidR="00940B9F" w:rsidRDefault="00D838F8" w:rsidP="00781A30">
      <w:pPr>
        <w:pStyle w:val="Heading2"/>
        <w:tabs>
          <w:tab w:val="clear" w:pos="750"/>
        </w:tabs>
        <w:spacing w:before="360" w:after="120"/>
        <w:ind w:left="1134" w:hanging="1134"/>
      </w:pPr>
      <w:bookmarkStart w:id="318" w:name="_Toc478447179"/>
      <w:bookmarkStart w:id="319" w:name="_Toc478449366"/>
      <w:bookmarkStart w:id="320" w:name="_Toc478449900"/>
      <w:bookmarkStart w:id="321" w:name="_Toc478450770"/>
      <w:bookmarkStart w:id="322" w:name="_Toc503854356"/>
      <w:bookmarkStart w:id="323" w:name="_Toc503859156"/>
      <w:bookmarkStart w:id="324" w:name="_Ref380056673"/>
      <w:bookmarkStart w:id="325" w:name="_Ref380056700"/>
      <w:bookmarkStart w:id="326" w:name="_Ref380056709"/>
      <w:bookmarkStart w:id="327" w:name="_Toc380184643"/>
      <w:r>
        <w:t>Dummy Removal</w:t>
      </w:r>
      <w:bookmarkEnd w:id="318"/>
      <w:bookmarkEnd w:id="319"/>
      <w:bookmarkEnd w:id="320"/>
      <w:bookmarkEnd w:id="321"/>
      <w:bookmarkEnd w:id="322"/>
      <w:bookmarkEnd w:id="323"/>
      <w:bookmarkEnd w:id="324"/>
      <w:bookmarkEnd w:id="325"/>
      <w:bookmarkEnd w:id="326"/>
      <w:bookmarkEnd w:id="327"/>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Pr>
          <w:lang w:val="en-GB"/>
        </w:rPr>
        <w:t>Do not move the driver or passenger seats.  Try to remove the dummies.</w:t>
      </w:r>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Pr>
          <w:lang w:val="en-GB"/>
        </w:rPr>
        <w:t>If the dummies cannot be removed with the seats in their original positions, recline the seat back and try again.  Note any entrapment of the dummy.</w:t>
      </w:r>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Pr>
          <w:lang w:val="en-GB"/>
        </w:rPr>
        <w:t>If the dummies can still not be removed, try to slide the seats back on their runners.</w:t>
      </w:r>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Pr>
          <w:lang w:val="en-GB"/>
        </w:rPr>
        <w:t>If the dummies can still not be moved, the seats can be cut out of the car.</w:t>
      </w:r>
    </w:p>
    <w:p w:rsidR="00B217ED" w:rsidRDefault="00D838F8" w:rsidP="002F3F82">
      <w:pPr>
        <w:pStyle w:val="ListParagraph"/>
        <w:numPr>
          <w:ilvl w:val="2"/>
          <w:numId w:val="11"/>
        </w:numPr>
        <w:tabs>
          <w:tab w:val="clear" w:pos="750"/>
          <w:tab w:val="num" w:pos="1134"/>
        </w:tabs>
        <w:spacing w:afterLines="60"/>
        <w:ind w:left="1134" w:hanging="1134"/>
        <w:contextualSpacing w:val="0"/>
        <w:jc w:val="both"/>
        <w:rPr>
          <w:lang w:val="en-GB"/>
        </w:rPr>
      </w:pPr>
      <w:r>
        <w:rPr>
          <w:lang w:val="en-GB"/>
        </w:rPr>
        <w:t>Record the method used to remove the dummies.</w:t>
      </w:r>
    </w:p>
    <w:p w:rsidR="00940B9F" w:rsidRDefault="00D838F8" w:rsidP="00781A30">
      <w:pPr>
        <w:pStyle w:val="Heading2"/>
        <w:tabs>
          <w:tab w:val="clear" w:pos="750"/>
        </w:tabs>
        <w:spacing w:before="360" w:after="120"/>
        <w:ind w:left="1134" w:hanging="1134"/>
      </w:pPr>
      <w:bookmarkStart w:id="328" w:name="_Toc478447180"/>
      <w:bookmarkStart w:id="329" w:name="_Toc478449367"/>
      <w:bookmarkStart w:id="330" w:name="_Toc478449901"/>
      <w:bookmarkStart w:id="331" w:name="_Toc478450771"/>
      <w:bookmarkStart w:id="332" w:name="_Toc503854357"/>
      <w:bookmarkStart w:id="333" w:name="_Toc503859157"/>
      <w:bookmarkStart w:id="334" w:name="_Toc380184644"/>
      <w:r>
        <w:t>Intrusion Measurements</w:t>
      </w:r>
      <w:bookmarkEnd w:id="328"/>
      <w:bookmarkEnd w:id="329"/>
      <w:bookmarkEnd w:id="330"/>
      <w:bookmarkEnd w:id="331"/>
      <w:bookmarkEnd w:id="332"/>
      <w:bookmarkEnd w:id="333"/>
      <w:bookmarkEnd w:id="334"/>
    </w:p>
    <w:p w:rsidR="005F119B" w:rsidRPr="00D2205D" w:rsidRDefault="00D838F8" w:rsidP="00781A30">
      <w:pPr>
        <w:tabs>
          <w:tab w:val="left" w:pos="0"/>
          <w:tab w:val="left" w:pos="756"/>
          <w:tab w:val="left" w:pos="1656"/>
          <w:tab w:val="left" w:pos="3162"/>
          <w:tab w:val="left" w:pos="3672"/>
          <w:tab w:val="left" w:pos="5040"/>
        </w:tabs>
        <w:ind w:left="1134"/>
        <w:jc w:val="both"/>
        <w:rPr>
          <w:b/>
          <w:lang w:val="en-GB"/>
        </w:rPr>
      </w:pPr>
      <w:r>
        <w:rPr>
          <w:lang w:val="en-GB"/>
        </w:rPr>
        <w:t xml:space="preserve">Take the vehicle intrusion measurements.  See Section </w:t>
      </w:r>
      <w:r w:rsidR="00412453" w:rsidRPr="00D2205D">
        <w:rPr>
          <w:lang w:val="en-GB"/>
        </w:rPr>
        <w:fldChar w:fldCharType="begin"/>
      </w:r>
      <w:r>
        <w:rPr>
          <w:lang w:val="en-GB"/>
        </w:rPr>
        <w:instrText xml:space="preserve"> REF _Ref380058160 \r \h </w:instrText>
      </w:r>
      <w:r w:rsidR="00412453" w:rsidRPr="00D2205D">
        <w:rPr>
          <w:lang w:val="en-GB"/>
        </w:rPr>
      </w:r>
      <w:r w:rsidR="00412453" w:rsidRPr="00D2205D">
        <w:rPr>
          <w:lang w:val="en-GB"/>
        </w:rPr>
        <w:fldChar w:fldCharType="separate"/>
      </w:r>
      <w:r w:rsidR="00185408">
        <w:rPr>
          <w:lang w:val="en-GB"/>
        </w:rPr>
        <w:t>2.2</w:t>
      </w:r>
      <w:r w:rsidR="00412453" w:rsidRPr="00D2205D">
        <w:rPr>
          <w:lang w:val="en-GB"/>
        </w:rPr>
        <w:fldChar w:fldCharType="end"/>
      </w:r>
      <w:r>
        <w:rPr>
          <w:lang w:val="en-GB"/>
        </w:rPr>
        <w:t xml:space="preserve"> for a full description of how to do this.</w:t>
      </w:r>
    </w:p>
    <w:p w:rsidR="005F119B" w:rsidRPr="00D2205D" w:rsidRDefault="005F119B" w:rsidP="006D7BD2">
      <w:pPr>
        <w:tabs>
          <w:tab w:val="left" w:pos="0"/>
          <w:tab w:val="left" w:pos="756"/>
          <w:tab w:val="left" w:pos="1656"/>
          <w:tab w:val="left" w:pos="3162"/>
          <w:tab w:val="left" w:pos="3672"/>
          <w:tab w:val="left" w:pos="5040"/>
        </w:tabs>
        <w:jc w:val="both"/>
        <w:rPr>
          <w:b/>
          <w:lang w:val="en-GB"/>
        </w:rPr>
      </w:pPr>
    </w:p>
    <w:sectPr w:rsidR="005F119B" w:rsidRPr="00D2205D" w:rsidSect="00151E61">
      <w:footerReference w:type="default" r:id="rId17"/>
      <w:endnotePr>
        <w:numFmt w:val="decimal"/>
      </w:endnotePr>
      <w:type w:val="continuous"/>
      <w:pgSz w:w="11905" w:h="16837"/>
      <w:pgMar w:top="1440" w:right="1152" w:bottom="1134" w:left="1224" w:header="1440" w:footer="1134" w:gutter="0"/>
      <w:paperSrc w:first="266" w:other="266"/>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E2E" w:rsidRDefault="009D7E2E">
      <w:r>
        <w:separator/>
      </w:r>
    </w:p>
  </w:endnote>
  <w:endnote w:type="continuationSeparator" w:id="0">
    <w:p w:rsidR="009D7E2E" w:rsidRDefault="009D7E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Etelka Text Pro">
    <w:altName w:val="Segoe UI Semibold"/>
    <w:charset w:val="00"/>
    <w:family w:val="auto"/>
    <w:pitch w:val="variable"/>
    <w:sig w:usb0="800002AF" w:usb1="5000206A" w:usb2="00000000" w:usb3="00000000" w:csb0="00000097"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62E" w:rsidRDefault="009D262E">
    <w:pPr>
      <w:spacing w:line="240" w:lineRule="exact"/>
    </w:pPr>
  </w:p>
  <w:p w:rsidR="009D262E" w:rsidRDefault="00412453">
    <w:pPr>
      <w:framePr w:wrap="around" w:vAnchor="text" w:hAnchor="margin" w:xAlign="right" w:y="1"/>
      <w:jc w:val="right"/>
      <w:rPr>
        <w:rFonts w:ascii="CG Times" w:hAnsi="CG Times"/>
      </w:rPr>
    </w:pPr>
    <w:r>
      <w:rPr>
        <w:rFonts w:ascii="CG Times" w:hAnsi="CG Times"/>
      </w:rPr>
      <w:fldChar w:fldCharType="begin"/>
    </w:r>
    <w:r w:rsidR="009D262E">
      <w:rPr>
        <w:rFonts w:ascii="CG Times" w:hAnsi="CG Times"/>
      </w:rPr>
      <w:instrText xml:space="preserve">PAGE </w:instrText>
    </w:r>
    <w:r>
      <w:rPr>
        <w:rFonts w:ascii="CG Times" w:hAnsi="CG Times"/>
      </w:rPr>
      <w:fldChar w:fldCharType="separate"/>
    </w:r>
    <w:r w:rsidR="009D262E">
      <w:rPr>
        <w:rFonts w:ascii="CG Times" w:hAnsi="CG Times"/>
        <w:noProof/>
      </w:rPr>
      <w:t>104</w:t>
    </w:r>
    <w:r>
      <w:rPr>
        <w:rFonts w:ascii="CG Times" w:hAnsi="CG Times"/>
      </w:rPr>
      <w:fldChar w:fldCharType="end"/>
    </w:r>
  </w:p>
  <w:p w:rsidR="009D262E" w:rsidRDefault="009D262E">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62E" w:rsidRDefault="009D262E">
    <w:pPr>
      <w:pStyle w:val="Footer"/>
      <w:ind w:right="360"/>
      <w:rPr>
        <w:sz w:val="20"/>
      </w:rPr>
    </w:pPr>
    <w:r>
      <w:rPr>
        <w:sz w:val="20"/>
      </w:rPr>
      <w:t>Version 7.0</w:t>
    </w:r>
  </w:p>
  <w:p w:rsidR="009D262E" w:rsidRDefault="002F3F82">
    <w:pPr>
      <w:pStyle w:val="Footer"/>
      <w:ind w:right="360"/>
    </w:pPr>
    <w:r>
      <w:rPr>
        <w:sz w:val="20"/>
      </w:rPr>
      <w:t>April</w:t>
    </w:r>
    <w:r w:rsidR="009D262E">
      <w:rPr>
        <w:sz w:val="20"/>
      </w:rPr>
      <w:t xml:space="preserve"> 2014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62E" w:rsidRPr="00D2205D" w:rsidRDefault="00412453">
    <w:pPr>
      <w:pStyle w:val="Footer"/>
      <w:framePr w:wrap="around" w:vAnchor="text" w:hAnchor="margin" w:xAlign="right" w:y="1"/>
      <w:rPr>
        <w:rStyle w:val="PageNumber"/>
        <w:sz w:val="20"/>
      </w:rPr>
    </w:pPr>
    <w:r w:rsidRPr="00D838F8">
      <w:rPr>
        <w:rStyle w:val="PageNumber"/>
        <w:sz w:val="20"/>
      </w:rPr>
      <w:fldChar w:fldCharType="begin"/>
    </w:r>
    <w:r w:rsidR="009D262E" w:rsidRPr="00D838F8">
      <w:rPr>
        <w:rStyle w:val="PageNumber"/>
        <w:sz w:val="20"/>
      </w:rPr>
      <w:instrText xml:space="preserve">PAGE  </w:instrText>
    </w:r>
    <w:r w:rsidRPr="00D838F8">
      <w:rPr>
        <w:rStyle w:val="PageNumber"/>
        <w:sz w:val="20"/>
      </w:rPr>
      <w:fldChar w:fldCharType="separate"/>
    </w:r>
    <w:r w:rsidR="00042428">
      <w:rPr>
        <w:rStyle w:val="PageNumber"/>
        <w:noProof/>
        <w:sz w:val="20"/>
      </w:rPr>
      <w:t>33</w:t>
    </w:r>
    <w:r w:rsidRPr="00D838F8">
      <w:rPr>
        <w:rStyle w:val="PageNumber"/>
        <w:sz w:val="20"/>
      </w:rPr>
      <w:fldChar w:fldCharType="end"/>
    </w:r>
  </w:p>
  <w:p w:rsidR="009D262E" w:rsidRDefault="009D262E">
    <w:pPr>
      <w:pStyle w:val="Footer"/>
      <w:ind w:right="360"/>
      <w:rPr>
        <w:sz w:val="20"/>
      </w:rPr>
    </w:pPr>
    <w:r>
      <w:rPr>
        <w:sz w:val="20"/>
      </w:rPr>
      <w:t>Version 7.0</w:t>
    </w:r>
  </w:p>
  <w:p w:rsidR="009D262E" w:rsidRDefault="00042428">
    <w:pPr>
      <w:pStyle w:val="Footer"/>
      <w:ind w:right="360"/>
    </w:pPr>
    <w:r>
      <w:rPr>
        <w:sz w:val="20"/>
      </w:rPr>
      <w:t>April</w:t>
    </w:r>
    <w:r w:rsidR="009D262E">
      <w:rPr>
        <w:sz w:val="20"/>
      </w:rPr>
      <w:t xml:space="preserve">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E2E" w:rsidRDefault="009D7E2E">
      <w:r>
        <w:separator/>
      </w:r>
    </w:p>
  </w:footnote>
  <w:footnote w:type="continuationSeparator" w:id="0">
    <w:p w:rsidR="009D7E2E" w:rsidRDefault="009D7E2E">
      <w:r>
        <w:continuationSeparator/>
      </w:r>
    </w:p>
  </w:footnote>
  <w:footnote w:id="1">
    <w:p w:rsidR="009D262E" w:rsidRPr="009222E5" w:rsidRDefault="009D262E" w:rsidP="009222E5">
      <w:pPr>
        <w:pStyle w:val="FootnoteText"/>
        <w:spacing w:after="360"/>
        <w:rPr>
          <w:lang w:val="en-GB"/>
        </w:rPr>
      </w:pPr>
      <w:r>
        <w:rPr>
          <w:rStyle w:val="FootnoteReference"/>
        </w:rPr>
        <w:footnoteRef/>
      </w:r>
      <w:r>
        <w:t xml:space="preserve">.  </w:t>
      </w:r>
      <w:r w:rsidRPr="009222E5">
        <w:rPr>
          <w:lang w:val="en-GB"/>
        </w:rPr>
        <w:t>This assumes that the point on the un-struck B-post sill is not displaced vertically or laterally during the impact.</w:t>
      </w:r>
    </w:p>
  </w:footnote>
  <w:footnote w:id="2">
    <w:p w:rsidR="009D262E" w:rsidRPr="00D75669" w:rsidRDefault="009D262E" w:rsidP="00D75669">
      <w:pPr>
        <w:pStyle w:val="FootnoteText"/>
        <w:rPr>
          <w:lang w:val="en-GB"/>
        </w:rPr>
      </w:pPr>
      <w:r>
        <w:rPr>
          <w:rStyle w:val="FootnoteReference"/>
        </w:rPr>
        <w:footnoteRef/>
      </w:r>
      <w:r>
        <w:t xml:space="preserve">. </w:t>
      </w:r>
      <w:r w:rsidRPr="00D75669">
        <w:rPr>
          <w:lang w:val="en-GB"/>
        </w:rPr>
        <w:t>Note that for both dummies the measurement of F</w:t>
      </w:r>
      <w:r w:rsidRPr="00D75669">
        <w:rPr>
          <w:vertAlign w:val="subscript"/>
          <w:lang w:val="en-GB"/>
        </w:rPr>
        <w:t xml:space="preserve">y </w:t>
      </w:r>
      <w:r w:rsidRPr="00D75669">
        <w:rPr>
          <w:lang w:val="en-GB"/>
        </w:rPr>
        <w:t>is at the laboratory’s discretion.</w:t>
      </w:r>
    </w:p>
    <w:p w:rsidR="009D262E" w:rsidRPr="00D75669" w:rsidRDefault="009D262E">
      <w:pPr>
        <w:pStyle w:val="FootnoteText"/>
        <w:rPr>
          <w:lang w:val="en-GB"/>
        </w:rPr>
      </w:pPr>
    </w:p>
  </w:footnote>
  <w:footnote w:id="3">
    <w:p w:rsidR="009D262E" w:rsidRPr="00D75669" w:rsidRDefault="009D262E" w:rsidP="00F03F73">
      <w:pPr>
        <w:pStyle w:val="FootnoteText"/>
        <w:spacing w:after="240"/>
        <w:rPr>
          <w:lang w:val="en-GB"/>
        </w:rPr>
      </w:pPr>
      <w:r>
        <w:rPr>
          <w:rStyle w:val="FootnoteReference"/>
        </w:rPr>
        <w:footnoteRef/>
      </w:r>
      <w:r>
        <w:t xml:space="preserve">. </w:t>
      </w:r>
      <w:r w:rsidRPr="00D75669">
        <w:rPr>
          <w:lang w:val="en-GB"/>
        </w:rPr>
        <w:t>Must be measured when dummy is restrained with an impact shield CRS, otherwise optional measurement.</w:t>
      </w:r>
    </w:p>
  </w:footnote>
  <w:footnote w:id="4">
    <w:p w:rsidR="009D262E" w:rsidRPr="009F6267" w:rsidRDefault="009D262E" w:rsidP="009F6267">
      <w:pPr>
        <w:pStyle w:val="FootnoteText"/>
        <w:rPr>
          <w:lang w:val="en-GB"/>
        </w:rPr>
      </w:pPr>
      <w:r>
        <w:rPr>
          <w:rStyle w:val="FootnoteReference"/>
        </w:rPr>
        <w:footnoteRef/>
      </w:r>
      <w:r>
        <w:t xml:space="preserve">. </w:t>
      </w:r>
      <w:r w:rsidRPr="009F6267">
        <w:rPr>
          <w:lang w:val="en-GB"/>
        </w:rPr>
        <w:t>Adjustments not listed will be set to mid-positions or nearest positions rearward, lower or outboard.</w:t>
      </w:r>
    </w:p>
    <w:p w:rsidR="009D262E" w:rsidRPr="009F6267" w:rsidRDefault="009D262E">
      <w:pPr>
        <w:pStyle w:val="FootnoteText"/>
        <w:rPr>
          <w:lang w:val="en-GB"/>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02AD5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71CCC7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FBC99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D878F126"/>
    <w:lvl w:ilvl="0">
      <w:start w:val="1"/>
      <w:numFmt w:val="decimal"/>
      <w:pStyle w:val="ListNumber2"/>
      <w:lvlText w:val="%1."/>
      <w:lvlJc w:val="left"/>
      <w:pPr>
        <w:tabs>
          <w:tab w:val="num" w:pos="643"/>
        </w:tabs>
        <w:ind w:left="643" w:hanging="360"/>
      </w:pPr>
    </w:lvl>
  </w:abstractNum>
  <w:abstractNum w:abstractNumId="4">
    <w:nsid w:val="FFFFFF80"/>
    <w:multiLevelType w:val="singleLevel"/>
    <w:tmpl w:val="436ABB4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BFE38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0F2525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82E58E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DC08934"/>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97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323168"/>
    <w:multiLevelType w:val="multilevel"/>
    <w:tmpl w:val="108C4688"/>
    <w:styleLink w:val="EuroNCAP"/>
    <w:lvl w:ilvl="0">
      <w:start w:val="1"/>
      <w:numFmt w:val="decimal"/>
      <w:lvlText w:val="%1"/>
      <w:lvlJc w:val="left"/>
      <w:pPr>
        <w:tabs>
          <w:tab w:val="num" w:pos="750"/>
        </w:tabs>
        <w:ind w:left="750" w:hanging="750"/>
      </w:pPr>
      <w:rPr>
        <w:rFonts w:hint="default"/>
      </w:rPr>
    </w:lvl>
    <w:lvl w:ilvl="1">
      <w:start w:val="1"/>
      <w:numFmt w:val="decimal"/>
      <w:pStyle w:val="Heading2"/>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750"/>
        </w:tabs>
        <w:ind w:left="750" w:hanging="75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B616843"/>
    <w:multiLevelType w:val="hybridMultilevel"/>
    <w:tmpl w:val="38E07B92"/>
    <w:lvl w:ilvl="0" w:tplc="04130017">
      <w:start w:val="1"/>
      <w:numFmt w:val="lowerLetter"/>
      <w:lvlText w:val="%1)"/>
      <w:lvlJc w:val="left"/>
      <w:pPr>
        <w:ind w:left="2376" w:hanging="72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2">
    <w:nsid w:val="2CAF673B"/>
    <w:multiLevelType w:val="hybridMultilevel"/>
    <w:tmpl w:val="23889586"/>
    <w:lvl w:ilvl="0" w:tplc="A4F6E342">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3">
    <w:nsid w:val="4D93407F"/>
    <w:multiLevelType w:val="multilevel"/>
    <w:tmpl w:val="108C4688"/>
    <w:numStyleLink w:val="EuroNCAP"/>
  </w:abstractNum>
  <w:abstractNum w:abstractNumId="14">
    <w:nsid w:val="59D91C40"/>
    <w:multiLevelType w:val="hybridMultilevel"/>
    <w:tmpl w:val="DC7C425E"/>
    <w:lvl w:ilvl="0" w:tplc="04130017">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02A52F9"/>
    <w:multiLevelType w:val="hybridMultilevel"/>
    <w:tmpl w:val="AE627CC0"/>
    <w:lvl w:ilvl="0" w:tplc="04130017">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B6527E2"/>
    <w:multiLevelType w:val="hybridMultilevel"/>
    <w:tmpl w:val="811456CE"/>
    <w:lvl w:ilvl="0" w:tplc="04130017">
      <w:start w:val="1"/>
      <w:numFmt w:val="lowerLetter"/>
      <w:lvlText w:val="%1)"/>
      <w:lvlJc w:val="left"/>
      <w:pPr>
        <w:ind w:left="1836" w:hanging="360"/>
      </w:pPr>
    </w:lvl>
    <w:lvl w:ilvl="1" w:tplc="04130019" w:tentative="1">
      <w:start w:val="1"/>
      <w:numFmt w:val="lowerLetter"/>
      <w:lvlText w:val="%2."/>
      <w:lvlJc w:val="left"/>
      <w:pPr>
        <w:ind w:left="2556" w:hanging="360"/>
      </w:pPr>
    </w:lvl>
    <w:lvl w:ilvl="2" w:tplc="0413001B" w:tentative="1">
      <w:start w:val="1"/>
      <w:numFmt w:val="lowerRoman"/>
      <w:lvlText w:val="%3."/>
      <w:lvlJc w:val="right"/>
      <w:pPr>
        <w:ind w:left="3276" w:hanging="180"/>
      </w:pPr>
    </w:lvl>
    <w:lvl w:ilvl="3" w:tplc="0413000F" w:tentative="1">
      <w:start w:val="1"/>
      <w:numFmt w:val="decimal"/>
      <w:lvlText w:val="%4."/>
      <w:lvlJc w:val="left"/>
      <w:pPr>
        <w:ind w:left="3996" w:hanging="360"/>
      </w:pPr>
    </w:lvl>
    <w:lvl w:ilvl="4" w:tplc="04130019" w:tentative="1">
      <w:start w:val="1"/>
      <w:numFmt w:val="lowerLetter"/>
      <w:lvlText w:val="%5."/>
      <w:lvlJc w:val="left"/>
      <w:pPr>
        <w:ind w:left="4716" w:hanging="360"/>
      </w:pPr>
    </w:lvl>
    <w:lvl w:ilvl="5" w:tplc="0413001B" w:tentative="1">
      <w:start w:val="1"/>
      <w:numFmt w:val="lowerRoman"/>
      <w:lvlText w:val="%6."/>
      <w:lvlJc w:val="right"/>
      <w:pPr>
        <w:ind w:left="5436" w:hanging="180"/>
      </w:pPr>
    </w:lvl>
    <w:lvl w:ilvl="6" w:tplc="0413000F" w:tentative="1">
      <w:start w:val="1"/>
      <w:numFmt w:val="decimal"/>
      <w:lvlText w:val="%7."/>
      <w:lvlJc w:val="left"/>
      <w:pPr>
        <w:ind w:left="6156" w:hanging="360"/>
      </w:pPr>
    </w:lvl>
    <w:lvl w:ilvl="7" w:tplc="04130019" w:tentative="1">
      <w:start w:val="1"/>
      <w:numFmt w:val="lowerLetter"/>
      <w:lvlText w:val="%8."/>
      <w:lvlJc w:val="left"/>
      <w:pPr>
        <w:ind w:left="6876" w:hanging="360"/>
      </w:pPr>
    </w:lvl>
    <w:lvl w:ilvl="8" w:tplc="0413001B" w:tentative="1">
      <w:start w:val="1"/>
      <w:numFmt w:val="lowerRoman"/>
      <w:lvlText w:val="%9."/>
      <w:lvlJc w:val="right"/>
      <w:pPr>
        <w:ind w:left="75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4"/>
  </w:num>
  <w:num w:numId="14">
    <w:abstractNumId w:val="15"/>
  </w:num>
  <w:num w:numId="15">
    <w:abstractNumId w:val="11"/>
  </w:num>
  <w:num w:numId="16">
    <w:abstractNumId w:val="16"/>
  </w:num>
  <w:num w:numId="17">
    <w:abstractNumId w:val="1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bordersDoNotSurroundHeader/>
  <w:bordersDoNotSurroundFooter/>
  <w:proofState w:spelling="clean"/>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94210" fill="f" fillcolor="window" stroke="f">
      <v:fill color="window" on="f"/>
      <v:stroke on="f"/>
      <o:colormenu v:ext="edit" fillcolor="white" strokecolor="black"/>
    </o:shapedefaults>
  </w:hdrShapeDefaults>
  <w:footnotePr>
    <w:footnote w:id="-1"/>
    <w:footnote w:id="0"/>
  </w:footnotePr>
  <w:endnotePr>
    <w:numFmt w:val="decimal"/>
    <w:endnote w:id="-1"/>
    <w:endnote w:id="0"/>
  </w:endnotePr>
  <w:compat/>
  <w:rsids>
    <w:rsidRoot w:val="00583A5A"/>
    <w:rsid w:val="000012EC"/>
    <w:rsid w:val="00001B32"/>
    <w:rsid w:val="0000748E"/>
    <w:rsid w:val="000110E6"/>
    <w:rsid w:val="00016153"/>
    <w:rsid w:val="0002639A"/>
    <w:rsid w:val="00031165"/>
    <w:rsid w:val="000311E9"/>
    <w:rsid w:val="00031B45"/>
    <w:rsid w:val="00034C3A"/>
    <w:rsid w:val="00042428"/>
    <w:rsid w:val="00060995"/>
    <w:rsid w:val="00061F65"/>
    <w:rsid w:val="0006415D"/>
    <w:rsid w:val="0007051E"/>
    <w:rsid w:val="00074D49"/>
    <w:rsid w:val="00077707"/>
    <w:rsid w:val="00080AAC"/>
    <w:rsid w:val="000A0CDD"/>
    <w:rsid w:val="000A216F"/>
    <w:rsid w:val="000B672E"/>
    <w:rsid w:val="000C6054"/>
    <w:rsid w:val="000D58B2"/>
    <w:rsid w:val="0010667B"/>
    <w:rsid w:val="00114454"/>
    <w:rsid w:val="00132B8C"/>
    <w:rsid w:val="00151E61"/>
    <w:rsid w:val="00154198"/>
    <w:rsid w:val="0016036B"/>
    <w:rsid w:val="001616B7"/>
    <w:rsid w:val="001664E4"/>
    <w:rsid w:val="00181B6B"/>
    <w:rsid w:val="00185408"/>
    <w:rsid w:val="00186575"/>
    <w:rsid w:val="001D3647"/>
    <w:rsid w:val="001F0F26"/>
    <w:rsid w:val="00211FD2"/>
    <w:rsid w:val="002157D7"/>
    <w:rsid w:val="00223D5A"/>
    <w:rsid w:val="00224C4A"/>
    <w:rsid w:val="00225DE1"/>
    <w:rsid w:val="0022639A"/>
    <w:rsid w:val="002306F0"/>
    <w:rsid w:val="00234E72"/>
    <w:rsid w:val="00252D7A"/>
    <w:rsid w:val="00256460"/>
    <w:rsid w:val="00281B77"/>
    <w:rsid w:val="0028352E"/>
    <w:rsid w:val="00295A22"/>
    <w:rsid w:val="00296F3C"/>
    <w:rsid w:val="002A06C1"/>
    <w:rsid w:val="002B31EB"/>
    <w:rsid w:val="002D33C9"/>
    <w:rsid w:val="002D5E85"/>
    <w:rsid w:val="002E3200"/>
    <w:rsid w:val="002E721B"/>
    <w:rsid w:val="002F3F82"/>
    <w:rsid w:val="00302F41"/>
    <w:rsid w:val="003121D1"/>
    <w:rsid w:val="00316BDF"/>
    <w:rsid w:val="00335626"/>
    <w:rsid w:val="0033580D"/>
    <w:rsid w:val="00343D16"/>
    <w:rsid w:val="00387A38"/>
    <w:rsid w:val="003A2C1C"/>
    <w:rsid w:val="003B047A"/>
    <w:rsid w:val="003B0B73"/>
    <w:rsid w:val="003B23F0"/>
    <w:rsid w:val="003C3F94"/>
    <w:rsid w:val="003C5774"/>
    <w:rsid w:val="003D4659"/>
    <w:rsid w:val="004034AC"/>
    <w:rsid w:val="00405CEA"/>
    <w:rsid w:val="00412453"/>
    <w:rsid w:val="00414713"/>
    <w:rsid w:val="004157FD"/>
    <w:rsid w:val="00423570"/>
    <w:rsid w:val="0043061D"/>
    <w:rsid w:val="00434777"/>
    <w:rsid w:val="004362D4"/>
    <w:rsid w:val="004423AC"/>
    <w:rsid w:val="0044332B"/>
    <w:rsid w:val="00443E36"/>
    <w:rsid w:val="00445F57"/>
    <w:rsid w:val="00447503"/>
    <w:rsid w:val="00457610"/>
    <w:rsid w:val="00460954"/>
    <w:rsid w:val="00463A64"/>
    <w:rsid w:val="004646F1"/>
    <w:rsid w:val="00464C81"/>
    <w:rsid w:val="00472F85"/>
    <w:rsid w:val="00490DA7"/>
    <w:rsid w:val="004B51B8"/>
    <w:rsid w:val="004B57C9"/>
    <w:rsid w:val="004B58CC"/>
    <w:rsid w:val="004C6BE5"/>
    <w:rsid w:val="004E7295"/>
    <w:rsid w:val="00500B2B"/>
    <w:rsid w:val="00503B4C"/>
    <w:rsid w:val="00512471"/>
    <w:rsid w:val="00512886"/>
    <w:rsid w:val="005243E2"/>
    <w:rsid w:val="0052546E"/>
    <w:rsid w:val="005258F4"/>
    <w:rsid w:val="0053557C"/>
    <w:rsid w:val="005366F2"/>
    <w:rsid w:val="0054232D"/>
    <w:rsid w:val="005517AE"/>
    <w:rsid w:val="0055392A"/>
    <w:rsid w:val="00556BA9"/>
    <w:rsid w:val="00573D06"/>
    <w:rsid w:val="00583A5A"/>
    <w:rsid w:val="00587221"/>
    <w:rsid w:val="00587335"/>
    <w:rsid w:val="005903F0"/>
    <w:rsid w:val="0059151E"/>
    <w:rsid w:val="005C1D4D"/>
    <w:rsid w:val="005C76E4"/>
    <w:rsid w:val="005D4425"/>
    <w:rsid w:val="005F09DA"/>
    <w:rsid w:val="005F119B"/>
    <w:rsid w:val="00606DCA"/>
    <w:rsid w:val="00612FDD"/>
    <w:rsid w:val="006312FA"/>
    <w:rsid w:val="006343D7"/>
    <w:rsid w:val="00642EEE"/>
    <w:rsid w:val="00647580"/>
    <w:rsid w:val="00654F1F"/>
    <w:rsid w:val="00662CDF"/>
    <w:rsid w:val="006640E3"/>
    <w:rsid w:val="00691022"/>
    <w:rsid w:val="00695A5B"/>
    <w:rsid w:val="006A7661"/>
    <w:rsid w:val="006B28F8"/>
    <w:rsid w:val="006B612E"/>
    <w:rsid w:val="006C2250"/>
    <w:rsid w:val="006D5DF7"/>
    <w:rsid w:val="006D7BD2"/>
    <w:rsid w:val="006E1AA4"/>
    <w:rsid w:val="006E52DF"/>
    <w:rsid w:val="006F312C"/>
    <w:rsid w:val="00717957"/>
    <w:rsid w:val="00727E80"/>
    <w:rsid w:val="00734FE8"/>
    <w:rsid w:val="007404D6"/>
    <w:rsid w:val="00743473"/>
    <w:rsid w:val="00757016"/>
    <w:rsid w:val="00771FE6"/>
    <w:rsid w:val="00781A30"/>
    <w:rsid w:val="00785E45"/>
    <w:rsid w:val="007A1021"/>
    <w:rsid w:val="007A13E5"/>
    <w:rsid w:val="007A1675"/>
    <w:rsid w:val="007B0786"/>
    <w:rsid w:val="007C3045"/>
    <w:rsid w:val="007C6C4E"/>
    <w:rsid w:val="007D2AC1"/>
    <w:rsid w:val="007D65B1"/>
    <w:rsid w:val="007E0F2D"/>
    <w:rsid w:val="007E6FF0"/>
    <w:rsid w:val="007F4B4D"/>
    <w:rsid w:val="00804953"/>
    <w:rsid w:val="00827E59"/>
    <w:rsid w:val="0083003E"/>
    <w:rsid w:val="008447CA"/>
    <w:rsid w:val="008518AF"/>
    <w:rsid w:val="00862832"/>
    <w:rsid w:val="008730AB"/>
    <w:rsid w:val="008815B8"/>
    <w:rsid w:val="00883791"/>
    <w:rsid w:val="008A4B50"/>
    <w:rsid w:val="008A5199"/>
    <w:rsid w:val="008A734C"/>
    <w:rsid w:val="008B1CB5"/>
    <w:rsid w:val="008C6B91"/>
    <w:rsid w:val="008D09CA"/>
    <w:rsid w:val="008D2909"/>
    <w:rsid w:val="008D3D18"/>
    <w:rsid w:val="008D40B3"/>
    <w:rsid w:val="008D63C1"/>
    <w:rsid w:val="008F5F6D"/>
    <w:rsid w:val="00905F6E"/>
    <w:rsid w:val="00907488"/>
    <w:rsid w:val="009104A2"/>
    <w:rsid w:val="009113E5"/>
    <w:rsid w:val="00916D6D"/>
    <w:rsid w:val="009222E5"/>
    <w:rsid w:val="00930554"/>
    <w:rsid w:val="00940B9F"/>
    <w:rsid w:val="009527B4"/>
    <w:rsid w:val="009658C1"/>
    <w:rsid w:val="00967CE0"/>
    <w:rsid w:val="009822CE"/>
    <w:rsid w:val="009862FA"/>
    <w:rsid w:val="009A059F"/>
    <w:rsid w:val="009A32FA"/>
    <w:rsid w:val="009A3842"/>
    <w:rsid w:val="009A55D6"/>
    <w:rsid w:val="009A7DC2"/>
    <w:rsid w:val="009B27C8"/>
    <w:rsid w:val="009C0813"/>
    <w:rsid w:val="009C48FF"/>
    <w:rsid w:val="009C4C83"/>
    <w:rsid w:val="009D262E"/>
    <w:rsid w:val="009D7E2E"/>
    <w:rsid w:val="009E16E1"/>
    <w:rsid w:val="009F0ED5"/>
    <w:rsid w:val="009F5FA1"/>
    <w:rsid w:val="009F6267"/>
    <w:rsid w:val="00A13172"/>
    <w:rsid w:val="00A132D3"/>
    <w:rsid w:val="00A14DCF"/>
    <w:rsid w:val="00A26433"/>
    <w:rsid w:val="00A330B7"/>
    <w:rsid w:val="00A34849"/>
    <w:rsid w:val="00A35AE0"/>
    <w:rsid w:val="00A4484D"/>
    <w:rsid w:val="00A45D26"/>
    <w:rsid w:val="00A6037C"/>
    <w:rsid w:val="00A62211"/>
    <w:rsid w:val="00A918C6"/>
    <w:rsid w:val="00A92D3A"/>
    <w:rsid w:val="00AB4D79"/>
    <w:rsid w:val="00AB7073"/>
    <w:rsid w:val="00AB7F6F"/>
    <w:rsid w:val="00AC6D44"/>
    <w:rsid w:val="00AD4F1F"/>
    <w:rsid w:val="00AD67E8"/>
    <w:rsid w:val="00AE10BF"/>
    <w:rsid w:val="00AE261E"/>
    <w:rsid w:val="00AE7B03"/>
    <w:rsid w:val="00AF1104"/>
    <w:rsid w:val="00B217ED"/>
    <w:rsid w:val="00B25240"/>
    <w:rsid w:val="00B2759D"/>
    <w:rsid w:val="00B315FA"/>
    <w:rsid w:val="00B340A7"/>
    <w:rsid w:val="00B51743"/>
    <w:rsid w:val="00B71713"/>
    <w:rsid w:val="00B77CA2"/>
    <w:rsid w:val="00BA41CC"/>
    <w:rsid w:val="00BB0FE7"/>
    <w:rsid w:val="00BC3672"/>
    <w:rsid w:val="00BD01D9"/>
    <w:rsid w:val="00BE3A96"/>
    <w:rsid w:val="00BF21F8"/>
    <w:rsid w:val="00C014D1"/>
    <w:rsid w:val="00C06276"/>
    <w:rsid w:val="00C07831"/>
    <w:rsid w:val="00C11B1B"/>
    <w:rsid w:val="00C27A12"/>
    <w:rsid w:val="00C33D46"/>
    <w:rsid w:val="00C4752A"/>
    <w:rsid w:val="00C52B61"/>
    <w:rsid w:val="00C614E2"/>
    <w:rsid w:val="00C66103"/>
    <w:rsid w:val="00C74075"/>
    <w:rsid w:val="00C75132"/>
    <w:rsid w:val="00C83828"/>
    <w:rsid w:val="00C93D72"/>
    <w:rsid w:val="00CD2F08"/>
    <w:rsid w:val="00CD6782"/>
    <w:rsid w:val="00D00F4C"/>
    <w:rsid w:val="00D0529C"/>
    <w:rsid w:val="00D207A3"/>
    <w:rsid w:val="00D21121"/>
    <w:rsid w:val="00D2205D"/>
    <w:rsid w:val="00D27A9B"/>
    <w:rsid w:val="00D561E8"/>
    <w:rsid w:val="00D62E17"/>
    <w:rsid w:val="00D75669"/>
    <w:rsid w:val="00D83232"/>
    <w:rsid w:val="00D838F8"/>
    <w:rsid w:val="00D872E1"/>
    <w:rsid w:val="00D91ACA"/>
    <w:rsid w:val="00D94C1F"/>
    <w:rsid w:val="00DD7DA7"/>
    <w:rsid w:val="00DE5545"/>
    <w:rsid w:val="00DE6795"/>
    <w:rsid w:val="00E03C35"/>
    <w:rsid w:val="00E06C69"/>
    <w:rsid w:val="00E225C7"/>
    <w:rsid w:val="00E50A96"/>
    <w:rsid w:val="00E5480C"/>
    <w:rsid w:val="00E55535"/>
    <w:rsid w:val="00E57F37"/>
    <w:rsid w:val="00E641C0"/>
    <w:rsid w:val="00E671F3"/>
    <w:rsid w:val="00E72893"/>
    <w:rsid w:val="00E755FB"/>
    <w:rsid w:val="00E76C5F"/>
    <w:rsid w:val="00EA51D0"/>
    <w:rsid w:val="00EE4505"/>
    <w:rsid w:val="00EE79E4"/>
    <w:rsid w:val="00F03100"/>
    <w:rsid w:val="00F03F73"/>
    <w:rsid w:val="00F1399B"/>
    <w:rsid w:val="00F1497A"/>
    <w:rsid w:val="00F15581"/>
    <w:rsid w:val="00F2748C"/>
    <w:rsid w:val="00F276C3"/>
    <w:rsid w:val="00F27997"/>
    <w:rsid w:val="00F3496A"/>
    <w:rsid w:val="00F35B03"/>
    <w:rsid w:val="00F419C8"/>
    <w:rsid w:val="00F41A08"/>
    <w:rsid w:val="00F53712"/>
    <w:rsid w:val="00F80F1C"/>
    <w:rsid w:val="00F82D98"/>
    <w:rsid w:val="00F8664A"/>
    <w:rsid w:val="00F87ADE"/>
    <w:rsid w:val="00FA2CF8"/>
    <w:rsid w:val="00FB1EAB"/>
    <w:rsid w:val="00FC5714"/>
    <w:rsid w:val="00FC679C"/>
    <w:rsid w:val="00FC7EA6"/>
    <w:rsid w:val="00FD0DFE"/>
    <w:rsid w:val="00FF0D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10" fill="f" fillcolor="window" stroke="f">
      <v:fill color="window" on="f"/>
      <v:stroke on="f"/>
      <o:colormenu v:ext="edit" fillcolor="white" strokecolor="black"/>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uiPriority="99"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1E61"/>
    <w:pPr>
      <w:widowControl w:val="0"/>
    </w:pPr>
    <w:rPr>
      <w:snapToGrid w:val="0"/>
      <w:sz w:val="24"/>
      <w:lang w:val="en-US" w:eastAsia="en-US"/>
    </w:rPr>
  </w:style>
  <w:style w:type="paragraph" w:styleId="Heading1">
    <w:name w:val="heading 1"/>
    <w:basedOn w:val="Normal"/>
    <w:next w:val="Normal"/>
    <w:qFormat/>
    <w:rsid w:val="00151E61"/>
    <w:pPr>
      <w:keepNext/>
      <w:widowControl/>
      <w:outlineLvl w:val="0"/>
    </w:pPr>
    <w:rPr>
      <w:snapToGrid/>
      <w:sz w:val="80"/>
      <w:lang w:val="en-GB"/>
    </w:rPr>
  </w:style>
  <w:style w:type="paragraph" w:styleId="Heading2">
    <w:name w:val="heading 2"/>
    <w:basedOn w:val="Normal"/>
    <w:next w:val="Normal"/>
    <w:qFormat/>
    <w:rsid w:val="00C614E2"/>
    <w:pPr>
      <w:keepNext/>
      <w:numPr>
        <w:ilvl w:val="1"/>
        <w:numId w:val="11"/>
      </w:numPr>
      <w:tabs>
        <w:tab w:val="left" w:pos="1134"/>
      </w:tabs>
      <w:jc w:val="both"/>
      <w:outlineLvl w:val="1"/>
    </w:pPr>
    <w:rPr>
      <w:b/>
      <w:lang w:val="en-GB"/>
    </w:rPr>
  </w:style>
  <w:style w:type="paragraph" w:styleId="Heading3">
    <w:name w:val="heading 3"/>
    <w:basedOn w:val="Normal"/>
    <w:next w:val="Normal"/>
    <w:link w:val="Heading3Char"/>
    <w:qFormat/>
    <w:rsid w:val="00151E61"/>
    <w:pPr>
      <w:keepNext/>
      <w:outlineLvl w:val="2"/>
    </w:pPr>
    <w:rPr>
      <w:b/>
    </w:rPr>
  </w:style>
  <w:style w:type="paragraph" w:styleId="Heading4">
    <w:name w:val="heading 4"/>
    <w:basedOn w:val="Normal"/>
    <w:next w:val="Normal"/>
    <w:qFormat/>
    <w:rsid w:val="00151E61"/>
    <w:pPr>
      <w:keepNext/>
      <w:spacing w:before="240" w:after="60"/>
      <w:outlineLvl w:val="3"/>
    </w:pPr>
    <w:rPr>
      <w:rFonts w:ascii="Arial" w:hAnsi="Arial"/>
      <w:b/>
    </w:rPr>
  </w:style>
  <w:style w:type="paragraph" w:styleId="Heading5">
    <w:name w:val="heading 5"/>
    <w:basedOn w:val="Normal"/>
    <w:next w:val="Normal"/>
    <w:qFormat/>
    <w:rsid w:val="00151E61"/>
    <w:pPr>
      <w:spacing w:before="240" w:after="60"/>
      <w:outlineLvl w:val="4"/>
    </w:pPr>
    <w:rPr>
      <w:sz w:val="22"/>
    </w:rPr>
  </w:style>
  <w:style w:type="paragraph" w:styleId="Heading6">
    <w:name w:val="heading 6"/>
    <w:basedOn w:val="Normal"/>
    <w:next w:val="Normal"/>
    <w:qFormat/>
    <w:rsid w:val="00151E61"/>
    <w:pPr>
      <w:spacing w:before="240" w:after="60"/>
      <w:outlineLvl w:val="5"/>
    </w:pPr>
    <w:rPr>
      <w:i/>
      <w:sz w:val="22"/>
    </w:rPr>
  </w:style>
  <w:style w:type="paragraph" w:styleId="Heading7">
    <w:name w:val="heading 7"/>
    <w:basedOn w:val="Normal"/>
    <w:next w:val="Normal"/>
    <w:qFormat/>
    <w:rsid w:val="00151E61"/>
    <w:pPr>
      <w:spacing w:before="240" w:after="60"/>
      <w:outlineLvl w:val="6"/>
    </w:pPr>
    <w:rPr>
      <w:rFonts w:ascii="Arial" w:hAnsi="Arial"/>
      <w:sz w:val="20"/>
    </w:rPr>
  </w:style>
  <w:style w:type="paragraph" w:styleId="Heading8">
    <w:name w:val="heading 8"/>
    <w:basedOn w:val="Normal"/>
    <w:next w:val="Normal"/>
    <w:qFormat/>
    <w:rsid w:val="00151E61"/>
    <w:pPr>
      <w:spacing w:before="240" w:after="60"/>
      <w:outlineLvl w:val="7"/>
    </w:pPr>
    <w:rPr>
      <w:rFonts w:ascii="Arial" w:hAnsi="Arial"/>
      <w:i/>
      <w:sz w:val="20"/>
    </w:rPr>
  </w:style>
  <w:style w:type="paragraph" w:styleId="Heading9">
    <w:name w:val="heading 9"/>
    <w:basedOn w:val="Normal"/>
    <w:next w:val="Normal"/>
    <w:qFormat/>
    <w:rsid w:val="00151E61"/>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51E61"/>
  </w:style>
  <w:style w:type="paragraph" w:styleId="BodyTextIndent">
    <w:name w:val="Body Text Indent"/>
    <w:basedOn w:val="Normal"/>
    <w:rsid w:val="00151E61"/>
    <w:pPr>
      <w:widowControl/>
      <w:ind w:left="720"/>
    </w:pPr>
    <w:rPr>
      <w:snapToGrid/>
      <w:lang w:val="en-GB"/>
    </w:rPr>
  </w:style>
  <w:style w:type="paragraph" w:styleId="BodyText">
    <w:name w:val="Body Text"/>
    <w:basedOn w:val="Normal"/>
    <w:rsid w:val="00151E61"/>
    <w:pPr>
      <w:widowControl/>
    </w:pPr>
    <w:rPr>
      <w:snapToGrid/>
      <w:lang w:val="en-GB"/>
    </w:rPr>
  </w:style>
  <w:style w:type="paragraph" w:styleId="BodyTextIndent2">
    <w:name w:val="Body Text Indent 2"/>
    <w:basedOn w:val="Normal"/>
    <w:rsid w:val="00151E61"/>
    <w:pPr>
      <w:tabs>
        <w:tab w:val="left" w:pos="0"/>
        <w:tab w:val="left" w:pos="567"/>
        <w:tab w:val="left" w:pos="756"/>
        <w:tab w:val="left" w:pos="3162"/>
        <w:tab w:val="left" w:pos="3672"/>
        <w:tab w:val="left" w:pos="5040"/>
      </w:tabs>
      <w:ind w:left="709" w:hanging="709"/>
    </w:pPr>
    <w:rPr>
      <w:lang w:val="en-GB"/>
    </w:rPr>
  </w:style>
  <w:style w:type="paragraph" w:styleId="BodyTextIndent3">
    <w:name w:val="Body Text Indent 3"/>
    <w:basedOn w:val="Normal"/>
    <w:rsid w:val="00151E61"/>
    <w:pPr>
      <w:tabs>
        <w:tab w:val="left" w:pos="0"/>
        <w:tab w:val="left" w:pos="756"/>
        <w:tab w:val="left" w:pos="1656"/>
        <w:tab w:val="left" w:pos="3162"/>
        <w:tab w:val="left" w:pos="3672"/>
        <w:tab w:val="left" w:pos="5040"/>
      </w:tabs>
      <w:ind w:left="756" w:hanging="756"/>
    </w:pPr>
    <w:rPr>
      <w:lang w:val="en-GB"/>
    </w:rPr>
  </w:style>
  <w:style w:type="paragraph" w:styleId="Header">
    <w:name w:val="header"/>
    <w:basedOn w:val="Normal"/>
    <w:rsid w:val="00151E61"/>
    <w:pPr>
      <w:tabs>
        <w:tab w:val="center" w:pos="4153"/>
        <w:tab w:val="right" w:pos="8306"/>
      </w:tabs>
    </w:pPr>
  </w:style>
  <w:style w:type="paragraph" w:styleId="Footer">
    <w:name w:val="footer"/>
    <w:basedOn w:val="Normal"/>
    <w:link w:val="FooterChar"/>
    <w:uiPriority w:val="99"/>
    <w:rsid w:val="00151E61"/>
    <w:pPr>
      <w:tabs>
        <w:tab w:val="center" w:pos="4153"/>
        <w:tab w:val="right" w:pos="8306"/>
      </w:tabs>
    </w:pPr>
  </w:style>
  <w:style w:type="paragraph" w:styleId="BlockText">
    <w:name w:val="Block Text"/>
    <w:basedOn w:val="Normal"/>
    <w:rsid w:val="00151E61"/>
    <w:pPr>
      <w:tabs>
        <w:tab w:val="left" w:pos="-142"/>
        <w:tab w:val="left" w:pos="756"/>
        <w:tab w:val="left" w:pos="1656"/>
        <w:tab w:val="left" w:pos="3162"/>
        <w:tab w:val="left" w:pos="3672"/>
        <w:tab w:val="left" w:pos="5040"/>
      </w:tabs>
      <w:ind w:left="-142" w:right="-110"/>
    </w:pPr>
    <w:rPr>
      <w:lang w:val="en-GB"/>
    </w:rPr>
  </w:style>
  <w:style w:type="paragraph" w:styleId="Title">
    <w:name w:val="Title"/>
    <w:basedOn w:val="Normal"/>
    <w:qFormat/>
    <w:rsid w:val="00151E61"/>
    <w:pPr>
      <w:widowControl/>
      <w:jc w:val="center"/>
    </w:pPr>
    <w:rPr>
      <w:b/>
      <w:snapToGrid/>
      <w:sz w:val="28"/>
      <w:lang w:val="en-GB"/>
    </w:rPr>
  </w:style>
  <w:style w:type="paragraph" w:styleId="Subtitle">
    <w:name w:val="Subtitle"/>
    <w:basedOn w:val="Normal"/>
    <w:link w:val="SubtitleChar"/>
    <w:uiPriority w:val="99"/>
    <w:qFormat/>
    <w:rsid w:val="00151E61"/>
    <w:pPr>
      <w:widowControl/>
    </w:pPr>
    <w:rPr>
      <w:b/>
      <w:snapToGrid/>
      <w:lang w:val="en-GB"/>
    </w:rPr>
  </w:style>
  <w:style w:type="character" w:styleId="PageNumber">
    <w:name w:val="page number"/>
    <w:basedOn w:val="DefaultParagraphFont"/>
    <w:rsid w:val="00151E61"/>
  </w:style>
  <w:style w:type="paragraph" w:styleId="TOC2">
    <w:name w:val="toc 2"/>
    <w:basedOn w:val="Normal"/>
    <w:next w:val="Normal"/>
    <w:autoRedefine/>
    <w:uiPriority w:val="39"/>
    <w:rsid w:val="00151E61"/>
    <w:pPr>
      <w:tabs>
        <w:tab w:val="right" w:pos="9072"/>
      </w:tabs>
    </w:pPr>
    <w:rPr>
      <w:b/>
      <w:noProof/>
      <w:szCs w:val="80"/>
    </w:rPr>
  </w:style>
  <w:style w:type="paragraph" w:styleId="TOC1">
    <w:name w:val="toc 1"/>
    <w:basedOn w:val="Normal"/>
    <w:next w:val="Normal"/>
    <w:autoRedefine/>
    <w:uiPriority w:val="39"/>
    <w:rsid w:val="00151E61"/>
    <w:pPr>
      <w:tabs>
        <w:tab w:val="right" w:pos="9072"/>
      </w:tabs>
    </w:pPr>
    <w:rPr>
      <w:b/>
      <w:noProof/>
    </w:rPr>
  </w:style>
  <w:style w:type="paragraph" w:styleId="TOC3">
    <w:name w:val="toc 3"/>
    <w:basedOn w:val="TOC2"/>
    <w:next w:val="Normal"/>
    <w:autoRedefine/>
    <w:uiPriority w:val="39"/>
    <w:rsid w:val="00151E61"/>
    <w:pPr>
      <w:ind w:left="480"/>
    </w:pPr>
    <w:rPr>
      <w:b w:val="0"/>
      <w:bCs/>
    </w:rPr>
  </w:style>
  <w:style w:type="paragraph" w:styleId="TOC4">
    <w:name w:val="toc 4"/>
    <w:basedOn w:val="Normal"/>
    <w:next w:val="Normal"/>
    <w:autoRedefine/>
    <w:semiHidden/>
    <w:rsid w:val="00151E61"/>
    <w:pPr>
      <w:ind w:left="720"/>
    </w:pPr>
  </w:style>
  <w:style w:type="paragraph" w:styleId="TOC5">
    <w:name w:val="toc 5"/>
    <w:basedOn w:val="Normal"/>
    <w:next w:val="Normal"/>
    <w:autoRedefine/>
    <w:semiHidden/>
    <w:rsid w:val="00151E61"/>
    <w:pPr>
      <w:ind w:left="960"/>
    </w:pPr>
  </w:style>
  <w:style w:type="paragraph" w:styleId="TOC6">
    <w:name w:val="toc 6"/>
    <w:basedOn w:val="Normal"/>
    <w:next w:val="Normal"/>
    <w:autoRedefine/>
    <w:semiHidden/>
    <w:rsid w:val="00151E61"/>
    <w:pPr>
      <w:ind w:left="1200"/>
    </w:pPr>
  </w:style>
  <w:style w:type="paragraph" w:styleId="TOC7">
    <w:name w:val="toc 7"/>
    <w:basedOn w:val="Normal"/>
    <w:next w:val="Normal"/>
    <w:autoRedefine/>
    <w:semiHidden/>
    <w:rsid w:val="00151E61"/>
    <w:pPr>
      <w:ind w:left="1440"/>
    </w:pPr>
  </w:style>
  <w:style w:type="paragraph" w:styleId="TOC8">
    <w:name w:val="toc 8"/>
    <w:basedOn w:val="Normal"/>
    <w:next w:val="Normal"/>
    <w:autoRedefine/>
    <w:semiHidden/>
    <w:rsid w:val="00151E61"/>
    <w:pPr>
      <w:ind w:left="1680"/>
    </w:pPr>
  </w:style>
  <w:style w:type="paragraph" w:styleId="TOC9">
    <w:name w:val="toc 9"/>
    <w:basedOn w:val="Normal"/>
    <w:next w:val="Normal"/>
    <w:autoRedefine/>
    <w:semiHidden/>
    <w:rsid w:val="00151E61"/>
    <w:pPr>
      <w:ind w:left="1920"/>
    </w:pPr>
  </w:style>
  <w:style w:type="paragraph" w:styleId="BodyText2">
    <w:name w:val="Body Text 2"/>
    <w:basedOn w:val="Normal"/>
    <w:rsid w:val="00151E61"/>
    <w:pPr>
      <w:spacing w:after="120" w:line="480" w:lineRule="auto"/>
    </w:pPr>
  </w:style>
  <w:style w:type="paragraph" w:styleId="BodyText3">
    <w:name w:val="Body Text 3"/>
    <w:basedOn w:val="Normal"/>
    <w:rsid w:val="00151E61"/>
    <w:pPr>
      <w:spacing w:after="120"/>
    </w:pPr>
    <w:rPr>
      <w:sz w:val="16"/>
    </w:rPr>
  </w:style>
  <w:style w:type="paragraph" w:styleId="BodyTextFirstIndent">
    <w:name w:val="Body Text First Indent"/>
    <w:basedOn w:val="BodyText"/>
    <w:rsid w:val="00151E61"/>
    <w:pPr>
      <w:widowControl w:val="0"/>
      <w:spacing w:after="120"/>
      <w:ind w:firstLine="210"/>
    </w:pPr>
    <w:rPr>
      <w:snapToGrid w:val="0"/>
      <w:lang w:val="en-US"/>
    </w:rPr>
  </w:style>
  <w:style w:type="paragraph" w:styleId="BodyTextFirstIndent2">
    <w:name w:val="Body Text First Indent 2"/>
    <w:basedOn w:val="BodyTextIndent"/>
    <w:rsid w:val="00151E61"/>
    <w:pPr>
      <w:widowControl w:val="0"/>
      <w:spacing w:after="120"/>
      <w:ind w:left="283" w:firstLine="210"/>
    </w:pPr>
    <w:rPr>
      <w:snapToGrid w:val="0"/>
      <w:lang w:val="en-US"/>
    </w:rPr>
  </w:style>
  <w:style w:type="paragraph" w:styleId="Caption">
    <w:name w:val="caption"/>
    <w:basedOn w:val="Normal"/>
    <w:next w:val="Normal"/>
    <w:qFormat/>
    <w:rsid w:val="00151E61"/>
    <w:pPr>
      <w:spacing w:before="120" w:after="120"/>
    </w:pPr>
    <w:rPr>
      <w:b/>
    </w:rPr>
  </w:style>
  <w:style w:type="paragraph" w:styleId="Closing">
    <w:name w:val="Closing"/>
    <w:basedOn w:val="Normal"/>
    <w:rsid w:val="00151E61"/>
    <w:pPr>
      <w:ind w:left="4252"/>
    </w:pPr>
  </w:style>
  <w:style w:type="paragraph" w:styleId="CommentText">
    <w:name w:val="annotation text"/>
    <w:basedOn w:val="Normal"/>
    <w:link w:val="CommentTextChar"/>
    <w:semiHidden/>
    <w:rsid w:val="00151E61"/>
    <w:rPr>
      <w:sz w:val="20"/>
    </w:rPr>
  </w:style>
  <w:style w:type="paragraph" w:styleId="Date">
    <w:name w:val="Date"/>
    <w:basedOn w:val="Normal"/>
    <w:next w:val="Normal"/>
    <w:rsid w:val="00151E61"/>
  </w:style>
  <w:style w:type="paragraph" w:styleId="DocumentMap">
    <w:name w:val="Document Map"/>
    <w:basedOn w:val="Normal"/>
    <w:semiHidden/>
    <w:rsid w:val="00151E61"/>
    <w:pPr>
      <w:shd w:val="clear" w:color="auto" w:fill="000080"/>
    </w:pPr>
    <w:rPr>
      <w:rFonts w:ascii="Tahoma" w:hAnsi="Tahoma"/>
    </w:rPr>
  </w:style>
  <w:style w:type="paragraph" w:styleId="EndnoteText">
    <w:name w:val="endnote text"/>
    <w:basedOn w:val="Normal"/>
    <w:semiHidden/>
    <w:rsid w:val="00151E61"/>
    <w:rPr>
      <w:sz w:val="20"/>
    </w:rPr>
  </w:style>
  <w:style w:type="paragraph" w:styleId="EnvelopeAddress">
    <w:name w:val="envelope address"/>
    <w:basedOn w:val="Normal"/>
    <w:rsid w:val="00151E61"/>
    <w:pPr>
      <w:framePr w:w="7920" w:h="1980" w:hRule="exact" w:hSpace="180" w:wrap="auto" w:hAnchor="page" w:xAlign="center" w:yAlign="bottom"/>
      <w:ind w:left="2880"/>
    </w:pPr>
    <w:rPr>
      <w:rFonts w:ascii="Arial" w:hAnsi="Arial"/>
    </w:rPr>
  </w:style>
  <w:style w:type="paragraph" w:styleId="EnvelopeReturn">
    <w:name w:val="envelope return"/>
    <w:basedOn w:val="Normal"/>
    <w:rsid w:val="00151E61"/>
    <w:rPr>
      <w:rFonts w:ascii="Arial" w:hAnsi="Arial"/>
      <w:sz w:val="20"/>
    </w:rPr>
  </w:style>
  <w:style w:type="paragraph" w:styleId="FootnoteText">
    <w:name w:val="footnote text"/>
    <w:basedOn w:val="Normal"/>
    <w:semiHidden/>
    <w:rsid w:val="00151E61"/>
    <w:rPr>
      <w:sz w:val="20"/>
    </w:rPr>
  </w:style>
  <w:style w:type="paragraph" w:styleId="Index1">
    <w:name w:val="index 1"/>
    <w:basedOn w:val="Normal"/>
    <w:next w:val="Normal"/>
    <w:autoRedefine/>
    <w:semiHidden/>
    <w:rsid w:val="00151E61"/>
    <w:pPr>
      <w:ind w:left="240" w:hanging="240"/>
    </w:pPr>
  </w:style>
  <w:style w:type="paragraph" w:styleId="Index2">
    <w:name w:val="index 2"/>
    <w:basedOn w:val="Normal"/>
    <w:next w:val="Normal"/>
    <w:autoRedefine/>
    <w:semiHidden/>
    <w:rsid w:val="00151E61"/>
    <w:pPr>
      <w:ind w:left="480" w:hanging="240"/>
    </w:pPr>
  </w:style>
  <w:style w:type="paragraph" w:styleId="Index3">
    <w:name w:val="index 3"/>
    <w:basedOn w:val="Normal"/>
    <w:next w:val="Normal"/>
    <w:autoRedefine/>
    <w:semiHidden/>
    <w:rsid w:val="00151E61"/>
    <w:pPr>
      <w:ind w:left="720" w:hanging="240"/>
    </w:pPr>
  </w:style>
  <w:style w:type="paragraph" w:styleId="Index4">
    <w:name w:val="index 4"/>
    <w:basedOn w:val="Normal"/>
    <w:next w:val="Normal"/>
    <w:autoRedefine/>
    <w:semiHidden/>
    <w:rsid w:val="00151E61"/>
    <w:pPr>
      <w:ind w:left="960" w:hanging="240"/>
    </w:pPr>
  </w:style>
  <w:style w:type="paragraph" w:styleId="Index5">
    <w:name w:val="index 5"/>
    <w:basedOn w:val="Normal"/>
    <w:next w:val="Normal"/>
    <w:autoRedefine/>
    <w:semiHidden/>
    <w:rsid w:val="00151E61"/>
    <w:pPr>
      <w:ind w:left="1200" w:hanging="240"/>
    </w:pPr>
  </w:style>
  <w:style w:type="paragraph" w:styleId="Index6">
    <w:name w:val="index 6"/>
    <w:basedOn w:val="Normal"/>
    <w:next w:val="Normal"/>
    <w:autoRedefine/>
    <w:semiHidden/>
    <w:rsid w:val="00151E61"/>
    <w:pPr>
      <w:ind w:left="1440" w:hanging="240"/>
    </w:pPr>
  </w:style>
  <w:style w:type="paragraph" w:styleId="Index7">
    <w:name w:val="index 7"/>
    <w:basedOn w:val="Normal"/>
    <w:next w:val="Normal"/>
    <w:autoRedefine/>
    <w:semiHidden/>
    <w:rsid w:val="00151E61"/>
    <w:pPr>
      <w:ind w:left="1680" w:hanging="240"/>
    </w:pPr>
  </w:style>
  <w:style w:type="paragraph" w:styleId="Index8">
    <w:name w:val="index 8"/>
    <w:basedOn w:val="Normal"/>
    <w:next w:val="Normal"/>
    <w:autoRedefine/>
    <w:semiHidden/>
    <w:rsid w:val="00151E61"/>
    <w:pPr>
      <w:ind w:left="1920" w:hanging="240"/>
    </w:pPr>
  </w:style>
  <w:style w:type="paragraph" w:styleId="Index9">
    <w:name w:val="index 9"/>
    <w:basedOn w:val="Normal"/>
    <w:next w:val="Normal"/>
    <w:autoRedefine/>
    <w:semiHidden/>
    <w:rsid w:val="00151E61"/>
    <w:pPr>
      <w:ind w:left="2160" w:hanging="240"/>
    </w:pPr>
  </w:style>
  <w:style w:type="paragraph" w:styleId="IndexHeading">
    <w:name w:val="index heading"/>
    <w:basedOn w:val="Normal"/>
    <w:next w:val="Index1"/>
    <w:semiHidden/>
    <w:rsid w:val="00151E61"/>
    <w:rPr>
      <w:rFonts w:ascii="Arial" w:hAnsi="Arial"/>
      <w:b/>
    </w:rPr>
  </w:style>
  <w:style w:type="paragraph" w:styleId="List">
    <w:name w:val="List"/>
    <w:basedOn w:val="Normal"/>
    <w:rsid w:val="00151E61"/>
    <w:pPr>
      <w:ind w:left="283" w:hanging="283"/>
    </w:pPr>
  </w:style>
  <w:style w:type="paragraph" w:styleId="List2">
    <w:name w:val="List 2"/>
    <w:basedOn w:val="Normal"/>
    <w:rsid w:val="00151E61"/>
    <w:pPr>
      <w:ind w:left="566" w:hanging="283"/>
    </w:pPr>
  </w:style>
  <w:style w:type="paragraph" w:styleId="List3">
    <w:name w:val="List 3"/>
    <w:basedOn w:val="Normal"/>
    <w:rsid w:val="00151E61"/>
    <w:pPr>
      <w:ind w:left="849" w:hanging="283"/>
    </w:pPr>
  </w:style>
  <w:style w:type="paragraph" w:styleId="List4">
    <w:name w:val="List 4"/>
    <w:basedOn w:val="Normal"/>
    <w:rsid w:val="00151E61"/>
    <w:pPr>
      <w:ind w:left="1132" w:hanging="283"/>
    </w:pPr>
  </w:style>
  <w:style w:type="paragraph" w:styleId="List5">
    <w:name w:val="List 5"/>
    <w:basedOn w:val="Normal"/>
    <w:rsid w:val="00151E61"/>
    <w:pPr>
      <w:ind w:left="1415" w:hanging="283"/>
    </w:pPr>
  </w:style>
  <w:style w:type="paragraph" w:styleId="ListBullet">
    <w:name w:val="List Bullet"/>
    <w:basedOn w:val="Normal"/>
    <w:autoRedefine/>
    <w:rsid w:val="00151E61"/>
    <w:pPr>
      <w:numPr>
        <w:numId w:val="1"/>
      </w:numPr>
    </w:pPr>
  </w:style>
  <w:style w:type="paragraph" w:styleId="ListBullet2">
    <w:name w:val="List Bullet 2"/>
    <w:basedOn w:val="Normal"/>
    <w:autoRedefine/>
    <w:rsid w:val="00151E61"/>
    <w:pPr>
      <w:numPr>
        <w:numId w:val="2"/>
      </w:numPr>
    </w:pPr>
  </w:style>
  <w:style w:type="paragraph" w:styleId="ListBullet3">
    <w:name w:val="List Bullet 3"/>
    <w:basedOn w:val="Normal"/>
    <w:autoRedefine/>
    <w:rsid w:val="00151E61"/>
    <w:pPr>
      <w:numPr>
        <w:numId w:val="3"/>
      </w:numPr>
    </w:pPr>
  </w:style>
  <w:style w:type="paragraph" w:styleId="ListBullet4">
    <w:name w:val="List Bullet 4"/>
    <w:basedOn w:val="Normal"/>
    <w:autoRedefine/>
    <w:rsid w:val="00151E61"/>
    <w:pPr>
      <w:numPr>
        <w:numId w:val="4"/>
      </w:numPr>
    </w:pPr>
  </w:style>
  <w:style w:type="paragraph" w:styleId="ListBullet5">
    <w:name w:val="List Bullet 5"/>
    <w:basedOn w:val="Normal"/>
    <w:autoRedefine/>
    <w:rsid w:val="00151E61"/>
    <w:pPr>
      <w:numPr>
        <w:numId w:val="5"/>
      </w:numPr>
    </w:pPr>
  </w:style>
  <w:style w:type="paragraph" w:styleId="ListContinue">
    <w:name w:val="List Continue"/>
    <w:basedOn w:val="Normal"/>
    <w:rsid w:val="00151E61"/>
    <w:pPr>
      <w:spacing w:after="120"/>
      <w:ind w:left="283"/>
    </w:pPr>
  </w:style>
  <w:style w:type="paragraph" w:styleId="ListContinue2">
    <w:name w:val="List Continue 2"/>
    <w:basedOn w:val="Normal"/>
    <w:rsid w:val="00151E61"/>
    <w:pPr>
      <w:spacing w:after="120"/>
      <w:ind w:left="566"/>
    </w:pPr>
  </w:style>
  <w:style w:type="paragraph" w:styleId="ListContinue3">
    <w:name w:val="List Continue 3"/>
    <w:basedOn w:val="Normal"/>
    <w:rsid w:val="00151E61"/>
    <w:pPr>
      <w:spacing w:after="120"/>
      <w:ind w:left="849"/>
    </w:pPr>
  </w:style>
  <w:style w:type="paragraph" w:styleId="ListContinue4">
    <w:name w:val="List Continue 4"/>
    <w:basedOn w:val="Normal"/>
    <w:rsid w:val="00151E61"/>
    <w:pPr>
      <w:spacing w:after="120"/>
      <w:ind w:left="1132"/>
    </w:pPr>
  </w:style>
  <w:style w:type="paragraph" w:styleId="ListContinue5">
    <w:name w:val="List Continue 5"/>
    <w:basedOn w:val="Normal"/>
    <w:rsid w:val="00151E61"/>
    <w:pPr>
      <w:spacing w:after="120"/>
      <w:ind w:left="1415"/>
    </w:pPr>
  </w:style>
  <w:style w:type="paragraph" w:styleId="ListNumber">
    <w:name w:val="List Number"/>
    <w:basedOn w:val="Normal"/>
    <w:rsid w:val="00151E61"/>
    <w:pPr>
      <w:numPr>
        <w:numId w:val="6"/>
      </w:numPr>
    </w:pPr>
  </w:style>
  <w:style w:type="paragraph" w:styleId="ListNumber2">
    <w:name w:val="List Number 2"/>
    <w:basedOn w:val="Normal"/>
    <w:rsid w:val="00151E61"/>
    <w:pPr>
      <w:numPr>
        <w:numId w:val="7"/>
      </w:numPr>
    </w:pPr>
  </w:style>
  <w:style w:type="paragraph" w:styleId="ListNumber3">
    <w:name w:val="List Number 3"/>
    <w:basedOn w:val="Normal"/>
    <w:rsid w:val="00151E61"/>
    <w:pPr>
      <w:numPr>
        <w:numId w:val="8"/>
      </w:numPr>
    </w:pPr>
  </w:style>
  <w:style w:type="paragraph" w:styleId="ListNumber4">
    <w:name w:val="List Number 4"/>
    <w:basedOn w:val="Normal"/>
    <w:rsid w:val="00151E61"/>
    <w:pPr>
      <w:numPr>
        <w:numId w:val="9"/>
      </w:numPr>
    </w:pPr>
  </w:style>
  <w:style w:type="paragraph" w:styleId="ListNumber5">
    <w:name w:val="List Number 5"/>
    <w:basedOn w:val="Normal"/>
    <w:rsid w:val="00151E61"/>
    <w:pPr>
      <w:numPr>
        <w:numId w:val="10"/>
      </w:numPr>
    </w:pPr>
  </w:style>
  <w:style w:type="paragraph" w:styleId="MacroText">
    <w:name w:val="macro"/>
    <w:semiHidden/>
    <w:rsid w:val="00151E61"/>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lang w:val="en-US" w:eastAsia="en-US"/>
    </w:rPr>
  </w:style>
  <w:style w:type="paragraph" w:styleId="MessageHeader">
    <w:name w:val="Message Header"/>
    <w:basedOn w:val="Normal"/>
    <w:rsid w:val="00151E6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151E61"/>
    <w:pPr>
      <w:ind w:left="720"/>
    </w:pPr>
  </w:style>
  <w:style w:type="paragraph" w:styleId="NoteHeading">
    <w:name w:val="Note Heading"/>
    <w:basedOn w:val="Normal"/>
    <w:next w:val="Normal"/>
    <w:rsid w:val="00151E61"/>
  </w:style>
  <w:style w:type="paragraph" w:styleId="PlainText">
    <w:name w:val="Plain Text"/>
    <w:basedOn w:val="Normal"/>
    <w:rsid w:val="00151E61"/>
    <w:rPr>
      <w:rFonts w:ascii="Courier New" w:hAnsi="Courier New"/>
      <w:sz w:val="20"/>
    </w:rPr>
  </w:style>
  <w:style w:type="paragraph" w:styleId="Salutation">
    <w:name w:val="Salutation"/>
    <w:basedOn w:val="Normal"/>
    <w:next w:val="Normal"/>
    <w:rsid w:val="00151E61"/>
  </w:style>
  <w:style w:type="paragraph" w:styleId="Signature">
    <w:name w:val="Signature"/>
    <w:basedOn w:val="Normal"/>
    <w:rsid w:val="00151E61"/>
    <w:pPr>
      <w:ind w:left="4252"/>
    </w:pPr>
  </w:style>
  <w:style w:type="paragraph" w:styleId="TableofAuthorities">
    <w:name w:val="table of authorities"/>
    <w:basedOn w:val="Normal"/>
    <w:next w:val="Normal"/>
    <w:semiHidden/>
    <w:rsid w:val="00151E61"/>
    <w:pPr>
      <w:ind w:left="240" w:hanging="240"/>
    </w:pPr>
  </w:style>
  <w:style w:type="paragraph" w:styleId="TableofFigures">
    <w:name w:val="table of figures"/>
    <w:basedOn w:val="Normal"/>
    <w:next w:val="Normal"/>
    <w:semiHidden/>
    <w:rsid w:val="00151E61"/>
    <w:pPr>
      <w:ind w:left="480" w:hanging="480"/>
    </w:pPr>
  </w:style>
  <w:style w:type="paragraph" w:styleId="TOAHeading">
    <w:name w:val="toa heading"/>
    <w:basedOn w:val="Normal"/>
    <w:next w:val="Normal"/>
    <w:semiHidden/>
    <w:rsid w:val="00151E61"/>
    <w:pPr>
      <w:spacing w:before="120"/>
    </w:pPr>
    <w:rPr>
      <w:rFonts w:ascii="Arial" w:hAnsi="Arial"/>
      <w:b/>
    </w:rPr>
  </w:style>
  <w:style w:type="character" w:styleId="Hyperlink">
    <w:name w:val="Hyperlink"/>
    <w:basedOn w:val="DefaultParagraphFont"/>
    <w:rsid w:val="00151E61"/>
    <w:rPr>
      <w:color w:val="0000FF"/>
      <w:u w:val="single"/>
    </w:rPr>
  </w:style>
  <w:style w:type="character" w:styleId="FollowedHyperlink">
    <w:name w:val="FollowedHyperlink"/>
    <w:basedOn w:val="DefaultParagraphFont"/>
    <w:rsid w:val="00151E61"/>
    <w:rPr>
      <w:color w:val="800080"/>
      <w:u w:val="single"/>
    </w:rPr>
  </w:style>
  <w:style w:type="table" w:styleId="TableGrid">
    <w:name w:val="Table Grid"/>
    <w:basedOn w:val="TableNormal"/>
    <w:rsid w:val="00C751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B51743"/>
    <w:rPr>
      <w:b/>
      <w:snapToGrid w:val="0"/>
      <w:sz w:val="24"/>
      <w:lang w:val="en-US" w:eastAsia="en-US"/>
    </w:rPr>
  </w:style>
  <w:style w:type="paragraph" w:styleId="BalloonText">
    <w:name w:val="Balloon Text"/>
    <w:basedOn w:val="Normal"/>
    <w:link w:val="BalloonTextChar"/>
    <w:rsid w:val="007E0F2D"/>
    <w:rPr>
      <w:rFonts w:ascii="Tahoma" w:hAnsi="Tahoma" w:cs="Tahoma"/>
      <w:sz w:val="16"/>
      <w:szCs w:val="16"/>
    </w:rPr>
  </w:style>
  <w:style w:type="character" w:customStyle="1" w:styleId="BalloonTextChar">
    <w:name w:val="Balloon Text Char"/>
    <w:basedOn w:val="DefaultParagraphFont"/>
    <w:link w:val="BalloonText"/>
    <w:rsid w:val="007E0F2D"/>
    <w:rPr>
      <w:rFonts w:ascii="Tahoma" w:hAnsi="Tahoma" w:cs="Tahoma"/>
      <w:snapToGrid w:val="0"/>
      <w:sz w:val="16"/>
      <w:szCs w:val="16"/>
      <w:lang w:val="en-US" w:eastAsia="en-US"/>
    </w:rPr>
  </w:style>
  <w:style w:type="paragraph" w:customStyle="1" w:styleId="Noparagraphstyle">
    <w:name w:val="[No paragraph style]"/>
    <w:rsid w:val="009C4C83"/>
    <w:pPr>
      <w:autoSpaceDE w:val="0"/>
      <w:autoSpaceDN w:val="0"/>
      <w:adjustRightInd w:val="0"/>
      <w:spacing w:line="288" w:lineRule="auto"/>
      <w:textAlignment w:val="center"/>
    </w:pPr>
    <w:rPr>
      <w:color w:val="000000"/>
      <w:sz w:val="24"/>
      <w:szCs w:val="24"/>
    </w:rPr>
  </w:style>
  <w:style w:type="character" w:customStyle="1" w:styleId="FooterChar">
    <w:name w:val="Footer Char"/>
    <w:basedOn w:val="DefaultParagraphFont"/>
    <w:link w:val="Footer"/>
    <w:uiPriority w:val="99"/>
    <w:rsid w:val="009C4C83"/>
    <w:rPr>
      <w:snapToGrid w:val="0"/>
      <w:sz w:val="24"/>
      <w:lang w:val="en-US" w:eastAsia="en-US"/>
    </w:rPr>
  </w:style>
  <w:style w:type="paragraph" w:styleId="ListParagraph">
    <w:name w:val="List Paragraph"/>
    <w:basedOn w:val="Normal"/>
    <w:link w:val="ListParagraphChar"/>
    <w:uiPriority w:val="34"/>
    <w:qFormat/>
    <w:rsid w:val="00B2759D"/>
    <w:pPr>
      <w:ind w:left="720"/>
      <w:contextualSpacing/>
    </w:pPr>
  </w:style>
  <w:style w:type="numbering" w:customStyle="1" w:styleId="EuroNCAP">
    <w:name w:val="Euro NCAP"/>
    <w:uiPriority w:val="99"/>
    <w:rsid w:val="004B51B8"/>
    <w:pPr>
      <w:numPr>
        <w:numId w:val="12"/>
      </w:numPr>
    </w:pPr>
  </w:style>
  <w:style w:type="character" w:customStyle="1" w:styleId="ListParagraphChar">
    <w:name w:val="List Paragraph Char"/>
    <w:basedOn w:val="DefaultParagraphFont"/>
    <w:link w:val="ListParagraph"/>
    <w:uiPriority w:val="34"/>
    <w:rsid w:val="007A1021"/>
    <w:rPr>
      <w:snapToGrid w:val="0"/>
      <w:sz w:val="24"/>
      <w:lang w:val="en-US" w:eastAsia="en-US"/>
    </w:rPr>
  </w:style>
  <w:style w:type="character" w:customStyle="1" w:styleId="SubtitleChar">
    <w:name w:val="Subtitle Char"/>
    <w:basedOn w:val="DefaultParagraphFont"/>
    <w:link w:val="Subtitle"/>
    <w:uiPriority w:val="99"/>
    <w:rsid w:val="00A34849"/>
    <w:rPr>
      <w:b/>
      <w:sz w:val="24"/>
      <w:lang w:eastAsia="en-US"/>
    </w:rPr>
  </w:style>
  <w:style w:type="character" w:styleId="CommentReference">
    <w:name w:val="annotation reference"/>
    <w:basedOn w:val="DefaultParagraphFont"/>
    <w:rsid w:val="00001B32"/>
    <w:rPr>
      <w:sz w:val="16"/>
      <w:szCs w:val="16"/>
    </w:rPr>
  </w:style>
  <w:style w:type="paragraph" w:styleId="CommentSubject">
    <w:name w:val="annotation subject"/>
    <w:basedOn w:val="CommentText"/>
    <w:next w:val="CommentText"/>
    <w:link w:val="CommentSubjectChar"/>
    <w:rsid w:val="00001B32"/>
    <w:rPr>
      <w:b/>
      <w:bCs/>
    </w:rPr>
  </w:style>
  <w:style w:type="character" w:customStyle="1" w:styleId="CommentTextChar">
    <w:name w:val="Comment Text Char"/>
    <w:basedOn w:val="DefaultParagraphFont"/>
    <w:link w:val="CommentText"/>
    <w:semiHidden/>
    <w:rsid w:val="00001B32"/>
    <w:rPr>
      <w:snapToGrid w:val="0"/>
      <w:lang w:val="en-US" w:eastAsia="en-US"/>
    </w:rPr>
  </w:style>
  <w:style w:type="character" w:customStyle="1" w:styleId="CommentSubjectChar">
    <w:name w:val="Comment Subject Char"/>
    <w:basedOn w:val="CommentTextChar"/>
    <w:link w:val="CommentSubject"/>
    <w:rsid w:val="00001B3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0B0558-0AA7-47B0-B5ED-6282FD3A6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31</Pages>
  <Words>9714</Words>
  <Characters>55372</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Schram</dc:creator>
  <cp:lastModifiedBy>Richard Schram</cp:lastModifiedBy>
  <cp:revision>7</cp:revision>
  <cp:lastPrinted>2014-02-14T22:29:00Z</cp:lastPrinted>
  <dcterms:created xsi:type="dcterms:W3CDTF">2014-02-16T12:34:00Z</dcterms:created>
  <dcterms:modified xsi:type="dcterms:W3CDTF">2014-04-16T09:06:00Z</dcterms:modified>
</cp:coreProperties>
</file>